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96957" w:rsidRPr="00E1450E" w:rsidRDefault="00A02675">
      <w:pPr>
        <w:spacing w:line="240" w:lineRule="auto"/>
        <w:ind w:left="720" w:hanging="360"/>
        <w:jc w:val="center"/>
        <w:rPr>
          <w:b/>
          <w:i/>
          <w:sz w:val="20"/>
          <w:szCs w:val="20"/>
        </w:rPr>
      </w:pPr>
      <w:r w:rsidRPr="00E1450E">
        <w:rPr>
          <w:b/>
          <w:i/>
          <w:sz w:val="20"/>
          <w:szCs w:val="20"/>
        </w:rPr>
        <w:t>Interwar Britain 1918 – 1939</w:t>
      </w:r>
    </w:p>
    <w:p w14:paraId="593BB786" w14:textId="40C9AED6" w:rsidR="00D27197" w:rsidRPr="008E2C4B" w:rsidRDefault="00404108" w:rsidP="008E2C4B">
      <w:pPr>
        <w:spacing w:line="240" w:lineRule="auto"/>
        <w:rPr>
          <w:rFonts w:eastAsia="Times New Roman"/>
          <w:b/>
          <w:bCs/>
          <w:sz w:val="16"/>
          <w:szCs w:val="16"/>
          <w:u w:val="single"/>
        </w:rPr>
      </w:pPr>
      <w:r w:rsidRPr="008E2C4B">
        <w:rPr>
          <w:rFonts w:eastAsia="Times New Roman"/>
          <w:b/>
          <w:bCs/>
          <w:sz w:val="16"/>
          <w:szCs w:val="16"/>
          <w:u w:val="single"/>
        </w:rPr>
        <w:t>Inter-war Economy </w:t>
      </w:r>
      <w:r w:rsidR="00075712" w:rsidRPr="008E2C4B">
        <w:rPr>
          <w:rFonts w:eastAsia="Times New Roman"/>
          <w:b/>
          <w:bCs/>
          <w:sz w:val="16"/>
          <w:szCs w:val="16"/>
          <w:u w:val="single"/>
        </w:rPr>
        <w:t>– 20s</w:t>
      </w:r>
    </w:p>
    <w:p w14:paraId="0B8D4BD5" w14:textId="61585749" w:rsidR="00D27197" w:rsidRPr="00BA071A" w:rsidRDefault="00D27197" w:rsidP="00075712">
      <w:pPr>
        <w:spacing w:line="240" w:lineRule="auto"/>
        <w:rPr>
          <w:rFonts w:ascii="Times New Roman" w:eastAsia="Times New Roman" w:hAnsi="Times New Roman" w:cs="Times New Roman"/>
          <w:sz w:val="16"/>
          <w:szCs w:val="16"/>
          <w:u w:val="single"/>
        </w:rPr>
      </w:pPr>
      <w:r w:rsidRPr="00BA071A">
        <w:rPr>
          <w:rFonts w:eastAsia="Times New Roman"/>
          <w:sz w:val="16"/>
          <w:szCs w:val="16"/>
          <w:u w:val="single"/>
        </w:rPr>
        <w:t xml:space="preserve">Economic impact of war </w:t>
      </w:r>
    </w:p>
    <w:p w14:paraId="19C5F542" w14:textId="77777777" w:rsidR="00D27197" w:rsidRPr="00BA071A" w:rsidRDefault="00404108" w:rsidP="00A02675">
      <w:pPr>
        <w:pStyle w:val="ListParagraph"/>
        <w:numPr>
          <w:ilvl w:val="0"/>
          <w:numId w:val="68"/>
        </w:numPr>
        <w:spacing w:line="240" w:lineRule="auto"/>
        <w:rPr>
          <w:rFonts w:ascii="Times New Roman" w:eastAsia="Times New Roman" w:hAnsi="Times New Roman" w:cs="Times New Roman"/>
          <w:sz w:val="16"/>
          <w:szCs w:val="16"/>
        </w:rPr>
      </w:pPr>
      <w:r w:rsidRPr="00BA071A">
        <w:rPr>
          <w:rFonts w:eastAsia="Times New Roman"/>
          <w:sz w:val="16"/>
          <w:szCs w:val="16"/>
        </w:rPr>
        <w:t>Economic impact of war on worke</w:t>
      </w:r>
      <w:r w:rsidR="00D27197" w:rsidRPr="00BA071A">
        <w:rPr>
          <w:rFonts w:eastAsia="Times New Roman"/>
          <w:sz w:val="16"/>
          <w:szCs w:val="16"/>
        </w:rPr>
        <w:t>rs</w:t>
      </w:r>
    </w:p>
    <w:p w14:paraId="73C3269A"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Food prices rose by 10% in first month of war – by 1918 they had doubled </w:t>
      </w:r>
    </w:p>
    <w:p w14:paraId="70852326"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Because of labour shortages, unskilled workers had real bargaining power and earned more </w:t>
      </w:r>
      <w:r w:rsidR="00D27197" w:rsidRPr="00BA071A">
        <w:rPr>
          <w:rFonts w:eastAsia="Times New Roman"/>
          <w:sz w:val="16"/>
          <w:szCs w:val="16"/>
        </w:rPr>
        <w:t>- t</w:t>
      </w:r>
      <w:r w:rsidRPr="00BA071A">
        <w:rPr>
          <w:rFonts w:eastAsia="Times New Roman"/>
          <w:sz w:val="16"/>
          <w:szCs w:val="16"/>
        </w:rPr>
        <w:t>hose already in work could do overtime to increase their earnings </w:t>
      </w:r>
    </w:p>
    <w:p w14:paraId="1CD7AB7D"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Better living standards shown by a fall in poor relief applications &amp; lower wc mortality </w:t>
      </w:r>
    </w:p>
    <w:p w14:paraId="67915536" w14:textId="77777777" w:rsidR="00D27197" w:rsidRPr="00BA071A" w:rsidRDefault="00404108" w:rsidP="00A02675">
      <w:pPr>
        <w:pStyle w:val="ListParagraph"/>
        <w:numPr>
          <w:ilvl w:val="0"/>
          <w:numId w:val="68"/>
        </w:numPr>
        <w:spacing w:line="240" w:lineRule="auto"/>
        <w:rPr>
          <w:rFonts w:ascii="Times New Roman" w:eastAsia="Times New Roman" w:hAnsi="Times New Roman" w:cs="Times New Roman"/>
          <w:sz w:val="16"/>
          <w:szCs w:val="16"/>
        </w:rPr>
      </w:pPr>
      <w:r w:rsidRPr="00BA071A">
        <w:rPr>
          <w:rFonts w:eastAsia="Times New Roman"/>
          <w:sz w:val="16"/>
          <w:szCs w:val="16"/>
        </w:rPr>
        <w:t>Higher income tax/ land taxes disadvantaged the middle/ upper classes more than the wc - many landed estates had to be sold off: 25% of land holdings sold off between 1917-1921</w:t>
      </w:r>
    </w:p>
    <w:p w14:paraId="77ED95AE" w14:textId="77777777" w:rsidR="000E0F0A" w:rsidRPr="000E0F0A" w:rsidRDefault="000E0F0A" w:rsidP="00A02675">
      <w:pPr>
        <w:pStyle w:val="ListParagraph"/>
        <w:numPr>
          <w:ilvl w:val="0"/>
          <w:numId w:val="68"/>
        </w:numPr>
        <w:spacing w:line="240" w:lineRule="auto"/>
        <w:rPr>
          <w:rFonts w:eastAsia="Times New Roman"/>
          <w:sz w:val="16"/>
          <w:szCs w:val="16"/>
        </w:rPr>
      </w:pPr>
      <w:r w:rsidRPr="000E0F0A">
        <w:rPr>
          <w:rFonts w:eastAsia="Times New Roman"/>
          <w:sz w:val="16"/>
          <w:szCs w:val="16"/>
        </w:rPr>
        <w:t xml:space="preserve">Structurally impact of war was not massively severe – agreement aims were to restore normal market conditions &amp; reduce taxation </w:t>
      </w:r>
    </w:p>
    <w:p w14:paraId="70942BB8" w14:textId="1C1A7F9A"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Little damage done to mainland Britain as limited number of German bombs caused minimal damage</w:t>
      </w:r>
    </w:p>
    <w:p w14:paraId="7F5E2741" w14:textId="710BCF80"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Gov sold small proportion of overseas assets for cost of war but bulk of wealth intact </w:t>
      </w:r>
    </w:p>
    <w:p w14:paraId="5A14DABA" w14:textId="4946793C"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However aim had to be juggled with heavy burden of international commitments - occupation forces needed in Germany and former colonies of defeated nations as a result of the 1919 Treaty of Versailles </w:t>
      </w:r>
    </w:p>
    <w:p w14:paraId="4D5DC266" w14:textId="3029A6BD"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Initially death duties &amp; profits tax had to increase to balance the budget </w:t>
      </w:r>
      <w:r>
        <w:rPr>
          <w:rFonts w:eastAsia="Times New Roman"/>
          <w:sz w:val="16"/>
          <w:szCs w:val="16"/>
        </w:rPr>
        <w:t>but b</w:t>
      </w:r>
      <w:r w:rsidRPr="000E0F0A">
        <w:rPr>
          <w:rFonts w:eastAsia="Times New Roman"/>
          <w:sz w:val="16"/>
          <w:szCs w:val="16"/>
        </w:rPr>
        <w:t xml:space="preserve">y 1922 gov turned deficit into surplus – income tax was reduced, threshold for paying raised &amp; profits tax ended in 1921 </w:t>
      </w:r>
    </w:p>
    <w:p w14:paraId="6DADC0B3" w14:textId="77777777" w:rsidR="00D27197" w:rsidRPr="00BA071A" w:rsidRDefault="00404108" w:rsidP="00A02675">
      <w:pPr>
        <w:pStyle w:val="ListParagraph"/>
        <w:numPr>
          <w:ilvl w:val="0"/>
          <w:numId w:val="68"/>
        </w:numPr>
        <w:spacing w:line="240" w:lineRule="auto"/>
        <w:rPr>
          <w:rFonts w:ascii="Times New Roman" w:eastAsia="Times New Roman" w:hAnsi="Times New Roman" w:cs="Times New Roman"/>
          <w:sz w:val="16"/>
          <w:szCs w:val="16"/>
        </w:rPr>
      </w:pPr>
      <w:r w:rsidRPr="00BA071A">
        <w:rPr>
          <w:rFonts w:eastAsia="Times New Roman"/>
          <w:sz w:val="16"/>
          <w:szCs w:val="16"/>
        </w:rPr>
        <w:t>Also increased depreciation of industrial plants a key resources like railways used more intensively in wartime like railways, but also maintenance more neglected </w:t>
      </w:r>
    </w:p>
    <w:p w14:paraId="58261F9E"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Distortion of economy – stimulated industries like engineering, chemicals and shipbuilding with direct relevance to armed forces – those less important like textiles and building relatively neglected</w:t>
      </w:r>
    </w:p>
    <w:p w14:paraId="65E1D947" w14:textId="434F385A" w:rsidR="00653E83" w:rsidRPr="00964A60" w:rsidRDefault="00653E83"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Produced vast-overinvestment in staples but also stimulated increased mechanisation and creation of new important industries like aircraft production – important diversification </w:t>
      </w:r>
    </w:p>
    <w:p w14:paraId="620B29EF" w14:textId="77777777" w:rsidR="00D27197" w:rsidRPr="00BA071A" w:rsidRDefault="00404108" w:rsidP="00A02675">
      <w:pPr>
        <w:pStyle w:val="ListParagraph"/>
        <w:numPr>
          <w:ilvl w:val="0"/>
          <w:numId w:val="70"/>
        </w:numPr>
        <w:spacing w:line="240" w:lineRule="auto"/>
        <w:rPr>
          <w:rFonts w:ascii="Times New Roman" w:eastAsia="Times New Roman" w:hAnsi="Times New Roman" w:cs="Times New Roman"/>
          <w:sz w:val="16"/>
          <w:szCs w:val="16"/>
        </w:rPr>
      </w:pPr>
      <w:r w:rsidRPr="00BA071A">
        <w:rPr>
          <w:rFonts w:eastAsia="Times New Roman"/>
          <w:sz w:val="16"/>
          <w:szCs w:val="16"/>
        </w:rPr>
        <w:t>Disruption of export trade - Britain’s role in int trade diminished due to WW1 </w:t>
      </w:r>
    </w:p>
    <w:p w14:paraId="5778E922"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British staple industries relied heavily on exporting – old markets in Russia &amp; Far East closed during war and former overseas customers reduce imports from Britain – overseas textiles markets were lost to Japan and India during the war </w:t>
      </w:r>
    </w:p>
    <w:p w14:paraId="5E17C039" w14:textId="7CC7EC12"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By 1918 Poland, Germany and other countries </w:t>
      </w:r>
      <w:r w:rsidR="00D27197" w:rsidRPr="00BA071A">
        <w:rPr>
          <w:rFonts w:eastAsia="Times New Roman"/>
          <w:sz w:val="16"/>
          <w:szCs w:val="16"/>
        </w:rPr>
        <w:t>rivalled</w:t>
      </w:r>
      <w:r w:rsidRPr="00BA071A">
        <w:rPr>
          <w:rFonts w:eastAsia="Times New Roman"/>
          <w:sz w:val="16"/>
          <w:szCs w:val="16"/>
        </w:rPr>
        <w:t xml:space="preserve"> Britain in production, supply and gas, electricity, oil, petrol and even </w:t>
      </w:r>
      <w:r w:rsidR="00D27197" w:rsidRPr="00BA071A">
        <w:rPr>
          <w:rFonts w:eastAsia="Times New Roman"/>
          <w:sz w:val="16"/>
          <w:szCs w:val="16"/>
        </w:rPr>
        <w:t>hydroelectricity</w:t>
      </w:r>
      <w:r w:rsidRPr="00BA071A">
        <w:rPr>
          <w:rFonts w:eastAsia="Times New Roman"/>
          <w:sz w:val="16"/>
          <w:szCs w:val="16"/>
        </w:rPr>
        <w:t> </w:t>
      </w:r>
    </w:p>
    <w:p w14:paraId="527B270C"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Contraction of trade in wartime years reduced income Britain traditionally derived from shipping – before 1914 major component of ‘invisible income’ ensuring a healthy balance of payments – decline of this balance was serious difficulty for uncertain international financial situation </w:t>
      </w:r>
    </w:p>
    <w:p w14:paraId="42C3912B" w14:textId="475A1C6E" w:rsidR="00D27197" w:rsidRPr="00BA071A" w:rsidRDefault="00D27197"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problems</w:t>
      </w:r>
      <w:r w:rsidR="00404108" w:rsidRPr="00BA071A">
        <w:rPr>
          <w:rFonts w:eastAsia="Times New Roman"/>
          <w:sz w:val="16"/>
          <w:szCs w:val="16"/>
        </w:rPr>
        <w:t xml:space="preserve"> of exporters exacerbated by foreign countries’ tariffs and government subsidies to protect their economies - America, Italy, Soviet Russia all tried to move towards self-reliance/ protect domestic markets - hit staples hard as they were great exporting industries, meaning they had to scale back production and carry out structural unemployment </w:t>
      </w:r>
    </w:p>
    <w:p w14:paraId="7EFC7FB8"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Britain’s share of world manufacturing exports was just under 30% in 1913, and little more than 22% in 1937 </w:t>
      </w:r>
    </w:p>
    <w:p w14:paraId="516C0D97" w14:textId="77777777" w:rsidR="00D27197" w:rsidRPr="00BA071A" w:rsidRDefault="00404108" w:rsidP="00A02675">
      <w:pPr>
        <w:pStyle w:val="ListParagraph"/>
        <w:numPr>
          <w:ilvl w:val="0"/>
          <w:numId w:val="70"/>
        </w:numPr>
        <w:spacing w:line="240" w:lineRule="auto"/>
        <w:rPr>
          <w:rFonts w:ascii="Times New Roman" w:eastAsia="Times New Roman" w:hAnsi="Times New Roman" w:cs="Times New Roman"/>
          <w:sz w:val="16"/>
          <w:szCs w:val="16"/>
        </w:rPr>
      </w:pPr>
      <w:r w:rsidRPr="00BA071A">
        <w:rPr>
          <w:rFonts w:eastAsia="Times New Roman"/>
          <w:sz w:val="16"/>
          <w:szCs w:val="16"/>
        </w:rPr>
        <w:t>War debt – sold off foreign assets and borrowed heavily at home and abroad – National Debts at £1 bil largely owed to US </w:t>
      </w:r>
    </w:p>
    <w:p w14:paraId="6423CEAF"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Before the war Britain was already importing a greater value of goods than exporting, but made up for this by selling services &amp; overseas investments income – had a </w:t>
      </w:r>
      <w:r w:rsidR="00D27197" w:rsidRPr="00BA071A">
        <w:rPr>
          <w:rFonts w:eastAsia="Times New Roman"/>
          <w:sz w:val="16"/>
          <w:szCs w:val="16"/>
        </w:rPr>
        <w:t>favourable</w:t>
      </w:r>
      <w:r w:rsidRPr="00BA071A">
        <w:rPr>
          <w:rFonts w:eastAsia="Times New Roman"/>
          <w:sz w:val="16"/>
          <w:szCs w:val="16"/>
        </w:rPr>
        <w:t xml:space="preserve"> trade balance</w:t>
      </w:r>
    </w:p>
    <w:p w14:paraId="03277B2A"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Debts had inflationary effect on Britain – disadvantage in relation to main creditor the US, compounded with loss of investments in Germany, Turkey , Russia, etc </w:t>
      </w:r>
    </w:p>
    <w:p w14:paraId="415AA397" w14:textId="2774A996" w:rsidR="00653E83" w:rsidRPr="00BA071A" w:rsidRDefault="00653E83"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Hastened decline of City of London as world’s financial capital </w:t>
      </w:r>
    </w:p>
    <w:p w14:paraId="1413E900"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Problems of wartime finance forced 1919 suspension of Britain’s membership of the gold standard under which value of the pound  linked to gold </w:t>
      </w:r>
    </w:p>
    <w:p w14:paraId="7DA82500"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Post war gov supported by orthodox thinking of banking establishment – favoured return to gold citing necessity for reviving financial confidence – 1925 return to pre-war exchange rate of £1: $4.86 left currency overvalued and damaged prospects of export industries  </w:t>
      </w:r>
    </w:p>
    <w:p w14:paraId="0AAD557F" w14:textId="03F60CFF" w:rsidR="00D27197" w:rsidRPr="008E2C4B"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After war 1919-1920 short term increase in exports to countries not receiving British exports while the war was fought did not last, 1921 – 22 obvious Britain had an </w:t>
      </w:r>
      <w:r w:rsidR="00653E83" w:rsidRPr="00BA071A">
        <w:rPr>
          <w:rFonts w:eastAsia="Times New Roman"/>
          <w:sz w:val="16"/>
          <w:szCs w:val="16"/>
        </w:rPr>
        <w:t>unfavourable</w:t>
      </w:r>
      <w:r w:rsidRPr="00BA071A">
        <w:rPr>
          <w:rFonts w:eastAsia="Times New Roman"/>
          <w:sz w:val="16"/>
          <w:szCs w:val="16"/>
        </w:rPr>
        <w:t xml:space="preserve"> trade balance</w:t>
      </w:r>
    </w:p>
    <w:p w14:paraId="5D1222C5" w14:textId="77777777" w:rsidR="008E2C4B" w:rsidRPr="008E2C4B" w:rsidRDefault="008E2C4B" w:rsidP="008E2C4B">
      <w:pPr>
        <w:pStyle w:val="ListParagraph"/>
        <w:spacing w:line="240" w:lineRule="auto"/>
        <w:ind w:left="1080"/>
        <w:rPr>
          <w:rFonts w:ascii="Times New Roman" w:eastAsia="Times New Roman" w:hAnsi="Times New Roman" w:cs="Times New Roman"/>
          <w:sz w:val="16"/>
          <w:szCs w:val="16"/>
        </w:rPr>
      </w:pPr>
    </w:p>
    <w:p w14:paraId="0C0B9265" w14:textId="77777777" w:rsidR="008E2C4B" w:rsidRPr="00410406" w:rsidRDefault="008E2C4B" w:rsidP="00A02675">
      <w:pPr>
        <w:pStyle w:val="ListParagraph"/>
        <w:numPr>
          <w:ilvl w:val="0"/>
          <w:numId w:val="78"/>
        </w:numPr>
        <w:spacing w:after="0" w:line="240" w:lineRule="auto"/>
        <w:rPr>
          <w:sz w:val="16"/>
          <w:szCs w:val="16"/>
        </w:rPr>
      </w:pPr>
      <w:r w:rsidRPr="00410406">
        <w:rPr>
          <w:rFonts w:eastAsia="Times New Roman"/>
          <w:sz w:val="16"/>
          <w:szCs w:val="16"/>
        </w:rPr>
        <w:t xml:space="preserve">1929 October – Wall Street Crash, onset of the Great Depression – seemed as though capitalist system breaking down </w:t>
      </w:r>
    </w:p>
    <w:p w14:paraId="32FBE856"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Britain hadn’t performed as well as rivals in 20s – in 30s did better as no banking collapse</w:t>
      </w:r>
    </w:p>
    <w:p w14:paraId="050CF533"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 xml:space="preserve">Price of goods fell, value of B exports halved – balance of payments deficit </w:t>
      </w:r>
    </w:p>
    <w:p w14:paraId="5D2763B7"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 xml:space="preserve">Unemployment issues exacerbated – 1931 – 32 almost 3 mil out of work – 22% </w:t>
      </w:r>
    </w:p>
    <w:p w14:paraId="4B295A8B" w14:textId="77777777" w:rsidR="008E2C4B" w:rsidRPr="00410406" w:rsidRDefault="008E2C4B" w:rsidP="00A02675">
      <w:pPr>
        <w:pStyle w:val="ListParagraph"/>
        <w:numPr>
          <w:ilvl w:val="0"/>
          <w:numId w:val="78"/>
        </w:numPr>
        <w:spacing w:after="0" w:line="240" w:lineRule="auto"/>
        <w:rPr>
          <w:sz w:val="16"/>
          <w:szCs w:val="16"/>
        </w:rPr>
      </w:pPr>
      <w:r w:rsidRPr="00410406">
        <w:rPr>
          <w:rFonts w:eastAsia="Times New Roman"/>
          <w:sz w:val="16"/>
          <w:szCs w:val="16"/>
        </w:rPr>
        <w:t xml:space="preserve">1932 – 29 – Economic recovery – slow but unmistakeable apart from short-lived recession in 37 – 38 </w:t>
      </w:r>
    </w:p>
    <w:p w14:paraId="0C835207"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 xml:space="preserve">Unemployment dipped in final months of 1932 – 1939 1.5 mil unemployed </w:t>
      </w:r>
    </w:p>
    <w:p w14:paraId="24EE8D9E"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 xml:space="preserve">Production totals exceeded those of 1929 by 1939 – annual growth rate in 1930s at as much as 3% </w:t>
      </w:r>
    </w:p>
    <w:p w14:paraId="6EBBAD47" w14:textId="77777777" w:rsidR="008E2C4B" w:rsidRPr="00410406" w:rsidRDefault="008E2C4B" w:rsidP="00A02675">
      <w:pPr>
        <w:pStyle w:val="ListParagraph"/>
        <w:numPr>
          <w:ilvl w:val="0"/>
          <w:numId w:val="19"/>
        </w:numPr>
        <w:spacing w:after="0" w:line="240" w:lineRule="auto"/>
        <w:rPr>
          <w:sz w:val="16"/>
          <w:szCs w:val="16"/>
        </w:rPr>
      </w:pPr>
      <w:r w:rsidRPr="00410406">
        <w:rPr>
          <w:rFonts w:eastAsia="Times New Roman"/>
          <w:sz w:val="16"/>
          <w:szCs w:val="16"/>
        </w:rPr>
        <w:t xml:space="preserve">Exports did not reach pre-war levels but significant expansion in domestic market as consumer goods industries flourished </w:t>
      </w:r>
    </w:p>
    <w:p w14:paraId="30F3768D" w14:textId="77777777" w:rsidR="008E2C4B" w:rsidRPr="00410406" w:rsidRDefault="008E2C4B" w:rsidP="00A02675">
      <w:pPr>
        <w:pStyle w:val="ListParagraph"/>
        <w:numPr>
          <w:ilvl w:val="0"/>
          <w:numId w:val="19"/>
        </w:numPr>
        <w:rPr>
          <w:sz w:val="16"/>
          <w:szCs w:val="16"/>
        </w:rPr>
      </w:pPr>
      <w:r w:rsidRPr="00410406">
        <w:rPr>
          <w:sz w:val="16"/>
          <w:szCs w:val="16"/>
        </w:rPr>
        <w:t xml:space="preserve">Newer industries expanded in 1930s &amp; escaped worst effects of Depression to generate new jobs, eg electrical engineering &amp; motor manufacture mainly in south-east and Midlands – housing boom </w:t>
      </w:r>
    </w:p>
    <w:p w14:paraId="0717DF82" w14:textId="77777777" w:rsidR="008E2C4B" w:rsidRPr="00410406" w:rsidRDefault="008E2C4B" w:rsidP="00A02675">
      <w:pPr>
        <w:pStyle w:val="ListParagraph"/>
        <w:numPr>
          <w:ilvl w:val="0"/>
          <w:numId w:val="19"/>
        </w:numPr>
        <w:spacing w:after="0" w:line="240" w:lineRule="auto"/>
        <w:rPr>
          <w:sz w:val="16"/>
          <w:szCs w:val="16"/>
        </w:rPr>
      </w:pPr>
      <w:r w:rsidRPr="00410406">
        <w:rPr>
          <w:sz w:val="16"/>
          <w:szCs w:val="16"/>
        </w:rPr>
        <w:t xml:space="preserve">Over half a million cars manufacture din 1937 – 2.7 mil houses built throughout decade </w:t>
      </w:r>
    </w:p>
    <w:p w14:paraId="39E6415D" w14:textId="77777777" w:rsidR="008E2C4B" w:rsidRPr="00410406" w:rsidRDefault="008E2C4B" w:rsidP="00A02675">
      <w:pPr>
        <w:pStyle w:val="ListParagraph"/>
        <w:numPr>
          <w:ilvl w:val="0"/>
          <w:numId w:val="19"/>
        </w:numPr>
        <w:spacing w:after="0" w:line="240" w:lineRule="auto"/>
        <w:rPr>
          <w:sz w:val="16"/>
          <w:szCs w:val="16"/>
        </w:rPr>
      </w:pPr>
      <w:r w:rsidRPr="00410406">
        <w:rPr>
          <w:sz w:val="16"/>
          <w:szCs w:val="16"/>
        </w:rPr>
        <w:t>New service industries like retailing, advertising &amp; entertainment grew</w:t>
      </w:r>
    </w:p>
    <w:p w14:paraId="51665D08" w14:textId="77777777" w:rsidR="008E2C4B" w:rsidRPr="00410406" w:rsidRDefault="008E2C4B" w:rsidP="00A02675">
      <w:pPr>
        <w:pStyle w:val="ListParagraph"/>
        <w:numPr>
          <w:ilvl w:val="0"/>
          <w:numId w:val="19"/>
        </w:numPr>
        <w:spacing w:after="0" w:line="240" w:lineRule="auto"/>
        <w:rPr>
          <w:sz w:val="16"/>
          <w:szCs w:val="16"/>
        </w:rPr>
      </w:pPr>
      <w:r w:rsidRPr="00410406">
        <w:rPr>
          <w:sz w:val="16"/>
          <w:szCs w:val="16"/>
        </w:rPr>
        <w:t xml:space="preserve">At decade’s end gov rearmament boosted economy </w:t>
      </w:r>
    </w:p>
    <w:p w14:paraId="5F0BEA59" w14:textId="77777777" w:rsidR="008E2C4B" w:rsidRPr="00410406" w:rsidRDefault="008E2C4B" w:rsidP="00A02675">
      <w:pPr>
        <w:pStyle w:val="ListParagraph"/>
        <w:numPr>
          <w:ilvl w:val="0"/>
          <w:numId w:val="78"/>
        </w:numPr>
        <w:spacing w:after="0" w:line="240" w:lineRule="auto"/>
        <w:rPr>
          <w:sz w:val="16"/>
          <w:szCs w:val="16"/>
        </w:rPr>
      </w:pPr>
      <w:r w:rsidRPr="00410406">
        <w:rPr>
          <w:rFonts w:eastAsia="Times New Roman"/>
          <w:sz w:val="16"/>
          <w:szCs w:val="16"/>
        </w:rPr>
        <w:t>1930 Coal Mines Act reduces miners’ working day and attempts to rationalise industry</w:t>
      </w:r>
    </w:p>
    <w:p w14:paraId="2297B534" w14:textId="77777777" w:rsidR="008E2C4B" w:rsidRPr="008E2C4B" w:rsidRDefault="008E2C4B" w:rsidP="008E2C4B">
      <w:pPr>
        <w:spacing w:line="240" w:lineRule="auto"/>
        <w:rPr>
          <w:rFonts w:ascii="Times New Roman" w:eastAsia="Times New Roman" w:hAnsi="Times New Roman" w:cs="Times New Roman"/>
          <w:sz w:val="16"/>
          <w:szCs w:val="16"/>
        </w:rPr>
      </w:pPr>
    </w:p>
    <w:p w14:paraId="47EEAF56" w14:textId="4CA0C16D" w:rsidR="00D27197" w:rsidRPr="00BA071A" w:rsidRDefault="00D27197" w:rsidP="00075712">
      <w:pPr>
        <w:spacing w:line="240" w:lineRule="auto"/>
        <w:rPr>
          <w:rFonts w:asciiTheme="minorHAnsi" w:eastAsia="Times New Roman" w:hAnsiTheme="minorHAnsi" w:cstheme="minorHAnsi"/>
          <w:sz w:val="16"/>
          <w:szCs w:val="16"/>
          <w:u w:val="single"/>
        </w:rPr>
      </w:pPr>
      <w:r w:rsidRPr="00BA071A">
        <w:rPr>
          <w:rFonts w:asciiTheme="minorHAnsi" w:eastAsia="Times New Roman" w:hAnsiTheme="minorHAnsi" w:cstheme="minorHAnsi"/>
          <w:sz w:val="16"/>
          <w:szCs w:val="16"/>
          <w:u w:val="single"/>
        </w:rPr>
        <w:t xml:space="preserve">Short lived boom until 1920 </w:t>
      </w:r>
    </w:p>
    <w:p w14:paraId="56B6F99F" w14:textId="77777777" w:rsidR="00446EC6" w:rsidRPr="00BA071A" w:rsidRDefault="00404108" w:rsidP="00A02675">
      <w:pPr>
        <w:pStyle w:val="ListParagraph"/>
        <w:numPr>
          <w:ilvl w:val="0"/>
          <w:numId w:val="70"/>
        </w:numPr>
        <w:spacing w:line="240" w:lineRule="auto"/>
        <w:rPr>
          <w:rFonts w:ascii="Times New Roman" w:eastAsia="Times New Roman" w:hAnsi="Times New Roman" w:cs="Times New Roman"/>
          <w:sz w:val="16"/>
          <w:szCs w:val="16"/>
        </w:rPr>
      </w:pPr>
      <w:r w:rsidRPr="00BA071A">
        <w:rPr>
          <w:rFonts w:eastAsia="Times New Roman"/>
          <w:sz w:val="16"/>
          <w:szCs w:val="16"/>
        </w:rPr>
        <w:t>In immediate aftermath of war short-lived economic boom – speculative investors responded positively to rising prices &amp; optimistic assumption of pre-war ‘normality’</w:t>
      </w:r>
    </w:p>
    <w:p w14:paraId="5DD6A645" w14:textId="0E3EECEC"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Investment &amp; demand for goods high – industrial production rose 20% within two years of war’s end and unemployment was low </w:t>
      </w:r>
    </w:p>
    <w:p w14:paraId="0815B293" w14:textId="50CF8534" w:rsidR="00D27197" w:rsidRPr="00BA071A" w:rsidRDefault="00404108" w:rsidP="00A02675">
      <w:pPr>
        <w:pStyle w:val="ListParagraph"/>
        <w:numPr>
          <w:ilvl w:val="0"/>
          <w:numId w:val="70"/>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By </w:t>
      </w:r>
      <w:r w:rsidR="00446EC6" w:rsidRPr="00BA071A">
        <w:rPr>
          <w:rFonts w:eastAsia="Times New Roman"/>
          <w:sz w:val="16"/>
          <w:szCs w:val="16"/>
        </w:rPr>
        <w:t xml:space="preserve">December </w:t>
      </w:r>
      <w:r w:rsidRPr="00BA071A">
        <w:rPr>
          <w:rFonts w:eastAsia="Times New Roman"/>
          <w:sz w:val="16"/>
          <w:szCs w:val="16"/>
        </w:rPr>
        <w:t>1920 demand for goods decreased &amp; overproduction caused prices to fall – gov borrowing rates raised in preparation for eventual return to gold standard</w:t>
      </w:r>
    </w:p>
    <w:p w14:paraId="30058DE7" w14:textId="77777777" w:rsidR="00D27197" w:rsidRPr="00BA071A" w:rsidRDefault="00D27197"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Compounded</w:t>
      </w:r>
      <w:r w:rsidR="00404108" w:rsidRPr="00BA071A">
        <w:rPr>
          <w:rFonts w:eastAsia="Times New Roman"/>
          <w:sz w:val="16"/>
          <w:szCs w:val="16"/>
        </w:rPr>
        <w:t xml:space="preserve"> by worldwide fall in price of primary products like food and raw materials - countries that were primary producers were in weaker position for buying British goods</w:t>
      </w:r>
    </w:p>
    <w:p w14:paraId="7AB0ADFB" w14:textId="77777777"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Brief but acute depression – industrial production slumped</w:t>
      </w:r>
    </w:p>
    <w:p w14:paraId="686832D7" w14:textId="6A94B6FB"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Unemployment reached 18% of insured workforce in June 1921 </w:t>
      </w:r>
    </w:p>
    <w:p w14:paraId="110DA8D7" w14:textId="77777777" w:rsidR="00D27197" w:rsidRPr="00BA071A" w:rsidRDefault="00404108" w:rsidP="00A02675">
      <w:pPr>
        <w:pStyle w:val="ListParagraph"/>
        <w:numPr>
          <w:ilvl w:val="0"/>
          <w:numId w:val="71"/>
        </w:numPr>
        <w:spacing w:line="240" w:lineRule="auto"/>
        <w:rPr>
          <w:rFonts w:ascii="Times New Roman" w:eastAsia="Times New Roman" w:hAnsi="Times New Roman" w:cs="Times New Roman"/>
          <w:sz w:val="16"/>
          <w:szCs w:val="16"/>
        </w:rPr>
      </w:pPr>
      <w:r w:rsidRPr="00BA071A">
        <w:rPr>
          <w:rFonts w:eastAsia="Times New Roman"/>
          <w:sz w:val="16"/>
          <w:szCs w:val="16"/>
        </w:rPr>
        <w:lastRenderedPageBreak/>
        <w:t>During war need for British staple industries led to massive investment, but this demand now dramatically declined - long term decline pre WW1 became more evident </w:t>
      </w:r>
    </w:p>
    <w:p w14:paraId="4EABC4CC"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Britain’s capacity to produce steel expanded by 50% during the war, but by 1921 over-investment meant neither foreign/ domestic markets could absorb this quantity </w:t>
      </w:r>
    </w:p>
    <w:p w14:paraId="2AAC0043"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Britain built 2 mil tons of shipping to cope w/ demands to German U Boats during the war but after 1918 it only needed to produce 0.5 mil tons per year </w:t>
      </w:r>
    </w:p>
    <w:p w14:paraId="24469A4B" w14:textId="77777777" w:rsidR="00D27197" w:rsidRPr="000E0F0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Many skilled workers remained unemployed after recession ended </w:t>
      </w:r>
    </w:p>
    <w:p w14:paraId="08E07513" w14:textId="77777777" w:rsidR="000E0F0A" w:rsidRPr="000E0F0A" w:rsidRDefault="000E0F0A" w:rsidP="000E0F0A">
      <w:pPr>
        <w:pStyle w:val="ListParagraph"/>
        <w:spacing w:line="240" w:lineRule="auto"/>
        <w:ind w:left="1080"/>
        <w:rPr>
          <w:rFonts w:ascii="Times New Roman" w:eastAsia="Times New Roman" w:hAnsi="Times New Roman" w:cs="Times New Roman"/>
          <w:sz w:val="16"/>
          <w:szCs w:val="16"/>
        </w:rPr>
      </w:pPr>
    </w:p>
    <w:p w14:paraId="27CA49CB" w14:textId="77777777" w:rsidR="000E0F0A" w:rsidRPr="000E0F0A" w:rsidRDefault="000E0F0A" w:rsidP="00A02675">
      <w:pPr>
        <w:pStyle w:val="ListParagraph"/>
        <w:numPr>
          <w:ilvl w:val="0"/>
          <w:numId w:val="68"/>
        </w:numPr>
        <w:spacing w:line="240" w:lineRule="auto"/>
        <w:rPr>
          <w:rFonts w:eastAsia="Times New Roman"/>
          <w:sz w:val="16"/>
          <w:szCs w:val="16"/>
        </w:rPr>
      </w:pPr>
      <w:r w:rsidRPr="000E0F0A">
        <w:rPr>
          <w:rFonts w:eastAsia="Times New Roman"/>
          <w:sz w:val="16"/>
          <w:szCs w:val="16"/>
        </w:rPr>
        <w:t xml:space="preserve">After short-lived post-war boom until 1921, an economic depression meant cuts in government spending limiting any reconstruction plans </w:t>
      </w:r>
    </w:p>
    <w:p w14:paraId="167DB456" w14:textId="1965DB26"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Struggles with debt interest, falling tax revenues due to a trade slump &amp; rising spending - policy of retrenchment needed </w:t>
      </w:r>
    </w:p>
    <w:p w14:paraId="6F7BF492" w14:textId="77777777" w:rsidR="000E0F0A" w:rsidRPr="000E0F0A" w:rsidRDefault="000E0F0A" w:rsidP="00A02675">
      <w:pPr>
        <w:pStyle w:val="ListParagraph"/>
        <w:numPr>
          <w:ilvl w:val="0"/>
          <w:numId w:val="68"/>
        </w:numPr>
        <w:spacing w:line="240" w:lineRule="auto"/>
        <w:rPr>
          <w:rFonts w:eastAsia="Times New Roman"/>
          <w:sz w:val="16"/>
          <w:szCs w:val="16"/>
        </w:rPr>
      </w:pPr>
      <w:r w:rsidRPr="000E0F0A">
        <w:rPr>
          <w:rFonts w:eastAsia="Times New Roman"/>
          <w:sz w:val="16"/>
          <w:szCs w:val="16"/>
        </w:rPr>
        <w:t xml:space="preserve">Feb 1922 - Sir Geddes (bis drafted into coalition during war) appointed by gov to head a committee examining gov spending - proposed austerity cuts with immense political implications </w:t>
      </w:r>
    </w:p>
    <w:p w14:paraId="01628120" w14:textId="00A6BE0F"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Geddes’ Axe recommended cuts of £86 mil, reduced to £64 mil</w:t>
      </w:r>
    </w:p>
    <w:p w14:paraId="3B00544F" w14:textId="0A8510E2"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Army &amp; navy cut £20 mil and £21 mil respectively – included reductions in army personnel </w:t>
      </w:r>
    </w:p>
    <w:p w14:paraId="16AF3092" w14:textId="74AEA95A"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Education scheduled to lose £18.2 mil, teacher salaries reduced &amp; gov under six excluded from school </w:t>
      </w:r>
    </w:p>
    <w:p w14:paraId="59E7161F" w14:textId="2D3A4BAD"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March 1921 - Housing subsidies were withdrawn </w:t>
      </w:r>
    </w:p>
    <w:p w14:paraId="11488F3D" w14:textId="75FB6743"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Agriculture Act 1920 giving price guarantees/ minimum wages for farmers was repealed </w:t>
      </w:r>
    </w:p>
    <w:p w14:paraId="27ABC0D2" w14:textId="580A78D7"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Police pay cut, civil service streamlined, eg abolition of ministries like transport and labour </w:t>
      </w:r>
    </w:p>
    <w:p w14:paraId="031111D5" w14:textId="41E3CFB4" w:rsidR="000E0F0A" w:rsidRPr="000E0F0A" w:rsidRDefault="000E0F0A" w:rsidP="00A02675">
      <w:pPr>
        <w:pStyle w:val="ListParagraph"/>
        <w:numPr>
          <w:ilvl w:val="0"/>
          <w:numId w:val="69"/>
        </w:numPr>
        <w:spacing w:line="240" w:lineRule="auto"/>
        <w:rPr>
          <w:rFonts w:eastAsia="Times New Roman"/>
          <w:sz w:val="16"/>
          <w:szCs w:val="16"/>
        </w:rPr>
      </w:pPr>
      <w:r w:rsidRPr="000E0F0A">
        <w:rPr>
          <w:rFonts w:eastAsia="Times New Roman"/>
          <w:sz w:val="16"/>
          <w:szCs w:val="16"/>
        </w:rPr>
        <w:t xml:space="preserve">Rest of cuts would come from social benefits – gov contribution to national health insurance was limited &amp; Unemployment Act 1920 altered to make it more difficult to claim benefits </w:t>
      </w:r>
    </w:p>
    <w:p w14:paraId="3A5EDAB3" w14:textId="65E7E4E4" w:rsidR="000E0F0A" w:rsidRPr="000E0F0A" w:rsidRDefault="000E0F0A"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Physical loss – far less physically destructive than WW2 - exceptions of loss of manpower with 745,000 killed and 1.6 mil seriously wounded &amp; sinking of 1/5 of merchant shipping fleet</w:t>
      </w:r>
    </w:p>
    <w:p w14:paraId="61331CA2" w14:textId="6F44411D" w:rsidR="00D27197" w:rsidRPr="00BA071A" w:rsidRDefault="00D27197" w:rsidP="00075712">
      <w:pPr>
        <w:spacing w:line="240" w:lineRule="auto"/>
        <w:rPr>
          <w:rFonts w:asciiTheme="minorHAnsi" w:eastAsia="Times New Roman" w:hAnsiTheme="minorHAnsi" w:cstheme="minorHAnsi"/>
          <w:sz w:val="16"/>
          <w:szCs w:val="16"/>
          <w:u w:val="single"/>
        </w:rPr>
      </w:pPr>
      <w:r w:rsidRPr="00BA071A">
        <w:rPr>
          <w:rFonts w:asciiTheme="minorHAnsi" w:eastAsia="Times New Roman" w:hAnsiTheme="minorHAnsi" w:cstheme="minorHAnsi"/>
          <w:sz w:val="16"/>
          <w:szCs w:val="16"/>
          <w:u w:val="single"/>
        </w:rPr>
        <w:t xml:space="preserve">Impact on staples </w:t>
      </w:r>
    </w:p>
    <w:p w14:paraId="15B2AAD5" w14:textId="6061C677" w:rsidR="00D27197" w:rsidRPr="00BA071A" w:rsidRDefault="00653E83" w:rsidP="00A02675">
      <w:pPr>
        <w:pStyle w:val="ListParagraph"/>
        <w:numPr>
          <w:ilvl w:val="0"/>
          <w:numId w:val="71"/>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Britain emerged from the war as a country of stark </w:t>
      </w:r>
      <w:r w:rsidR="00D27197" w:rsidRPr="00BA071A">
        <w:rPr>
          <w:rFonts w:eastAsia="Times New Roman"/>
          <w:sz w:val="16"/>
          <w:szCs w:val="16"/>
        </w:rPr>
        <w:t xml:space="preserve">regional economic contrasts </w:t>
      </w:r>
      <w:r w:rsidR="00446EC6" w:rsidRPr="00BA071A">
        <w:rPr>
          <w:rFonts w:eastAsia="Times New Roman"/>
          <w:sz w:val="16"/>
          <w:szCs w:val="16"/>
        </w:rPr>
        <w:t xml:space="preserve">– 1923 – 29 were years of gradual recovery </w:t>
      </w:r>
    </w:p>
    <w:p w14:paraId="1D010790" w14:textId="57153681"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No boom like US/ elsewhere, and 1 million/ 10% out of work throughout period </w:t>
      </w:r>
    </w:p>
    <w:p w14:paraId="12B87E75" w14:textId="06B26A82"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Suffered ‘current account deficits’ – value imported exceeded value exported – and share of world exports fell – ‘invisible exports’ still prevented overall balance of payments deficit </w:t>
      </w:r>
    </w:p>
    <w:p w14:paraId="65B4906E" w14:textId="57F58AA4" w:rsidR="00446EC6" w:rsidRPr="00BA071A" w:rsidRDefault="00446EC6"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Industrial production grew by average of 3% pa – higher than pre-war years and productivity per worker increased </w:t>
      </w:r>
    </w:p>
    <w:p w14:paraId="5B973977" w14:textId="77777777" w:rsidR="00D27197" w:rsidRPr="00BA071A" w:rsidRDefault="00404108" w:rsidP="00A02675">
      <w:pPr>
        <w:pStyle w:val="ListParagraph"/>
        <w:numPr>
          <w:ilvl w:val="0"/>
          <w:numId w:val="71"/>
        </w:numPr>
        <w:spacing w:line="240" w:lineRule="auto"/>
        <w:rPr>
          <w:rFonts w:ascii="Times New Roman" w:eastAsia="Times New Roman" w:hAnsi="Times New Roman" w:cs="Times New Roman"/>
          <w:sz w:val="16"/>
          <w:szCs w:val="16"/>
        </w:rPr>
      </w:pPr>
      <w:r w:rsidRPr="00BA071A">
        <w:rPr>
          <w:rFonts w:eastAsia="Times New Roman"/>
          <w:sz w:val="16"/>
          <w:szCs w:val="16"/>
        </w:rPr>
        <w:t>Less favourable trading environment bad news for British traditional export-based industries – exports of cotton textiles were less than half of 1913 figure in 1922 and coal exports 1/3 of pre-war statistic </w:t>
      </w:r>
    </w:p>
    <w:p w14:paraId="3304E308"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 xml:space="preserve">World slump worsened organisational &amp; technological problems in staple industries dependent on heavy machinery &amp; outdated skilled labour – badly needed to reduce excess capacity and re-locate to new areas while modernising - too costly for enterprises whose profit margins fell </w:t>
      </w:r>
      <w:r w:rsidR="00D27197" w:rsidRPr="00BA071A">
        <w:rPr>
          <w:rFonts w:eastAsia="Times New Roman"/>
          <w:sz w:val="16"/>
          <w:szCs w:val="16"/>
        </w:rPr>
        <w:t>due</w:t>
      </w:r>
      <w:r w:rsidRPr="00BA071A">
        <w:rPr>
          <w:rFonts w:eastAsia="Times New Roman"/>
          <w:sz w:val="16"/>
          <w:szCs w:val="16"/>
        </w:rPr>
        <w:t xml:space="preserve"> to adverse world conditions </w:t>
      </w:r>
    </w:p>
    <w:p w14:paraId="34BE3A13"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Arguably could have amalgamated small less efficient units &amp; scrap excess capacity – leaders of cotton industry believed slump would give way to revival as previous trade cycle fluctuations proved </w:t>
      </w:r>
    </w:p>
    <w:p w14:paraId="32A82274"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After 1929 Bank of England sponsored Lancashire Cotton Corporation and Combined Egyptian Mills – undertook some rationalisation but not far enough – hampered by weak management and traditional shipyard organisation protecting counter-productive working practices </w:t>
      </w:r>
    </w:p>
    <w:p w14:paraId="5587C7F3" w14:textId="77777777" w:rsidR="00D27197" w:rsidRPr="00BA071A" w:rsidRDefault="00404108" w:rsidP="00A02675">
      <w:pPr>
        <w:pStyle w:val="ListParagraph"/>
        <w:numPr>
          <w:ilvl w:val="0"/>
          <w:numId w:val="72"/>
        </w:numPr>
        <w:spacing w:line="240" w:lineRule="auto"/>
        <w:rPr>
          <w:rFonts w:ascii="Times New Roman" w:eastAsia="Times New Roman" w:hAnsi="Times New Roman" w:cs="Times New Roman"/>
          <w:sz w:val="16"/>
          <w:szCs w:val="16"/>
        </w:rPr>
      </w:pPr>
      <w:r w:rsidRPr="00BA071A">
        <w:rPr>
          <w:rFonts w:eastAsia="Times New Roman"/>
          <w:sz w:val="16"/>
          <w:szCs w:val="16"/>
        </w:rPr>
        <w:t>As ‘new’ industries expanded WW1 hastened the decline of British trade &amp; staple industries </w:t>
      </w:r>
    </w:p>
    <w:p w14:paraId="3F69F492"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COAL        1913 – 292 mil tonnes of coal dug,                   1929 – 261 million tonnes </w:t>
      </w:r>
    </w:p>
    <w:p w14:paraId="14DBE681"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PIG IRON 1913 – 10 mil tonnes of pig iron output,         1929 – 8 million tonnes </w:t>
      </w:r>
    </w:p>
    <w:p w14:paraId="2BBBACAC"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CLOTH     1913 – c.6,500 mil meters of cloth exported, 1929 -c.3,400 mil meters</w:t>
      </w:r>
    </w:p>
    <w:p w14:paraId="4F15DC97" w14:textId="77777777" w:rsidR="00D27197" w:rsidRPr="00BA071A" w:rsidRDefault="00404108" w:rsidP="00A02675">
      <w:pPr>
        <w:pStyle w:val="ListParagraph"/>
        <w:numPr>
          <w:ilvl w:val="0"/>
          <w:numId w:val="72"/>
        </w:numPr>
        <w:spacing w:line="240" w:lineRule="auto"/>
        <w:rPr>
          <w:rFonts w:ascii="Times New Roman" w:eastAsia="Times New Roman" w:hAnsi="Times New Roman" w:cs="Times New Roman"/>
          <w:sz w:val="16"/>
          <w:szCs w:val="16"/>
        </w:rPr>
      </w:pPr>
      <w:r w:rsidRPr="00BA071A">
        <w:rPr>
          <w:rFonts w:eastAsia="Times New Roman"/>
          <w:sz w:val="16"/>
          <w:szCs w:val="16"/>
        </w:rPr>
        <w:t>Problem of old staples intensified by US stock market crash October 1929 – 4 years of economic depression in which world trade slumped by 35%</w:t>
      </w:r>
    </w:p>
    <w:p w14:paraId="23DB1E98"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Recovery of industry did not allow these trades to return to pre-war levels of prosperity </w:t>
      </w:r>
    </w:p>
    <w:p w14:paraId="125068C7" w14:textId="11C615A2" w:rsidR="00653E83" w:rsidRPr="00BA071A" w:rsidRDefault="00653E83"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ascii="Times New Roman" w:eastAsia="Times New Roman" w:hAnsi="Times New Roman" w:cs="Times New Roman"/>
          <w:sz w:val="16"/>
          <w:szCs w:val="16"/>
        </w:rPr>
        <w:t>New industries were capital intensive – tended not to employ so many workers and saw relatively high wages, but staples remained technologically backward and with lower wages</w:t>
      </w:r>
    </w:p>
    <w:p w14:paraId="5FD642E7" w14:textId="77777777" w:rsidR="00D27197" w:rsidRPr="00BA071A" w:rsidRDefault="00404108" w:rsidP="00A02675">
      <w:pPr>
        <w:pStyle w:val="ListParagraph"/>
        <w:numPr>
          <w:ilvl w:val="0"/>
          <w:numId w:val="72"/>
        </w:numPr>
        <w:spacing w:line="240" w:lineRule="auto"/>
        <w:rPr>
          <w:rFonts w:ascii="Times New Roman" w:eastAsia="Times New Roman" w:hAnsi="Times New Roman" w:cs="Times New Roman"/>
          <w:sz w:val="16"/>
          <w:szCs w:val="16"/>
        </w:rPr>
      </w:pPr>
      <w:r w:rsidRPr="00BA071A">
        <w:rPr>
          <w:rFonts w:eastAsia="Times New Roman"/>
          <w:sz w:val="16"/>
          <w:szCs w:val="16"/>
        </w:rPr>
        <w:t>Despite decline focus on positive aspects of British economy’s inter-war performance</w:t>
      </w:r>
    </w:p>
    <w:p w14:paraId="3F817F85"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On eve of WW2 Britain’s gross domestic product was half as great again as it had been in 1913</w:t>
      </w:r>
    </w:p>
    <w:p w14:paraId="5AD2AAF4"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Steel industry was hit hard in 1920 by combo of tariffs and cheap foreign imports – staged convincing recovery, from 1932 protected by 33.3% tariff imposed by gov on foreign competition </w:t>
      </w:r>
    </w:p>
    <w:p w14:paraId="44C918AD"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Existing plant improved and efficient integrated steel works like at Corby were built </w:t>
      </w:r>
    </w:p>
    <w:p w14:paraId="041CCA25" w14:textId="77777777" w:rsidR="00D27197"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In shipbuilding reduction of capacity, government subsidies and new contracts facilitated revival of output </w:t>
      </w:r>
    </w:p>
    <w:p w14:paraId="7B380F67" w14:textId="02ABD1F2" w:rsidR="00404108" w:rsidRPr="00BA071A" w:rsidRDefault="00404108" w:rsidP="00A02675">
      <w:pPr>
        <w:pStyle w:val="ListParagraph"/>
        <w:numPr>
          <w:ilvl w:val="0"/>
          <w:numId w:val="69"/>
        </w:numPr>
        <w:spacing w:line="240" w:lineRule="auto"/>
        <w:rPr>
          <w:rFonts w:ascii="Times New Roman" w:eastAsia="Times New Roman" w:hAnsi="Times New Roman" w:cs="Times New Roman"/>
          <w:sz w:val="16"/>
          <w:szCs w:val="16"/>
        </w:rPr>
      </w:pPr>
      <w:r w:rsidRPr="00BA071A">
        <w:rPr>
          <w:rFonts w:eastAsia="Times New Roman"/>
          <w:sz w:val="16"/>
          <w:szCs w:val="16"/>
        </w:rPr>
        <w:t>Coal and textiles’ position was established by end of 1930s </w:t>
      </w:r>
    </w:p>
    <w:p w14:paraId="242226B7" w14:textId="6D30E10C" w:rsidR="00D27197" w:rsidRPr="00BA071A" w:rsidRDefault="00D27197" w:rsidP="00075712">
      <w:pPr>
        <w:spacing w:line="240" w:lineRule="auto"/>
        <w:rPr>
          <w:rFonts w:asciiTheme="minorHAnsi" w:eastAsia="Times New Roman" w:hAnsiTheme="minorHAnsi" w:cstheme="minorHAnsi"/>
          <w:sz w:val="16"/>
          <w:szCs w:val="16"/>
          <w:u w:val="single"/>
        </w:rPr>
      </w:pPr>
      <w:r w:rsidRPr="00BA071A">
        <w:rPr>
          <w:rFonts w:asciiTheme="minorHAnsi" w:eastAsia="Times New Roman" w:hAnsiTheme="minorHAnsi" w:cstheme="minorHAnsi"/>
          <w:sz w:val="16"/>
          <w:szCs w:val="16"/>
          <w:u w:val="single"/>
        </w:rPr>
        <w:t xml:space="preserve">New industries </w:t>
      </w:r>
    </w:p>
    <w:p w14:paraId="7A3849B3" w14:textId="77777777" w:rsidR="00D27197" w:rsidRPr="00BA071A" w:rsidRDefault="00404108" w:rsidP="00A02675">
      <w:pPr>
        <w:pStyle w:val="ListParagraph"/>
        <w:numPr>
          <w:ilvl w:val="0"/>
          <w:numId w:val="72"/>
        </w:numPr>
        <w:spacing w:after="0" w:line="240" w:lineRule="auto"/>
        <w:textAlignment w:val="baseline"/>
        <w:rPr>
          <w:rFonts w:eastAsia="Times New Roman"/>
          <w:sz w:val="16"/>
          <w:szCs w:val="16"/>
        </w:rPr>
      </w:pPr>
      <w:r w:rsidRPr="00BA071A">
        <w:rPr>
          <w:rFonts w:eastAsia="Times New Roman"/>
          <w:sz w:val="16"/>
          <w:szCs w:val="16"/>
        </w:rPr>
        <w:t>Considerable regional variations regarding the decline of the staples and growth of new industries</w:t>
      </w:r>
    </w:p>
    <w:p w14:paraId="4869E51E" w14:textId="77777777" w:rsidR="00D27197"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in 1923 over 15% of the insured workforce in Scotland were unemployed, whereas this was just 9% in London that same year </w:t>
      </w:r>
    </w:p>
    <w:p w14:paraId="4E088B44" w14:textId="77777777" w:rsidR="00D27197"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while a decline in shipbuilding caused industrial areas like Clydeside and Belfast to become depressed, growth in the aircraft industry meant Bristol became an area of industrial growth </w:t>
      </w:r>
    </w:p>
    <w:p w14:paraId="075184BD" w14:textId="77777777" w:rsidR="00D27197"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Disparity between the living standards of the poorest/ wealthiest parts of the country widened in the 1920s </w:t>
      </w:r>
    </w:p>
    <w:p w14:paraId="13716E99" w14:textId="48267B35" w:rsidR="00404108" w:rsidRPr="00BA071A" w:rsidRDefault="00404108" w:rsidP="00A02675">
      <w:pPr>
        <w:pStyle w:val="ListParagraph"/>
        <w:numPr>
          <w:ilvl w:val="0"/>
          <w:numId w:val="72"/>
        </w:numPr>
        <w:spacing w:after="0" w:line="240" w:lineRule="auto"/>
        <w:textAlignment w:val="baseline"/>
        <w:rPr>
          <w:rFonts w:eastAsia="Times New Roman"/>
          <w:sz w:val="16"/>
          <w:szCs w:val="16"/>
        </w:rPr>
      </w:pPr>
      <w:r w:rsidRPr="00BA071A">
        <w:rPr>
          <w:rFonts w:eastAsia="Times New Roman"/>
          <w:sz w:val="16"/>
          <w:szCs w:val="16"/>
        </w:rPr>
        <w:t>In the 1920s ‘new industries’ were growing at a fast pace and encouraged by WW1 eg chemicals, motor vehicles, electrical/ canned goods, etc </w:t>
      </w:r>
    </w:p>
    <w:p w14:paraId="01ACA97F" w14:textId="03DE7517"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Motor car production by mid 1920s was three times what it had been in 1913 </w:t>
      </w:r>
    </w:p>
    <w:p w14:paraId="57EF0C4E" w14:textId="7700042F"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The setting up of the Central Electricity Board (CEB) as part of the Electricity Act 1926 &amp; development of the National Grid brought new &amp; more flexible form of power to industry and homes </w:t>
      </w:r>
    </w:p>
    <w:p w14:paraId="08B7FBC3" w14:textId="2589E000"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Productivity measured as output per worker increased </w:t>
      </w:r>
    </w:p>
    <w:p w14:paraId="1FCDE109" w14:textId="77777777" w:rsidR="00D27197" w:rsidRPr="00BA071A" w:rsidRDefault="00404108" w:rsidP="00A02675">
      <w:pPr>
        <w:pStyle w:val="ListParagraph"/>
        <w:numPr>
          <w:ilvl w:val="0"/>
          <w:numId w:val="72"/>
        </w:numPr>
        <w:spacing w:after="0" w:line="240" w:lineRule="auto"/>
        <w:textAlignment w:val="baseline"/>
        <w:rPr>
          <w:rFonts w:ascii="Arial" w:eastAsia="Times New Roman" w:hAnsi="Arial" w:cs="Arial"/>
          <w:sz w:val="16"/>
          <w:szCs w:val="16"/>
        </w:rPr>
      </w:pPr>
      <w:r w:rsidRPr="00BA071A">
        <w:rPr>
          <w:rFonts w:eastAsia="Times New Roman"/>
          <w:sz w:val="16"/>
          <w:szCs w:val="16"/>
        </w:rPr>
        <w:t>Service sector grew due to spread of retailing, road transport, mass entertainment &amp; administration </w:t>
      </w:r>
      <w:r w:rsidR="00D27197" w:rsidRPr="00BA071A">
        <w:rPr>
          <w:rFonts w:eastAsia="Times New Roman"/>
          <w:sz w:val="16"/>
          <w:szCs w:val="16"/>
        </w:rPr>
        <w:t>- a</w:t>
      </w:r>
      <w:r w:rsidRPr="00BA071A">
        <w:rPr>
          <w:rFonts w:eastAsia="Times New Roman"/>
          <w:sz w:val="16"/>
          <w:szCs w:val="16"/>
        </w:rPr>
        <w:t>s many as 1,000,000 jobs were created in the service sector during the 1920s, for example in the civil aviation &amp; aircraft production</w:t>
      </w:r>
    </w:p>
    <w:p w14:paraId="74FA194E" w14:textId="0518B469" w:rsidR="00404108" w:rsidRPr="00BA071A" w:rsidRDefault="00404108" w:rsidP="00A02675">
      <w:pPr>
        <w:pStyle w:val="ListParagraph"/>
        <w:numPr>
          <w:ilvl w:val="0"/>
          <w:numId w:val="72"/>
        </w:numPr>
        <w:spacing w:after="0" w:line="240" w:lineRule="auto"/>
        <w:textAlignment w:val="baseline"/>
        <w:rPr>
          <w:rFonts w:ascii="Arial" w:eastAsia="Times New Roman" w:hAnsi="Arial" w:cs="Arial"/>
          <w:sz w:val="16"/>
          <w:szCs w:val="16"/>
        </w:rPr>
      </w:pPr>
      <w:r w:rsidRPr="00BA071A">
        <w:rPr>
          <w:rFonts w:eastAsia="Times New Roman"/>
          <w:sz w:val="16"/>
          <w:szCs w:val="16"/>
        </w:rPr>
        <w:t>Newer industries provide strongest case for optimistic reading of period – managed to avoid problems faced by traditional export staples by exploiting home market</w:t>
      </w:r>
    </w:p>
    <w:p w14:paraId="39A9CCF5" w14:textId="70EFAA00"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Motor vehicle, electrical engineering, plastics &amp; artificial fibres took advantage of the majority of the population remaining at work in the south and Midlands </w:t>
      </w:r>
    </w:p>
    <w:p w14:paraId="4228A427" w14:textId="655C424D"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Steady wage levels &amp; falling food prices saw living standards increase for those who escaped unemployment </w:t>
      </w:r>
    </w:p>
    <w:p w14:paraId="2C2E3B25" w14:textId="7868DF8B"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With availability of hire purchase a buoyant market for consumer goods created </w:t>
      </w:r>
    </w:p>
    <w:p w14:paraId="049FBF28" w14:textId="6797B952"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Technical developments like mass production &amp; application of electricity boosted manufacturing of cars/ consumer durables like radio sets </w:t>
      </w:r>
    </w:p>
    <w:p w14:paraId="7F75044B" w14:textId="23CBF26F"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lastRenderedPageBreak/>
        <w:t>Goods increasingly subject to standardised packaging and pricing </w:t>
      </w:r>
    </w:p>
    <w:p w14:paraId="4732BC3D" w14:textId="126D99D9"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Growth of motor transport enabled new chains like Marks and Spencer to receive supplies via delivery van </w:t>
      </w:r>
    </w:p>
    <w:p w14:paraId="006C47E8" w14:textId="77777777" w:rsidR="00404108" w:rsidRPr="00BA071A" w:rsidRDefault="00404108"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Gov policy assisted growth of newer industries</w:t>
      </w:r>
    </w:p>
    <w:p w14:paraId="550F374B" w14:textId="1A78C70D"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Central Electricity Board of 1926 made building new power stations connected through national grid of transmission lines possible</w:t>
      </w:r>
    </w:p>
    <w:p w14:paraId="43C911F0" w14:textId="4FE5A610"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Fall in electricity prices – in 1920 there were 730,000 consumers, by 1939 almost 9 million </w:t>
      </w:r>
    </w:p>
    <w:p w14:paraId="13C1F364" w14:textId="0310D656"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Industries like motor vehicles &amp; dyestuffs gained from selective imposition of protective tariffs during WW1 and early 1920s </w:t>
      </w:r>
    </w:p>
    <w:p w14:paraId="12A2F695" w14:textId="7FBDF9B3"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Aircraft industry only enjoyed modest growth in 1920s – one of main beneficiaries of late 1920 rearmament </w:t>
      </w:r>
    </w:p>
    <w:p w14:paraId="10DA6EE6" w14:textId="77777777" w:rsidR="00404108" w:rsidRPr="00BA071A" w:rsidRDefault="00404108"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 xml:space="preserve">Growth of new industries should not be exaggerated – the only ‘new’ industries above average growth </w:t>
      </w:r>
      <w:proofErr w:type="spellStart"/>
      <w:r w:rsidRPr="00BA071A">
        <w:rPr>
          <w:rFonts w:eastAsia="Times New Roman"/>
          <w:sz w:val="16"/>
          <w:szCs w:val="16"/>
        </w:rPr>
        <w:t>rate sin</w:t>
      </w:r>
      <w:proofErr w:type="spellEnd"/>
      <w:r w:rsidRPr="00BA071A">
        <w:rPr>
          <w:rFonts w:eastAsia="Times New Roman"/>
          <w:sz w:val="16"/>
          <w:szCs w:val="16"/>
        </w:rPr>
        <w:t xml:space="preserve"> the 1930s were motor-vehicle manufacturing, electrical engineering and rayon production</w:t>
      </w:r>
    </w:p>
    <w:p w14:paraId="26DD2CF2" w14:textId="27073386"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Enormous expansion of house building during 1930s shows that new high technology industries were not the only ones to display vitality </w:t>
      </w:r>
    </w:p>
    <w:p w14:paraId="0E120D05" w14:textId="74A1093B"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Rising real incomes with cheaper mortgages encouraged building 2,723,000 houses between 1930 – 39 – should deter from excessive generalisation about contrasts between old &amp; new industries – must recognise great variety during period </w:t>
      </w:r>
    </w:p>
    <w:p w14:paraId="658A28C5" w14:textId="66A290E6"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In spite of problems in traditional sectors inter-war years saw substantial economic growth compared to other European nations</w:t>
      </w:r>
    </w:p>
    <w:p w14:paraId="09577298" w14:textId="77777777" w:rsidR="00D27197"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British eco performance often compared unfavourably to that of US – greater size &amp; purchasing power of American population created larger internal market than in Britain – large-scale capital investment made possible </w:t>
      </w:r>
    </w:p>
    <w:p w14:paraId="4C6F8BA6" w14:textId="624C8625" w:rsidR="00653E83" w:rsidRPr="00BA071A" w:rsidRDefault="00653E83"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 xml:space="preserve">By 1937 industrial production was almost 46% higher than in 1932 – however only 27% higher than in 1929 </w:t>
      </w:r>
    </w:p>
    <w:p w14:paraId="06899FEB" w14:textId="77777777" w:rsidR="00D27197" w:rsidRPr="00BA071A" w:rsidRDefault="00D27197" w:rsidP="00075712">
      <w:pPr>
        <w:spacing w:after="0" w:line="240" w:lineRule="auto"/>
        <w:textAlignment w:val="baseline"/>
        <w:rPr>
          <w:rFonts w:ascii="Times New Roman" w:eastAsia="Times New Roman" w:hAnsi="Times New Roman" w:cs="Times New Roman"/>
          <w:sz w:val="16"/>
          <w:szCs w:val="16"/>
        </w:rPr>
      </w:pPr>
    </w:p>
    <w:p w14:paraId="743E20F6" w14:textId="0E836A04" w:rsidR="00D27197" w:rsidRPr="00BA071A" w:rsidRDefault="00D27197" w:rsidP="00075712">
      <w:pPr>
        <w:spacing w:after="0" w:line="240" w:lineRule="auto"/>
        <w:textAlignment w:val="baseline"/>
        <w:rPr>
          <w:rFonts w:asciiTheme="minorHAnsi" w:eastAsia="Times New Roman" w:hAnsiTheme="minorHAnsi" w:cstheme="minorHAnsi"/>
          <w:sz w:val="16"/>
          <w:szCs w:val="16"/>
          <w:u w:val="single"/>
        </w:rPr>
      </w:pPr>
      <w:r w:rsidRPr="00BA071A">
        <w:rPr>
          <w:rFonts w:asciiTheme="minorHAnsi" w:eastAsia="Times New Roman" w:hAnsiTheme="minorHAnsi" w:cstheme="minorHAnsi"/>
          <w:sz w:val="16"/>
          <w:szCs w:val="16"/>
          <w:u w:val="single"/>
        </w:rPr>
        <w:t xml:space="preserve">Unemployment </w:t>
      </w:r>
    </w:p>
    <w:p w14:paraId="6AF0B8C8" w14:textId="77777777" w:rsidR="00D27197" w:rsidRPr="00BA071A" w:rsidRDefault="00D27197" w:rsidP="00075712">
      <w:pPr>
        <w:spacing w:after="0" w:line="240" w:lineRule="auto"/>
        <w:textAlignment w:val="baseline"/>
        <w:rPr>
          <w:rFonts w:asciiTheme="minorHAnsi" w:eastAsia="Times New Roman" w:hAnsiTheme="minorHAnsi" w:cstheme="minorHAnsi"/>
          <w:sz w:val="16"/>
          <w:szCs w:val="16"/>
          <w:u w:val="single"/>
        </w:rPr>
      </w:pPr>
    </w:p>
    <w:p w14:paraId="1666FB9A" w14:textId="77777777" w:rsidR="00653E83" w:rsidRPr="00BA071A" w:rsidRDefault="00653E83"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Reasons for unemployment:</w:t>
      </w:r>
    </w:p>
    <w:p w14:paraId="0C42AFC7" w14:textId="736FBACA" w:rsidR="00653E83" w:rsidRPr="00BA071A" w:rsidRDefault="00653E83"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The ‘trade cycle’ has peaks and troughs, such as 1921-22, 1929-33 and 1938 – nature of capitalist economy – cyclical unemployment</w:t>
      </w:r>
    </w:p>
    <w:p w14:paraId="46EE77A9" w14:textId="2A565C2B" w:rsidR="00653E83" w:rsidRPr="00BA071A" w:rsidRDefault="00653E83"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Structural unemployment: decline of staples – products no longer required in vast quantities as other countries became self-sufficient/ found substitutes like oil for coal</w:t>
      </w:r>
    </w:p>
    <w:p w14:paraId="6DFDA994" w14:textId="763F1B0B" w:rsidR="00653E83" w:rsidRPr="00BA071A" w:rsidRDefault="00653E83"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 xml:space="preserve">Insatiable wartime demand for staples gave way to massive British overcapacity in ‘depressed areas’ like Clyde, South Wales, the North-East </w:t>
      </w:r>
    </w:p>
    <w:p w14:paraId="30748C9E" w14:textId="2C0FD01D" w:rsidR="00653E83" w:rsidRPr="00BA071A" w:rsidRDefault="00653E83"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 xml:space="preserve">Unemployment over3.5 times higher in South Wales than London in 1937 </w:t>
      </w:r>
    </w:p>
    <w:p w14:paraId="2F48F78A" w14:textId="3BCE8499" w:rsidR="00404108" w:rsidRPr="00BA071A" w:rsidRDefault="00D27197"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B</w:t>
      </w:r>
      <w:r w:rsidR="00404108" w:rsidRPr="00BA071A">
        <w:rPr>
          <w:rFonts w:eastAsia="Times New Roman"/>
          <w:sz w:val="16"/>
          <w:szCs w:val="16"/>
        </w:rPr>
        <w:t>ecame known as the ‘intractable million’, clearest indicator of depression - persistence of unemployment at levels not seen pre-WW1 </w:t>
      </w:r>
    </w:p>
    <w:p w14:paraId="1D4D28F9" w14:textId="04B7DD3B"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Between 1921 – 1940 unemployment never fell below 1 million or 10% of the insured population – reached 3 million in 1932 – 33 at worst point </w:t>
      </w:r>
    </w:p>
    <w:p w14:paraId="3429A902" w14:textId="6EAA5C99"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In inter-war period as world demand contracted large scale unemployment sprouted in regions where older factories, mines &amp; shipyards concentrated, eg north England and South Wales that depended most heavily on traditional export industries </w:t>
      </w:r>
    </w:p>
    <w:p w14:paraId="3D456F51" w14:textId="7E752525"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Due to decline of the staple industries, unemployment remained at about 10-15% of the insured work force throughout the 1920s </w:t>
      </w:r>
    </w:p>
    <w:p w14:paraId="56B320FD" w14:textId="0833A382"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Hard to have exact unemployment figures as before 1911 there were no official statistics, making comparisons with the inter-war period difficult </w:t>
      </w:r>
      <w:r w:rsidR="00D27197" w:rsidRPr="00BA071A">
        <w:rPr>
          <w:rFonts w:eastAsia="Times New Roman"/>
          <w:sz w:val="16"/>
          <w:szCs w:val="16"/>
        </w:rPr>
        <w:t xml:space="preserve">- </w:t>
      </w:r>
      <w:r w:rsidRPr="00BA071A">
        <w:rPr>
          <w:rFonts w:eastAsia="Times New Roman"/>
          <w:sz w:val="16"/>
          <w:szCs w:val="16"/>
        </w:rPr>
        <w:t>official figures between the two world wars were based on national insurance and did not cover everyone seeking work, underestimating the true total </w:t>
      </w:r>
      <w:r w:rsidR="00D27197" w:rsidRPr="00BA071A">
        <w:rPr>
          <w:rFonts w:eastAsia="Times New Roman"/>
          <w:sz w:val="16"/>
          <w:szCs w:val="16"/>
        </w:rPr>
        <w:t>- u</w:t>
      </w:r>
      <w:r w:rsidRPr="00BA071A">
        <w:rPr>
          <w:rFonts w:eastAsia="Times New Roman"/>
          <w:sz w:val="16"/>
          <w:szCs w:val="16"/>
        </w:rPr>
        <w:t>nemployment figures fluctuated monthly so annual figures are simply an average </w:t>
      </w:r>
    </w:p>
    <w:p w14:paraId="73C9B972" w14:textId="32BA9AB9" w:rsidR="00653E83" w:rsidRPr="00BA071A" w:rsidRDefault="00653E83"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Harmed the economy – those out of work not paying taxes, couldn’t buy a minimum of goods so reduced demand and had to be supported by state benefit(those in work – who also had less money to spend on goods) – not optimum levels</w:t>
      </w:r>
    </w:p>
    <w:p w14:paraId="0E10AEBD" w14:textId="77777777" w:rsidR="00075712" w:rsidRPr="00BA071A" w:rsidRDefault="00075712" w:rsidP="00075712">
      <w:pPr>
        <w:spacing w:after="0" w:line="240" w:lineRule="auto"/>
        <w:textAlignment w:val="baseline"/>
        <w:rPr>
          <w:rFonts w:asciiTheme="minorHAnsi" w:eastAsia="Times New Roman" w:hAnsiTheme="minorHAnsi" w:cstheme="minorHAnsi"/>
          <w:sz w:val="16"/>
          <w:szCs w:val="16"/>
          <w:u w:val="single"/>
        </w:rPr>
      </w:pPr>
    </w:p>
    <w:p w14:paraId="3CA8652E" w14:textId="0F05A660" w:rsidR="00075712" w:rsidRPr="00BA071A" w:rsidRDefault="00075712" w:rsidP="00075712">
      <w:pPr>
        <w:spacing w:after="0" w:line="240" w:lineRule="auto"/>
        <w:textAlignment w:val="baseline"/>
        <w:rPr>
          <w:rFonts w:asciiTheme="minorHAnsi" w:eastAsia="Times New Roman" w:hAnsiTheme="minorHAnsi" w:cstheme="minorHAnsi"/>
          <w:sz w:val="16"/>
          <w:szCs w:val="16"/>
          <w:u w:val="single"/>
        </w:rPr>
      </w:pPr>
      <w:r w:rsidRPr="00BA071A">
        <w:rPr>
          <w:rFonts w:asciiTheme="minorHAnsi" w:eastAsia="Times New Roman" w:hAnsiTheme="minorHAnsi" w:cstheme="minorHAnsi"/>
          <w:sz w:val="16"/>
          <w:szCs w:val="16"/>
          <w:u w:val="single"/>
        </w:rPr>
        <w:t xml:space="preserve">Post-war industrial tensions </w:t>
      </w:r>
    </w:p>
    <w:p w14:paraId="32AA472E" w14:textId="77777777" w:rsidR="00075712" w:rsidRPr="00BA071A" w:rsidRDefault="00075712" w:rsidP="00075712">
      <w:pPr>
        <w:spacing w:after="0" w:line="240" w:lineRule="auto"/>
        <w:textAlignment w:val="baseline"/>
        <w:rPr>
          <w:rFonts w:asciiTheme="minorHAnsi" w:eastAsia="Times New Roman" w:hAnsiTheme="minorHAnsi" w:cstheme="minorHAnsi"/>
          <w:sz w:val="16"/>
          <w:szCs w:val="16"/>
          <w:u w:val="single"/>
        </w:rPr>
      </w:pPr>
    </w:p>
    <w:p w14:paraId="13F00998" w14:textId="77777777" w:rsidR="00075712" w:rsidRPr="00BA071A" w:rsidRDefault="00404108"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1916: A.J. Cook, miner’s leader: ‘chloroforming pill of patriotism is failing in its power to drug the mind and consciousness of the worker </w:t>
      </w:r>
    </w:p>
    <w:p w14:paraId="53A22130" w14:textId="77777777" w:rsidR="00075712" w:rsidRPr="00BA071A" w:rsidRDefault="00404108"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War created huge demands for workers giving trade unions extra bargaining power, exercised through the Trade Union Congress </w:t>
      </w:r>
    </w:p>
    <w:p w14:paraId="782D56C9" w14:textId="77777777" w:rsidR="00075712"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Unions on the whole co-operated w/ gov in accepting dilution, conscription &amp; banning strikes in essential war industries </w:t>
      </w:r>
    </w:p>
    <w:p w14:paraId="0A3F531F" w14:textId="53016931"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Lab Party constitution 1918 gave unions a key role in the party, promising to collaborate in formation of policy Trade union membership doubled during WW1 from just over 4 mil to 8.3 mil - by 1921 accompanied by a mood of militancy </w:t>
      </w:r>
    </w:p>
    <w:p w14:paraId="401D962D" w14:textId="77777777" w:rsidR="00075712" w:rsidRPr="00BA071A" w:rsidRDefault="00075712" w:rsidP="00A02675">
      <w:pPr>
        <w:pStyle w:val="ListParagraph"/>
        <w:numPr>
          <w:ilvl w:val="0"/>
          <w:numId w:val="74"/>
        </w:numPr>
        <w:spacing w:after="0" w:line="240" w:lineRule="auto"/>
        <w:textAlignment w:val="baseline"/>
        <w:rPr>
          <w:rFonts w:eastAsia="Times New Roman"/>
          <w:sz w:val="16"/>
          <w:szCs w:val="16"/>
        </w:rPr>
      </w:pPr>
      <w:r w:rsidRPr="00BA071A">
        <w:rPr>
          <w:rFonts w:eastAsia="Times New Roman"/>
          <w:sz w:val="16"/>
          <w:szCs w:val="16"/>
        </w:rPr>
        <w:t xml:space="preserve">By 1918 clear good relationship between gov &amp; TU was coming to an end </w:t>
      </w:r>
    </w:p>
    <w:p w14:paraId="4A171969" w14:textId="621EE8C0"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 xml:space="preserve">1919 – police strike in Liverpool &amp; riots in Glasgow and wave of industrial conflict, miners demand pay increase and 7 hour day </w:t>
      </w:r>
    </w:p>
    <w:p w14:paraId="2396730B" w14:textId="2ABC1C02"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Clydeside in Glasgow was centre of radical unionism: 1919, 90,000 demonstrators filled George Square demanding 40 hour working week &amp; raised the socialist flag - gov sent in troops &amp; tanks over fear of revolution </w:t>
      </w:r>
    </w:p>
    <w:p w14:paraId="73369B8C" w14:textId="06B33840"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 xml:space="preserve">1919 LG brought rail strike to an end &amp; continued working to try improving relations w/ unions - set up industrial councils to negotiate wage rates/ examine production methods </w:t>
      </w:r>
    </w:p>
    <w:p w14:paraId="3A6482E3" w14:textId="77777777" w:rsidR="00404108" w:rsidRPr="00BA071A" w:rsidRDefault="00404108" w:rsidP="00A02675">
      <w:pPr>
        <w:pStyle w:val="ListParagraph"/>
        <w:numPr>
          <w:ilvl w:val="0"/>
          <w:numId w:val="74"/>
        </w:numPr>
        <w:spacing w:after="0" w:line="240" w:lineRule="auto"/>
        <w:textAlignment w:val="baseline"/>
        <w:rPr>
          <w:rFonts w:eastAsia="Times New Roman"/>
          <w:sz w:val="16"/>
          <w:szCs w:val="16"/>
        </w:rPr>
      </w:pPr>
      <w:r w:rsidRPr="00BA071A">
        <w:rPr>
          <w:rFonts w:eastAsia="Times New Roman"/>
          <w:sz w:val="16"/>
          <w:szCs w:val="16"/>
        </w:rPr>
        <w:t>Early 1920s saw large unions created through amalgamation - Transport and General Workers Union led by Ernest Bevin - eventually became trade union w/ the largest membership &amp; covered widest range of employment </w:t>
      </w:r>
    </w:p>
    <w:p w14:paraId="3CFE01E7" w14:textId="18F5C4CA" w:rsidR="00404108" w:rsidRPr="00BA071A" w:rsidRDefault="00404108" w:rsidP="00A02675">
      <w:pPr>
        <w:pStyle w:val="ListParagraph"/>
        <w:numPr>
          <w:ilvl w:val="0"/>
          <w:numId w:val="69"/>
        </w:numPr>
        <w:spacing w:after="0" w:line="240" w:lineRule="auto"/>
        <w:jc w:val="both"/>
        <w:textAlignment w:val="baseline"/>
        <w:rPr>
          <w:rFonts w:eastAsia="Times New Roman"/>
          <w:sz w:val="16"/>
          <w:szCs w:val="16"/>
        </w:rPr>
      </w:pPr>
      <w:r w:rsidRPr="00BA071A">
        <w:rPr>
          <w:rFonts w:eastAsia="Times New Roman"/>
          <w:sz w:val="16"/>
          <w:szCs w:val="16"/>
        </w:rPr>
        <w:t>May 1920: ‘hands off Russia’ campaign gains popularity among trade unions after dockers refuse to unload a ship w/ weapons to be used against Russia in the Russian Civil War </w:t>
      </w:r>
    </w:p>
    <w:p w14:paraId="779BC0AC" w14:textId="199983F8"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Onset of mass unemployment weakened unions’ bargaining power – membership grew lowly in 1920s </w:t>
      </w:r>
    </w:p>
    <w:p w14:paraId="67265150" w14:textId="7D0FEB07" w:rsidR="00404108" w:rsidRPr="00BA071A" w:rsidRDefault="00404108" w:rsidP="00A02675">
      <w:pPr>
        <w:pStyle w:val="ListParagraph"/>
        <w:numPr>
          <w:ilvl w:val="0"/>
          <w:numId w:val="74"/>
        </w:numPr>
        <w:spacing w:line="240" w:lineRule="auto"/>
        <w:rPr>
          <w:rFonts w:eastAsia="Times New Roman"/>
          <w:sz w:val="16"/>
          <w:szCs w:val="16"/>
        </w:rPr>
      </w:pPr>
      <w:r w:rsidRPr="00BA071A">
        <w:rPr>
          <w:rFonts w:eastAsia="Times New Roman"/>
          <w:sz w:val="16"/>
          <w:szCs w:val="16"/>
        </w:rPr>
        <w:t>Industrial recession that started in 1921 meant wages slumped and strikes grew in number </w:t>
      </w:r>
      <w:r w:rsidR="00075712" w:rsidRPr="00BA071A">
        <w:rPr>
          <w:rFonts w:eastAsia="Times New Roman"/>
          <w:sz w:val="16"/>
          <w:szCs w:val="16"/>
        </w:rPr>
        <w:t xml:space="preserve">- industrial disputes did not only represent economic but also political conflict as employers/ the gov viewed union activity w/ great suspicion, fearing a socialist revolution </w:t>
      </w:r>
    </w:p>
    <w:p w14:paraId="440A4566" w14:textId="0402B9D9" w:rsidR="00404108"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1912: 41 mil working days lost to strikes </w:t>
      </w:r>
    </w:p>
    <w:p w14:paraId="41885FDB" w14:textId="303FF2BE" w:rsidR="00075712" w:rsidRPr="00BA071A" w:rsidRDefault="00075712" w:rsidP="00A02675">
      <w:pPr>
        <w:pStyle w:val="ListParagraph"/>
        <w:numPr>
          <w:ilvl w:val="0"/>
          <w:numId w:val="69"/>
        </w:numPr>
        <w:spacing w:after="0" w:line="240" w:lineRule="auto"/>
        <w:rPr>
          <w:sz w:val="16"/>
          <w:szCs w:val="16"/>
        </w:rPr>
      </w:pPr>
      <w:r w:rsidRPr="00BA071A">
        <w:rPr>
          <w:sz w:val="16"/>
          <w:szCs w:val="16"/>
        </w:rPr>
        <w:t>1919 – 34.9 mil working days lost through disputes</w:t>
      </w:r>
    </w:p>
    <w:p w14:paraId="27D22ABA" w14:textId="3769AD4E" w:rsidR="00075712" w:rsidRPr="00BA071A" w:rsidRDefault="00075712" w:rsidP="00A02675">
      <w:pPr>
        <w:pStyle w:val="ListParagraph"/>
        <w:numPr>
          <w:ilvl w:val="0"/>
          <w:numId w:val="69"/>
        </w:numPr>
        <w:spacing w:after="0" w:line="240" w:lineRule="auto"/>
        <w:rPr>
          <w:sz w:val="16"/>
          <w:szCs w:val="16"/>
        </w:rPr>
      </w:pPr>
      <w:r w:rsidRPr="00BA071A">
        <w:rPr>
          <w:sz w:val="16"/>
          <w:szCs w:val="16"/>
        </w:rPr>
        <w:t xml:space="preserve">1921 – 85.8 mil </w:t>
      </w:r>
    </w:p>
    <w:p w14:paraId="44BDF710" w14:textId="4F50AF67" w:rsidR="00075712" w:rsidRPr="00BA071A" w:rsidRDefault="00075712" w:rsidP="00A02675">
      <w:pPr>
        <w:pStyle w:val="ListParagraph"/>
        <w:numPr>
          <w:ilvl w:val="0"/>
          <w:numId w:val="69"/>
        </w:numPr>
        <w:spacing w:after="0" w:line="240" w:lineRule="auto"/>
        <w:rPr>
          <w:sz w:val="16"/>
          <w:szCs w:val="16"/>
        </w:rPr>
      </w:pPr>
      <w:r w:rsidRPr="00BA071A">
        <w:rPr>
          <w:sz w:val="16"/>
          <w:szCs w:val="16"/>
        </w:rPr>
        <w:t>1923 – 10.6 mil</w:t>
      </w:r>
    </w:p>
    <w:p w14:paraId="46BC0451" w14:textId="622AE0A7" w:rsidR="00075712" w:rsidRPr="00BA071A" w:rsidRDefault="00075712" w:rsidP="00A02675">
      <w:pPr>
        <w:pStyle w:val="ListParagraph"/>
        <w:numPr>
          <w:ilvl w:val="0"/>
          <w:numId w:val="69"/>
        </w:numPr>
        <w:spacing w:after="0" w:line="240" w:lineRule="auto"/>
        <w:rPr>
          <w:sz w:val="16"/>
          <w:szCs w:val="16"/>
        </w:rPr>
      </w:pPr>
      <w:r w:rsidRPr="00BA071A">
        <w:rPr>
          <w:sz w:val="16"/>
          <w:szCs w:val="16"/>
        </w:rPr>
        <w:t>1926 – 162.2 mil</w:t>
      </w:r>
    </w:p>
    <w:p w14:paraId="35FE79A8" w14:textId="6D3AB124" w:rsidR="00075712" w:rsidRPr="00BA071A" w:rsidRDefault="00075712" w:rsidP="00A02675">
      <w:pPr>
        <w:pStyle w:val="ListParagraph"/>
        <w:numPr>
          <w:ilvl w:val="0"/>
          <w:numId w:val="69"/>
        </w:numPr>
        <w:spacing w:after="0" w:line="240" w:lineRule="auto"/>
        <w:rPr>
          <w:sz w:val="16"/>
          <w:szCs w:val="16"/>
        </w:rPr>
      </w:pPr>
      <w:r w:rsidRPr="00BA071A">
        <w:rPr>
          <w:sz w:val="16"/>
          <w:szCs w:val="16"/>
        </w:rPr>
        <w:t xml:space="preserve">1927 – 1.1 mil – trade union membership fell below 1 million in 1927 </w:t>
      </w:r>
    </w:p>
    <w:p w14:paraId="7E8E00E3" w14:textId="4EF74F5E" w:rsidR="00075712" w:rsidRPr="00BA071A" w:rsidRDefault="00075712" w:rsidP="00A02675">
      <w:pPr>
        <w:pStyle w:val="ListParagraph"/>
        <w:numPr>
          <w:ilvl w:val="0"/>
          <w:numId w:val="69"/>
        </w:numPr>
        <w:spacing w:after="0" w:line="240" w:lineRule="auto"/>
        <w:rPr>
          <w:sz w:val="16"/>
          <w:szCs w:val="16"/>
        </w:rPr>
      </w:pPr>
      <w:r w:rsidRPr="00BA071A">
        <w:rPr>
          <w:sz w:val="16"/>
          <w:szCs w:val="16"/>
        </w:rPr>
        <w:t xml:space="preserve">1929 – 8.3 mil </w:t>
      </w:r>
    </w:p>
    <w:p w14:paraId="669AED26" w14:textId="51F6263D" w:rsidR="00075712" w:rsidRPr="00BA071A" w:rsidRDefault="00075712" w:rsidP="00A02675">
      <w:pPr>
        <w:pStyle w:val="ListParagraph"/>
        <w:numPr>
          <w:ilvl w:val="0"/>
          <w:numId w:val="75"/>
        </w:numPr>
        <w:spacing w:after="0" w:line="240" w:lineRule="auto"/>
        <w:textAlignment w:val="baseline"/>
        <w:rPr>
          <w:rFonts w:eastAsia="Times New Roman"/>
          <w:sz w:val="16"/>
          <w:szCs w:val="16"/>
        </w:rPr>
      </w:pPr>
      <w:r w:rsidRPr="00BA071A">
        <w:rPr>
          <w:rFonts w:eastAsia="Times New Roman"/>
          <w:sz w:val="16"/>
          <w:szCs w:val="16"/>
        </w:rPr>
        <w:t>Post war strike activity led to fears of a revolution similar to that in Russia where workers would set up a socialist workers’ state - LG was told there would be some sort of revolution’ in the next 12 months</w:t>
      </w:r>
    </w:p>
    <w:p w14:paraId="1ABA2556" w14:textId="00C37CE4"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1920 Establishment of Communist Party of Great Britain </w:t>
      </w:r>
    </w:p>
    <w:p w14:paraId="0B024A0A" w14:textId="43532004"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However most workers in Britain were more concerned w/ low wages, rising prices &amp; food shortages over radical political change  </w:t>
      </w:r>
    </w:p>
    <w:p w14:paraId="7F9215F5" w14:textId="77777777" w:rsidR="00075712" w:rsidRPr="00BA071A" w:rsidRDefault="00075712" w:rsidP="00075712">
      <w:pPr>
        <w:spacing w:after="0" w:line="240" w:lineRule="auto"/>
        <w:textAlignment w:val="baseline"/>
        <w:rPr>
          <w:rFonts w:eastAsia="Times New Roman"/>
          <w:sz w:val="16"/>
          <w:szCs w:val="16"/>
          <w:u w:val="single"/>
        </w:rPr>
      </w:pPr>
    </w:p>
    <w:p w14:paraId="09D6EB93" w14:textId="57DA4D1B" w:rsidR="00075712" w:rsidRPr="00BA071A" w:rsidRDefault="00075712" w:rsidP="00075712">
      <w:pPr>
        <w:spacing w:after="0" w:line="240" w:lineRule="auto"/>
        <w:textAlignment w:val="baseline"/>
        <w:rPr>
          <w:rFonts w:eastAsia="Times New Roman"/>
          <w:sz w:val="16"/>
          <w:szCs w:val="16"/>
          <w:u w:val="single"/>
        </w:rPr>
      </w:pPr>
      <w:r w:rsidRPr="00BA071A">
        <w:rPr>
          <w:rFonts w:eastAsia="Times New Roman"/>
          <w:sz w:val="16"/>
          <w:szCs w:val="16"/>
          <w:u w:val="single"/>
        </w:rPr>
        <w:t xml:space="preserve">Problems in mining preceding General Strike </w:t>
      </w:r>
    </w:p>
    <w:p w14:paraId="2C78FE6C" w14:textId="77777777" w:rsidR="00075712" w:rsidRPr="00BA071A" w:rsidRDefault="00075712" w:rsidP="00075712">
      <w:pPr>
        <w:spacing w:after="0" w:line="240" w:lineRule="auto"/>
        <w:textAlignment w:val="baseline"/>
        <w:rPr>
          <w:rFonts w:eastAsia="Times New Roman"/>
          <w:sz w:val="16"/>
          <w:szCs w:val="16"/>
        </w:rPr>
      </w:pPr>
    </w:p>
    <w:p w14:paraId="15EAE590" w14:textId="4BEE0208" w:rsidR="00075712" w:rsidRPr="00BA071A" w:rsidRDefault="00075712" w:rsidP="00A02675">
      <w:pPr>
        <w:numPr>
          <w:ilvl w:val="0"/>
          <w:numId w:val="18"/>
        </w:numPr>
        <w:spacing w:after="0" w:line="240" w:lineRule="auto"/>
        <w:rPr>
          <w:sz w:val="16"/>
          <w:szCs w:val="16"/>
        </w:rPr>
      </w:pPr>
      <w:r w:rsidRPr="00BA071A">
        <w:rPr>
          <w:sz w:val="16"/>
          <w:szCs w:val="16"/>
        </w:rPr>
        <w:t xml:space="preserve">The British mining industry employed over 1,000,000 workers - Miners Federation of Great Britain (MFGB) was well organised &amp; had a tradition of militancy </w:t>
      </w:r>
    </w:p>
    <w:p w14:paraId="6F7595C8" w14:textId="77777777" w:rsidR="00075712" w:rsidRPr="00BA071A" w:rsidRDefault="00075712" w:rsidP="00A02675">
      <w:pPr>
        <w:numPr>
          <w:ilvl w:val="0"/>
          <w:numId w:val="19"/>
        </w:numPr>
        <w:spacing w:after="0" w:line="240" w:lineRule="auto"/>
        <w:rPr>
          <w:sz w:val="16"/>
          <w:szCs w:val="16"/>
        </w:rPr>
      </w:pPr>
      <w:r w:rsidRPr="00BA071A">
        <w:rPr>
          <w:sz w:val="16"/>
          <w:szCs w:val="16"/>
        </w:rPr>
        <w:t xml:space="preserve">The work was dangerous w/ low pay and poor conditions: between 1922 and 1924, 3,603 miners were killed and 597,158 injured </w:t>
      </w:r>
    </w:p>
    <w:p w14:paraId="131A6E3A" w14:textId="4953059F" w:rsidR="00075712" w:rsidRPr="00BA071A" w:rsidRDefault="00075712" w:rsidP="00A02675">
      <w:pPr>
        <w:numPr>
          <w:ilvl w:val="0"/>
          <w:numId w:val="19"/>
        </w:numPr>
        <w:spacing w:after="0" w:line="240" w:lineRule="auto"/>
        <w:rPr>
          <w:sz w:val="16"/>
          <w:szCs w:val="16"/>
        </w:rPr>
      </w:pPr>
      <w:r w:rsidRPr="00BA071A">
        <w:rPr>
          <w:sz w:val="16"/>
          <w:szCs w:val="16"/>
        </w:rPr>
        <w:t xml:space="preserve">In 1913 – 292 mil tonnes of coal dug, in 1929 – 261 million tonnes </w:t>
      </w:r>
    </w:p>
    <w:p w14:paraId="11C71F01" w14:textId="77777777" w:rsidR="00075712" w:rsidRPr="00BA071A" w:rsidRDefault="00075712" w:rsidP="00A02675">
      <w:pPr>
        <w:pStyle w:val="ListParagraph"/>
        <w:numPr>
          <w:ilvl w:val="0"/>
          <w:numId w:val="75"/>
        </w:numPr>
        <w:spacing w:after="0" w:line="240" w:lineRule="auto"/>
        <w:rPr>
          <w:sz w:val="16"/>
          <w:szCs w:val="16"/>
        </w:rPr>
      </w:pPr>
      <w:r w:rsidRPr="00BA071A">
        <w:rPr>
          <w:sz w:val="16"/>
          <w:szCs w:val="16"/>
        </w:rPr>
        <w:lastRenderedPageBreak/>
        <w:t>One of staple industries worst in decline, which had been exacerbated by WW1’s adverse conditions of world trade</w:t>
      </w:r>
    </w:p>
    <w:p w14:paraId="6D68CCE5" w14:textId="0AB487CA"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New fuels like oil increased in popularity – demand or coal at slower rate than in 1914 </w:t>
      </w:r>
    </w:p>
    <w:p w14:paraId="676AD47E" w14:textId="77777777" w:rsidR="00075712" w:rsidRPr="00BA071A" w:rsidRDefault="00075712" w:rsidP="00A02675">
      <w:pPr>
        <w:numPr>
          <w:ilvl w:val="0"/>
          <w:numId w:val="19"/>
        </w:numPr>
        <w:spacing w:after="0" w:line="240" w:lineRule="auto"/>
        <w:rPr>
          <w:sz w:val="16"/>
          <w:szCs w:val="16"/>
        </w:rPr>
      </w:pPr>
      <w:r w:rsidRPr="00BA071A">
        <w:rPr>
          <w:sz w:val="16"/>
          <w:szCs w:val="16"/>
        </w:rPr>
        <w:t xml:space="preserve">There was a brief period of prosperity during the 1923 Ruhr crisis but once German exports of coal restarted British miners could not compete </w:t>
      </w:r>
    </w:p>
    <w:p w14:paraId="0866CC21" w14:textId="77777777" w:rsidR="00075712" w:rsidRDefault="00075712" w:rsidP="00A02675">
      <w:pPr>
        <w:pStyle w:val="ListParagraph"/>
        <w:numPr>
          <w:ilvl w:val="0"/>
          <w:numId w:val="19"/>
        </w:numPr>
        <w:spacing w:after="0" w:line="240" w:lineRule="auto"/>
        <w:rPr>
          <w:sz w:val="16"/>
          <w:szCs w:val="16"/>
        </w:rPr>
      </w:pPr>
      <w:r w:rsidRPr="00BA071A">
        <w:rPr>
          <w:sz w:val="16"/>
          <w:szCs w:val="16"/>
        </w:rPr>
        <w:t>Mining is one major example of economic difficulties present in other industries too, like cotton which almost halved its exports between 1913 -29</w:t>
      </w:r>
    </w:p>
    <w:p w14:paraId="71F4B444" w14:textId="77777777" w:rsidR="00964A60" w:rsidRPr="00BA071A" w:rsidRDefault="00964A60" w:rsidP="00964A60">
      <w:pPr>
        <w:pStyle w:val="ListParagraph"/>
        <w:spacing w:after="0" w:line="240" w:lineRule="auto"/>
        <w:ind w:left="1080"/>
        <w:rPr>
          <w:sz w:val="16"/>
          <w:szCs w:val="16"/>
        </w:rPr>
      </w:pPr>
    </w:p>
    <w:p w14:paraId="7F6787E4" w14:textId="48667D55" w:rsidR="00964A60" w:rsidRDefault="00964A60" w:rsidP="00A02675">
      <w:pPr>
        <w:pStyle w:val="ListParagraph"/>
        <w:numPr>
          <w:ilvl w:val="0"/>
          <w:numId w:val="74"/>
        </w:numPr>
        <w:rPr>
          <w:rFonts w:eastAsia="Times New Roman"/>
          <w:sz w:val="16"/>
          <w:szCs w:val="16"/>
        </w:rPr>
      </w:pPr>
      <w:r>
        <w:rPr>
          <w:rFonts w:eastAsia="Times New Roman"/>
          <w:sz w:val="16"/>
          <w:szCs w:val="16"/>
        </w:rPr>
        <w:t>The war f</w:t>
      </w:r>
      <w:r w:rsidRPr="00964A60">
        <w:rPr>
          <w:rFonts w:eastAsia="Times New Roman"/>
          <w:sz w:val="16"/>
          <w:szCs w:val="16"/>
        </w:rPr>
        <w:t xml:space="preserve">orced gov to take lead in imposing solutions to inefficiency – nationalised railways &amp; mines in all but name &amp; agriculture was subjected to major intervention </w:t>
      </w:r>
      <w:r>
        <w:rPr>
          <w:rFonts w:eastAsia="Times New Roman"/>
          <w:sz w:val="16"/>
          <w:szCs w:val="16"/>
        </w:rPr>
        <w:t xml:space="preserve">– question at end was how far was gov intervention to be made permanent/ were pre-war free market conditions to be restored? </w:t>
      </w:r>
    </w:p>
    <w:p w14:paraId="66DAFBFA" w14:textId="78234F17" w:rsidR="00964A60" w:rsidRPr="00964A60" w:rsidRDefault="00964A60" w:rsidP="00A02675">
      <w:pPr>
        <w:pStyle w:val="ListParagraph"/>
        <w:numPr>
          <w:ilvl w:val="0"/>
          <w:numId w:val="19"/>
        </w:numPr>
        <w:rPr>
          <w:rFonts w:eastAsia="Times New Roman"/>
          <w:sz w:val="16"/>
          <w:szCs w:val="16"/>
        </w:rPr>
      </w:pPr>
      <w:r>
        <w:rPr>
          <w:rFonts w:eastAsia="Times New Roman"/>
          <w:sz w:val="16"/>
          <w:szCs w:val="16"/>
        </w:rPr>
        <w:t xml:space="preserve">More intervention in railways yet still fell short of nationalisation – 1921 Railways Act reduced former 120 railway companies to 4 &amp; tribunal set up to control charges </w:t>
      </w:r>
    </w:p>
    <w:p w14:paraId="055B7691" w14:textId="77777777" w:rsidR="00075712" w:rsidRPr="00BA071A" w:rsidRDefault="00075712" w:rsidP="00A02675">
      <w:pPr>
        <w:pStyle w:val="ListParagraph"/>
        <w:numPr>
          <w:ilvl w:val="0"/>
          <w:numId w:val="74"/>
        </w:numPr>
        <w:spacing w:after="0" w:line="240" w:lineRule="auto"/>
        <w:jc w:val="both"/>
        <w:textAlignment w:val="baseline"/>
        <w:rPr>
          <w:rFonts w:eastAsia="Times New Roman"/>
          <w:sz w:val="16"/>
          <w:szCs w:val="16"/>
        </w:rPr>
      </w:pPr>
      <w:r w:rsidRPr="00BA071A">
        <w:rPr>
          <w:rFonts w:eastAsia="Times New Roman"/>
          <w:sz w:val="16"/>
          <w:szCs w:val="16"/>
        </w:rPr>
        <w:t>Feb 1919 appointed the Sankey Commission to investigate pay/ conditions in the coal industry to avert the threat of a coal strike </w:t>
      </w:r>
    </w:p>
    <w:p w14:paraId="57BC6701" w14:textId="696F31B9" w:rsidR="00075712" w:rsidRPr="00964A60" w:rsidRDefault="00075712" w:rsidP="00A02675">
      <w:pPr>
        <w:pStyle w:val="ListParagraph"/>
        <w:numPr>
          <w:ilvl w:val="0"/>
          <w:numId w:val="69"/>
        </w:numPr>
        <w:spacing w:after="0" w:line="240" w:lineRule="auto"/>
        <w:jc w:val="both"/>
        <w:textAlignment w:val="baseline"/>
        <w:rPr>
          <w:rFonts w:eastAsia="Times New Roman"/>
          <w:sz w:val="16"/>
          <w:szCs w:val="16"/>
        </w:rPr>
      </w:pPr>
      <w:r w:rsidRPr="00BA071A">
        <w:rPr>
          <w:rFonts w:eastAsia="Times New Roman"/>
          <w:sz w:val="16"/>
          <w:szCs w:val="16"/>
        </w:rPr>
        <w:t>Revealed poor living conditions of miners &amp; chaotic industry structure</w:t>
      </w:r>
      <w:r w:rsidR="00964A60">
        <w:rPr>
          <w:rFonts w:eastAsia="Times New Roman"/>
          <w:sz w:val="16"/>
          <w:szCs w:val="16"/>
        </w:rPr>
        <w:t xml:space="preserve"> and r</w:t>
      </w:r>
      <w:r w:rsidRPr="00964A60">
        <w:rPr>
          <w:rFonts w:eastAsia="Times New Roman"/>
          <w:sz w:val="16"/>
          <w:szCs w:val="16"/>
        </w:rPr>
        <w:t>oyalties had to be paid to landowners for every ton of coal coming out of the mines </w:t>
      </w:r>
    </w:p>
    <w:p w14:paraId="71C8697A" w14:textId="21C8826A" w:rsidR="00075712" w:rsidRPr="00BA071A" w:rsidRDefault="00075712" w:rsidP="00A02675">
      <w:pPr>
        <w:pStyle w:val="ListParagraph"/>
        <w:numPr>
          <w:ilvl w:val="0"/>
          <w:numId w:val="69"/>
        </w:numPr>
        <w:spacing w:after="0" w:line="240" w:lineRule="auto"/>
        <w:jc w:val="both"/>
        <w:textAlignment w:val="baseline"/>
        <w:rPr>
          <w:rFonts w:eastAsia="Times New Roman"/>
          <w:sz w:val="16"/>
          <w:szCs w:val="16"/>
        </w:rPr>
      </w:pPr>
      <w:r w:rsidRPr="00BA071A">
        <w:rPr>
          <w:rFonts w:eastAsia="Times New Roman"/>
          <w:sz w:val="16"/>
          <w:szCs w:val="16"/>
        </w:rPr>
        <w:t>Commission’s recommendation for wage rises &amp; shorter working day were agreed by the government </w:t>
      </w:r>
      <w:r w:rsidR="00964A60">
        <w:rPr>
          <w:rFonts w:eastAsia="Times New Roman"/>
          <w:sz w:val="16"/>
          <w:szCs w:val="16"/>
        </w:rPr>
        <w:t xml:space="preserve">– a compromise </w:t>
      </w:r>
    </w:p>
    <w:p w14:paraId="78D0889E" w14:textId="45B1821B" w:rsidR="00075712" w:rsidRPr="00BA071A" w:rsidRDefault="00075712" w:rsidP="00A02675">
      <w:pPr>
        <w:pStyle w:val="ListParagraph"/>
        <w:numPr>
          <w:ilvl w:val="0"/>
          <w:numId w:val="69"/>
        </w:numPr>
        <w:spacing w:after="0" w:line="240" w:lineRule="auto"/>
        <w:jc w:val="both"/>
        <w:textAlignment w:val="baseline"/>
        <w:rPr>
          <w:rFonts w:eastAsia="Times New Roman"/>
          <w:sz w:val="16"/>
          <w:szCs w:val="16"/>
        </w:rPr>
      </w:pPr>
      <w:r w:rsidRPr="00BA071A">
        <w:rPr>
          <w:rFonts w:eastAsia="Times New Roman"/>
          <w:sz w:val="16"/>
          <w:szCs w:val="16"/>
        </w:rPr>
        <w:t xml:space="preserve">By a vote of one it also recommended nationalization, Conservative dominated gov refused to accept recommendations to nationalize coal mines/ majority of recommendations of industrial councils </w:t>
      </w:r>
    </w:p>
    <w:p w14:paraId="7315FE38" w14:textId="77777777" w:rsidR="00075712" w:rsidRPr="00964A60" w:rsidRDefault="00075712" w:rsidP="00A02675">
      <w:pPr>
        <w:pStyle w:val="ListParagraph"/>
        <w:numPr>
          <w:ilvl w:val="0"/>
          <w:numId w:val="81"/>
        </w:numPr>
        <w:spacing w:after="0" w:line="240" w:lineRule="auto"/>
        <w:jc w:val="both"/>
        <w:textAlignment w:val="baseline"/>
        <w:rPr>
          <w:rFonts w:eastAsia="Times New Roman"/>
          <w:sz w:val="16"/>
          <w:szCs w:val="16"/>
        </w:rPr>
      </w:pPr>
      <w:r w:rsidRPr="00964A60">
        <w:rPr>
          <w:rFonts w:eastAsia="Times New Roman"/>
          <w:sz w:val="16"/>
          <w:szCs w:val="16"/>
        </w:rPr>
        <w:t xml:space="preserve">Coal had always been a hard &amp; dangerous ‘hating trade’ &amp; though miners were paid better than other workers their living &amp; working conditions were significantly worse </w:t>
      </w:r>
    </w:p>
    <w:p w14:paraId="2DC6AF0B" w14:textId="77777777" w:rsidR="00075712" w:rsidRPr="00BA071A" w:rsidRDefault="00075712" w:rsidP="00A02675">
      <w:pPr>
        <w:pStyle w:val="ListParagraph"/>
        <w:numPr>
          <w:ilvl w:val="0"/>
          <w:numId w:val="69"/>
        </w:numPr>
        <w:spacing w:after="0" w:line="240" w:lineRule="auto"/>
        <w:jc w:val="both"/>
        <w:textAlignment w:val="baseline"/>
        <w:rPr>
          <w:rFonts w:eastAsia="Times New Roman"/>
          <w:sz w:val="16"/>
          <w:szCs w:val="16"/>
        </w:rPr>
      </w:pPr>
      <w:r w:rsidRPr="00BA071A">
        <w:rPr>
          <w:rFonts w:eastAsia="Times New Roman"/>
          <w:sz w:val="16"/>
          <w:szCs w:val="16"/>
        </w:rPr>
        <w:t>Miners felt ‘deceived, betrayed, duped’ – Welsh trade unionist/ Labour MP Hartshorn</w:t>
      </w:r>
    </w:p>
    <w:p w14:paraId="0760FCF1" w14:textId="598AA232" w:rsidR="00075712"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Conditions &amp; discontent harshened after the collapse of the short economic boom of 1920-21: in the first 3 months of 1921 the coal industry experienced losses of £5million of profit/ month as value and volume of exports declined </w:t>
      </w:r>
    </w:p>
    <w:p w14:paraId="58069C11" w14:textId="77777777" w:rsidR="00075712" w:rsidRPr="00BA071A" w:rsidRDefault="00075712" w:rsidP="00A02675">
      <w:pPr>
        <w:pStyle w:val="ListParagraph"/>
        <w:numPr>
          <w:ilvl w:val="0"/>
          <w:numId w:val="75"/>
        </w:numPr>
        <w:spacing w:after="0" w:line="240" w:lineRule="auto"/>
        <w:rPr>
          <w:sz w:val="16"/>
          <w:szCs w:val="16"/>
        </w:rPr>
      </w:pPr>
      <w:r w:rsidRPr="00BA071A">
        <w:rPr>
          <w:sz w:val="16"/>
          <w:szCs w:val="16"/>
        </w:rPr>
        <w:t xml:space="preserve">Private ownership was interrupted by WW1, recovered control on 31 March 1921 </w:t>
      </w:r>
    </w:p>
    <w:p w14:paraId="109E2FEA" w14:textId="77777777"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Seen as exceptionally unimaginative &amp; reactionary – ‘the industry was certainly private, but it was not enterprising’ - slow to amalgamate small colliery firms in interests of greater efficiency </w:t>
      </w:r>
    </w:p>
    <w:p w14:paraId="1FA0E187" w14:textId="77777777"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View of inefficient industry must not be overdrawn - amount of coal cut by machinery increased from 8% in 1914 to 14% in 1921 - however such benefits often offset by deteriorating geographical conditions – out of control of mine owners </w:t>
      </w:r>
    </w:p>
    <w:p w14:paraId="39E82871" w14:textId="30340091" w:rsidR="00404108" w:rsidRPr="00BA071A" w:rsidRDefault="00075712" w:rsidP="00A02675">
      <w:pPr>
        <w:pStyle w:val="ListParagraph"/>
        <w:numPr>
          <w:ilvl w:val="0"/>
          <w:numId w:val="19"/>
        </w:numPr>
        <w:spacing w:after="0" w:line="240" w:lineRule="auto"/>
        <w:rPr>
          <w:sz w:val="16"/>
          <w:szCs w:val="16"/>
        </w:rPr>
      </w:pPr>
      <w:r w:rsidRPr="00BA071A">
        <w:rPr>
          <w:sz w:val="16"/>
          <w:szCs w:val="16"/>
        </w:rPr>
        <w:t xml:space="preserve">Coal owners’ most characteristic response – declining profits, reduce cost of production by cutting wages - </w:t>
      </w:r>
      <w:r w:rsidR="00404108" w:rsidRPr="00BA071A">
        <w:rPr>
          <w:rFonts w:eastAsia="Times New Roman"/>
          <w:sz w:val="16"/>
          <w:szCs w:val="16"/>
        </w:rPr>
        <w:t>high levels of unemployment meant miners had no alternative jobs</w:t>
      </w:r>
      <w:r w:rsidRPr="00BA071A">
        <w:rPr>
          <w:rFonts w:eastAsia="Times New Roman"/>
          <w:sz w:val="16"/>
          <w:szCs w:val="16"/>
        </w:rPr>
        <w:t xml:space="preserve"> &amp; </w:t>
      </w:r>
      <w:r w:rsidR="00404108" w:rsidRPr="00BA071A">
        <w:rPr>
          <w:rFonts w:eastAsia="Times New Roman"/>
          <w:sz w:val="16"/>
          <w:szCs w:val="16"/>
        </w:rPr>
        <w:t>increased hours to compete w/ foreign coal imports </w:t>
      </w:r>
    </w:p>
    <w:p w14:paraId="53D8B081" w14:textId="77777777" w:rsidR="00075712" w:rsidRPr="00BA071A" w:rsidRDefault="00075712" w:rsidP="00075712">
      <w:pPr>
        <w:pStyle w:val="ListParagraph"/>
        <w:spacing w:after="0" w:line="240" w:lineRule="auto"/>
        <w:ind w:left="1080"/>
        <w:rPr>
          <w:sz w:val="16"/>
          <w:szCs w:val="16"/>
        </w:rPr>
      </w:pPr>
    </w:p>
    <w:p w14:paraId="739FDF6D" w14:textId="77777777" w:rsidR="00075712" w:rsidRPr="00BA071A" w:rsidRDefault="00404108" w:rsidP="00A02675">
      <w:pPr>
        <w:pStyle w:val="ListParagraph"/>
        <w:numPr>
          <w:ilvl w:val="0"/>
          <w:numId w:val="75"/>
        </w:numPr>
        <w:spacing w:after="0" w:line="240" w:lineRule="auto"/>
        <w:textAlignment w:val="baseline"/>
        <w:rPr>
          <w:rFonts w:eastAsia="Times New Roman"/>
          <w:sz w:val="16"/>
          <w:szCs w:val="16"/>
        </w:rPr>
      </w:pPr>
      <w:r w:rsidRPr="00BA071A">
        <w:rPr>
          <w:rFonts w:eastAsia="Times New Roman"/>
          <w:sz w:val="16"/>
          <w:szCs w:val="16"/>
        </w:rPr>
        <w:t>1 April 1921– national miners’ strike begins (led by A.J. Cook) &amp; 1 mil British miners are locked out </w:t>
      </w:r>
    </w:p>
    <w:p w14:paraId="01D2D3D4" w14:textId="77777777" w:rsidR="00075712"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Supported by the Triple Alliance (the railway men and transport workers), w/ threat it could escalate into a general trike </w:t>
      </w:r>
    </w:p>
    <w:p w14:paraId="7602BC85" w14:textId="77777777" w:rsidR="00075712"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All leave was stopped for members of the armed forces &amp; gov declared a state of emergency </w:t>
      </w:r>
    </w:p>
    <w:p w14:paraId="7F8ED1EC" w14:textId="1AAAAD19" w:rsidR="00075712" w:rsidRPr="00BA071A" w:rsidRDefault="00075712" w:rsidP="00A02675">
      <w:pPr>
        <w:pStyle w:val="ListParagraph"/>
        <w:numPr>
          <w:ilvl w:val="0"/>
          <w:numId w:val="75"/>
        </w:numPr>
        <w:spacing w:after="0" w:line="240" w:lineRule="auto"/>
        <w:textAlignment w:val="baseline"/>
        <w:rPr>
          <w:rFonts w:eastAsia="Times New Roman"/>
          <w:sz w:val="16"/>
          <w:szCs w:val="16"/>
        </w:rPr>
      </w:pPr>
      <w:r w:rsidRPr="00964A60">
        <w:rPr>
          <w:rFonts w:eastAsia="Times New Roman"/>
          <w:b/>
          <w:bCs/>
          <w:color w:val="FF0000"/>
          <w:sz w:val="16"/>
          <w:szCs w:val="16"/>
        </w:rPr>
        <w:t>B</w:t>
      </w:r>
      <w:r w:rsidR="00404108" w:rsidRPr="00964A60">
        <w:rPr>
          <w:rFonts w:eastAsia="Times New Roman"/>
          <w:b/>
          <w:bCs/>
          <w:color w:val="FF0000"/>
          <w:sz w:val="16"/>
          <w:szCs w:val="16"/>
        </w:rPr>
        <w:t>ack Friday 15 April 1921</w:t>
      </w:r>
      <w:r w:rsidR="00404108" w:rsidRPr="00BA071A">
        <w:rPr>
          <w:rFonts w:eastAsia="Times New Roman"/>
          <w:sz w:val="16"/>
          <w:szCs w:val="16"/>
        </w:rPr>
        <w:t xml:space="preserve">: </w:t>
      </w:r>
      <w:r w:rsidRPr="00BA071A">
        <w:rPr>
          <w:rFonts w:eastAsia="Times New Roman"/>
          <w:sz w:val="16"/>
          <w:szCs w:val="16"/>
        </w:rPr>
        <w:t>LG intervened personally &amp; split the alliance </w:t>
      </w:r>
      <w:r w:rsidR="00964A60">
        <w:rPr>
          <w:rFonts w:eastAsia="Times New Roman"/>
          <w:sz w:val="16"/>
          <w:szCs w:val="16"/>
        </w:rPr>
        <w:t xml:space="preserve">the day before general strike supposed to start </w:t>
      </w:r>
      <w:r w:rsidRPr="00BA071A">
        <w:rPr>
          <w:rFonts w:eastAsia="Times New Roman"/>
          <w:sz w:val="16"/>
          <w:szCs w:val="16"/>
        </w:rPr>
        <w:t xml:space="preserve">- </w:t>
      </w:r>
      <w:r w:rsidR="00404108" w:rsidRPr="00BA071A">
        <w:rPr>
          <w:rFonts w:eastAsia="Times New Roman"/>
          <w:sz w:val="16"/>
          <w:szCs w:val="16"/>
        </w:rPr>
        <w:t>the railway men &amp; transport workers backed down and the ‘triple alliance’ became the ‘cripple alliance’ </w:t>
      </w:r>
    </w:p>
    <w:p w14:paraId="385B2C1F" w14:textId="77777777" w:rsidR="00075712" w:rsidRPr="00BA071A" w:rsidRDefault="00404108"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Miners continued striking alone until 1 July, then forced to accept pay cuts leaving wages 20% lower in 1914 </w:t>
      </w:r>
    </w:p>
    <w:p w14:paraId="4B7FB4D5" w14:textId="6EACBEB2" w:rsidR="00075712" w:rsidRPr="00BA071A" w:rsidRDefault="00075712" w:rsidP="00A02675">
      <w:pPr>
        <w:pStyle w:val="ListParagraph"/>
        <w:numPr>
          <w:ilvl w:val="0"/>
          <w:numId w:val="69"/>
        </w:numPr>
        <w:spacing w:after="0" w:line="240" w:lineRule="auto"/>
        <w:textAlignment w:val="baseline"/>
        <w:rPr>
          <w:rFonts w:eastAsia="Times New Roman"/>
          <w:sz w:val="16"/>
          <w:szCs w:val="16"/>
        </w:rPr>
      </w:pPr>
      <w:r w:rsidRPr="00BA071A">
        <w:rPr>
          <w:rFonts w:eastAsia="Times New Roman"/>
          <w:sz w:val="16"/>
          <w:szCs w:val="16"/>
        </w:rPr>
        <w:t>C</w:t>
      </w:r>
      <w:r w:rsidR="00404108" w:rsidRPr="00BA071A">
        <w:rPr>
          <w:rFonts w:eastAsia="Times New Roman"/>
          <w:sz w:val="16"/>
          <w:szCs w:val="16"/>
        </w:rPr>
        <w:t>ontrol of mines transferred to gov in wartime returned to private hands </w:t>
      </w:r>
    </w:p>
    <w:p w14:paraId="6AB4CAE3" w14:textId="77777777" w:rsidR="00075712" w:rsidRPr="00BA071A" w:rsidRDefault="00075712" w:rsidP="00A02675">
      <w:pPr>
        <w:pStyle w:val="ListParagraph"/>
        <w:numPr>
          <w:ilvl w:val="0"/>
          <w:numId w:val="75"/>
        </w:numPr>
        <w:rPr>
          <w:sz w:val="16"/>
          <w:szCs w:val="16"/>
        </w:rPr>
      </w:pPr>
      <w:r w:rsidRPr="00BA071A">
        <w:rPr>
          <w:sz w:val="16"/>
          <w:szCs w:val="16"/>
        </w:rPr>
        <w:t>1925 – Return to gold standard – sterling restored to pre-war exchange rate - decision catastrophic for the coal industry and exacerbated problems</w:t>
      </w:r>
    </w:p>
    <w:p w14:paraId="29BED016" w14:textId="77777777" w:rsidR="00075712" w:rsidRPr="00BA071A" w:rsidRDefault="00075712" w:rsidP="00A02675">
      <w:pPr>
        <w:pStyle w:val="ListParagraph"/>
        <w:numPr>
          <w:ilvl w:val="0"/>
          <w:numId w:val="19"/>
        </w:numPr>
        <w:rPr>
          <w:sz w:val="16"/>
          <w:szCs w:val="16"/>
        </w:rPr>
      </w:pPr>
      <w:r w:rsidRPr="00BA071A">
        <w:rPr>
          <w:sz w:val="16"/>
          <w:szCs w:val="16"/>
        </w:rPr>
        <w:t xml:space="preserve">Coal exports were made more expensive &amp; less internationally competitive </w:t>
      </w:r>
    </w:p>
    <w:p w14:paraId="26F52106" w14:textId="77777777" w:rsidR="00075712" w:rsidRPr="00BA071A" w:rsidRDefault="00075712" w:rsidP="00A02675">
      <w:pPr>
        <w:pStyle w:val="ListParagraph"/>
        <w:numPr>
          <w:ilvl w:val="0"/>
          <w:numId w:val="19"/>
        </w:numPr>
        <w:rPr>
          <w:sz w:val="16"/>
          <w:szCs w:val="16"/>
        </w:rPr>
      </w:pPr>
      <w:r w:rsidRPr="00BA071A">
        <w:rPr>
          <w:sz w:val="16"/>
          <w:szCs w:val="16"/>
        </w:rPr>
        <w:t xml:space="preserve">In the first 6 months of 1925 the coal industry made a loss of £2.1 million </w:t>
      </w:r>
    </w:p>
    <w:p w14:paraId="3C9C1267" w14:textId="14AC5409" w:rsidR="00075712" w:rsidRPr="00BA071A" w:rsidRDefault="00075712" w:rsidP="00A02675">
      <w:pPr>
        <w:pStyle w:val="ListParagraph"/>
        <w:numPr>
          <w:ilvl w:val="0"/>
          <w:numId w:val="19"/>
        </w:numPr>
        <w:rPr>
          <w:sz w:val="16"/>
          <w:szCs w:val="16"/>
        </w:rPr>
      </w:pPr>
      <w:r w:rsidRPr="00BA071A">
        <w:rPr>
          <w:sz w:val="16"/>
          <w:szCs w:val="16"/>
        </w:rPr>
        <w:t xml:space="preserve">Exacerbates pressure on mine owners to demand wage cuts and longer hours in June 1925 </w:t>
      </w:r>
    </w:p>
    <w:p w14:paraId="688FADED" w14:textId="744B034E" w:rsidR="00075712" w:rsidRPr="00BA071A" w:rsidRDefault="00075712" w:rsidP="00A02675">
      <w:pPr>
        <w:pStyle w:val="ListParagraph"/>
        <w:numPr>
          <w:ilvl w:val="0"/>
          <w:numId w:val="75"/>
        </w:numPr>
        <w:rPr>
          <w:sz w:val="16"/>
          <w:szCs w:val="16"/>
        </w:rPr>
      </w:pPr>
      <w:r w:rsidRPr="00BA071A">
        <w:rPr>
          <w:sz w:val="16"/>
          <w:szCs w:val="16"/>
        </w:rPr>
        <w:t xml:space="preserve">July 1925 – Miners reject these demands &amp; threaten a general strike, calling for support from the railwaymen &amp; dockers &amp; the owners threaten a lock-out </w:t>
      </w:r>
    </w:p>
    <w:p w14:paraId="2D21C53D" w14:textId="41E48A6C" w:rsidR="00075712" w:rsidRPr="00BA071A" w:rsidRDefault="00075712" w:rsidP="00A02675">
      <w:pPr>
        <w:pStyle w:val="ListParagraph"/>
        <w:numPr>
          <w:ilvl w:val="0"/>
          <w:numId w:val="19"/>
        </w:numPr>
        <w:spacing w:line="240" w:lineRule="auto"/>
        <w:rPr>
          <w:rFonts w:eastAsia="Times New Roman"/>
          <w:sz w:val="16"/>
          <w:szCs w:val="16"/>
        </w:rPr>
      </w:pPr>
      <w:r w:rsidRPr="00BA071A">
        <w:rPr>
          <w:rFonts w:eastAsia="Times New Roman"/>
          <w:sz w:val="16"/>
          <w:szCs w:val="16"/>
        </w:rPr>
        <w:t xml:space="preserve">Led by uncompromising president Herbert Smith and militant Marxist A.J. Cook – intransigent stand against threats induced TUC to approve embargo on movement of coal from end of July </w:t>
      </w:r>
    </w:p>
    <w:p w14:paraId="1B92994F" w14:textId="3D3403FC" w:rsidR="00075712" w:rsidRPr="00BA071A" w:rsidRDefault="00075712" w:rsidP="00A02675">
      <w:pPr>
        <w:pStyle w:val="ListParagraph"/>
        <w:numPr>
          <w:ilvl w:val="0"/>
          <w:numId w:val="19"/>
        </w:numPr>
        <w:spacing w:line="240" w:lineRule="auto"/>
        <w:rPr>
          <w:rFonts w:eastAsia="Times New Roman"/>
          <w:sz w:val="16"/>
          <w:szCs w:val="16"/>
        </w:rPr>
      </w:pPr>
      <w:r w:rsidRPr="00964A60">
        <w:rPr>
          <w:b/>
          <w:bCs/>
          <w:color w:val="FF0000"/>
          <w:sz w:val="16"/>
          <w:szCs w:val="16"/>
        </w:rPr>
        <w:t>‘Red Friday’ - 31 July 1925</w:t>
      </w:r>
      <w:r w:rsidRPr="00BA071A">
        <w:rPr>
          <w:sz w:val="16"/>
          <w:szCs w:val="16"/>
        </w:rPr>
        <w:t xml:space="preserve"> – Gov offers to subsidise (financially support) miners’ wages &amp; employers’ profits for 9 months </w:t>
      </w:r>
      <w:r w:rsidR="00964A60">
        <w:rPr>
          <w:sz w:val="16"/>
          <w:szCs w:val="16"/>
        </w:rPr>
        <w:t xml:space="preserve">with £10 mil </w:t>
      </w:r>
      <w:r w:rsidRPr="00BA071A">
        <w:rPr>
          <w:sz w:val="16"/>
          <w:szCs w:val="16"/>
        </w:rPr>
        <w:t xml:space="preserve">rather than face industrial action - unions see this as a victory and coal miners see as surrender </w:t>
      </w:r>
    </w:p>
    <w:p w14:paraId="63FDB5D0" w14:textId="5775D502"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Gov more likely seeking breathing space to prepare for inevitable showdown should a compromise settlement prove unattainable </w:t>
      </w:r>
    </w:p>
    <w:p w14:paraId="7A6633E9" w14:textId="0D55B0EB"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Divided country into areas under authority of nominated civil commissioners – established Organization for the Maintenance of Supplies to train volunteer strike breakers </w:t>
      </w:r>
    </w:p>
    <w:p w14:paraId="52DCC635" w14:textId="51CC3060"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Sep 1925 – Royal commission appoints the Samuel Commission under the Liberal MP to investigate &amp; report problems in the coal mining industry </w:t>
      </w:r>
    </w:p>
    <w:p w14:paraId="77221DC8" w14:textId="60EA50AF" w:rsidR="00075712" w:rsidRPr="00BA071A" w:rsidRDefault="00075712" w:rsidP="00A02675">
      <w:pPr>
        <w:pStyle w:val="ListParagraph"/>
        <w:numPr>
          <w:ilvl w:val="0"/>
          <w:numId w:val="75"/>
        </w:numPr>
        <w:spacing w:line="240" w:lineRule="auto"/>
        <w:rPr>
          <w:rFonts w:eastAsia="Times New Roman"/>
          <w:sz w:val="16"/>
          <w:szCs w:val="16"/>
        </w:rPr>
      </w:pPr>
      <w:r w:rsidRPr="00BA071A">
        <w:rPr>
          <w:sz w:val="16"/>
          <w:szCs w:val="16"/>
        </w:rPr>
        <w:t xml:space="preserve">March 1926 – Samuel Commission Reports, proved a disappointment for both sides although proposals were balanced – condemned both subsidy &amp; owners’ demands for longer hours </w:t>
      </w:r>
    </w:p>
    <w:p w14:paraId="2ED0B4D1" w14:textId="77777777"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Long term rejected nationalisation but recommended mines should be restructured with the government’s help for long term benefits </w:t>
      </w:r>
    </w:p>
    <w:p w14:paraId="78661504" w14:textId="6F40C079"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In short term opposed longer hours but argued wage cuts were essential to save jobs </w:t>
      </w:r>
    </w:p>
    <w:p w14:paraId="2BEA43CF" w14:textId="10B5AA25" w:rsidR="00075712" w:rsidRPr="00BA071A" w:rsidRDefault="00075712" w:rsidP="00A02675">
      <w:pPr>
        <w:pStyle w:val="ListParagraph"/>
        <w:numPr>
          <w:ilvl w:val="0"/>
          <w:numId w:val="75"/>
        </w:numPr>
        <w:spacing w:line="240" w:lineRule="auto"/>
        <w:rPr>
          <w:rFonts w:eastAsia="Times New Roman"/>
          <w:sz w:val="16"/>
          <w:szCs w:val="16"/>
        </w:rPr>
      </w:pPr>
      <w:r w:rsidRPr="00BA071A">
        <w:rPr>
          <w:sz w:val="16"/>
          <w:szCs w:val="16"/>
        </w:rPr>
        <w:t xml:space="preserve">Miners’ leaders reject proposals, however by now gov well equipped to resist general strike – by contrast TUC made few preparations &amp; pinned hopes on the Commission </w:t>
      </w:r>
    </w:p>
    <w:p w14:paraId="0AE74D55" w14:textId="7BE7DEA9" w:rsidR="00075712" w:rsidRPr="00BA071A" w:rsidRDefault="00075712" w:rsidP="00075712">
      <w:pPr>
        <w:spacing w:line="240" w:lineRule="auto"/>
        <w:rPr>
          <w:rFonts w:eastAsia="Times New Roman"/>
          <w:sz w:val="16"/>
          <w:szCs w:val="16"/>
          <w:u w:val="single"/>
        </w:rPr>
      </w:pPr>
      <w:r w:rsidRPr="00BA071A">
        <w:rPr>
          <w:rFonts w:eastAsia="Times New Roman"/>
          <w:sz w:val="16"/>
          <w:szCs w:val="16"/>
          <w:u w:val="single"/>
        </w:rPr>
        <w:t xml:space="preserve">General Strike </w:t>
      </w:r>
    </w:p>
    <w:p w14:paraId="227C5483" w14:textId="6BDC42F3" w:rsidR="00075712" w:rsidRPr="00BA071A" w:rsidRDefault="00075712" w:rsidP="00A02675">
      <w:pPr>
        <w:pStyle w:val="ListParagraph"/>
        <w:numPr>
          <w:ilvl w:val="0"/>
          <w:numId w:val="75"/>
        </w:numPr>
        <w:rPr>
          <w:sz w:val="16"/>
          <w:szCs w:val="16"/>
        </w:rPr>
      </w:pPr>
      <w:r w:rsidRPr="00BA071A">
        <w:rPr>
          <w:sz w:val="16"/>
          <w:szCs w:val="16"/>
        </w:rPr>
        <w:t xml:space="preserve">Gov subsidies due to end in April 1926 - in negotiations during March/ April 1926 between mine owners &amp; unions each side ignored the parts of Samuel Commission that didn’t advantage them </w:t>
      </w:r>
    </w:p>
    <w:p w14:paraId="290F8020" w14:textId="77777777" w:rsidR="00075712" w:rsidRPr="00BA071A" w:rsidRDefault="00075712" w:rsidP="00A02675">
      <w:pPr>
        <w:pStyle w:val="ListParagraph"/>
        <w:numPr>
          <w:ilvl w:val="0"/>
          <w:numId w:val="75"/>
        </w:numPr>
        <w:spacing w:line="240" w:lineRule="auto"/>
        <w:rPr>
          <w:rFonts w:eastAsia="Times New Roman"/>
          <w:sz w:val="16"/>
          <w:szCs w:val="16"/>
        </w:rPr>
      </w:pPr>
      <w:r w:rsidRPr="00BA071A">
        <w:rPr>
          <w:sz w:val="16"/>
          <w:szCs w:val="16"/>
        </w:rPr>
        <w:t xml:space="preserve">30 April – Mine owners’ final terms rejected by miners &amp; owners declare a lock-out of the mines from 1 May 1926 </w:t>
      </w:r>
    </w:p>
    <w:p w14:paraId="7A239A17" w14:textId="554C16BD"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Miners remained defiant w/ Cook’s slogan ‘not a penny off the pay, not a second off the day’ - called upon the TUC for support </w:t>
      </w:r>
    </w:p>
    <w:p w14:paraId="5A93292C" w14:textId="157735A5"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1 May 1926 - TUC calls on millions of other dockers, railwaymen, bus drivers, workers in building, electricity, chemical, etc to strike in support of the miners as working class solidarity - 3 mil respond to appeal </w:t>
      </w:r>
    </w:p>
    <w:p w14:paraId="251C7C3A" w14:textId="1BA92639" w:rsidR="00075712" w:rsidRPr="00BA071A" w:rsidRDefault="00075712" w:rsidP="00A02675">
      <w:pPr>
        <w:pStyle w:val="ListParagraph"/>
        <w:numPr>
          <w:ilvl w:val="0"/>
          <w:numId w:val="19"/>
        </w:numPr>
        <w:spacing w:line="240" w:lineRule="auto"/>
        <w:rPr>
          <w:rFonts w:eastAsia="Times New Roman"/>
          <w:sz w:val="16"/>
          <w:szCs w:val="16"/>
        </w:rPr>
      </w:pPr>
      <w:r w:rsidRPr="00BA071A">
        <w:rPr>
          <w:rFonts w:eastAsia="Times New Roman"/>
          <w:sz w:val="16"/>
          <w:szCs w:val="16"/>
        </w:rPr>
        <w:t xml:space="preserve">TUC General Council put miners’ case before the gov – set up a committee to plan for strike action on 27 April but seemed to have believed gov would give way </w:t>
      </w:r>
    </w:p>
    <w:p w14:paraId="55E0442D" w14:textId="13E047D3" w:rsidR="00075712" w:rsidRPr="00BA071A" w:rsidRDefault="00075712" w:rsidP="00A02675">
      <w:pPr>
        <w:pStyle w:val="ListParagraph"/>
        <w:numPr>
          <w:ilvl w:val="0"/>
          <w:numId w:val="76"/>
        </w:numPr>
        <w:spacing w:line="240" w:lineRule="auto"/>
        <w:rPr>
          <w:rFonts w:eastAsia="Times New Roman"/>
          <w:sz w:val="16"/>
          <w:szCs w:val="16"/>
        </w:rPr>
      </w:pPr>
      <w:r w:rsidRPr="00BA071A">
        <w:rPr>
          <w:sz w:val="16"/>
          <w:szCs w:val="16"/>
        </w:rPr>
        <w:t xml:space="preserve">1 May - gov proclaims a state of emergency using the 1920 Emergency Powers Act - gave gov wide authority &amp; extra powers during a crisis if there was a risk of disruption of essential services </w:t>
      </w:r>
    </w:p>
    <w:p w14:paraId="66E8DF8E" w14:textId="77777777" w:rsidR="00075712" w:rsidRPr="00BA071A" w:rsidRDefault="00075712" w:rsidP="00A02675">
      <w:pPr>
        <w:pStyle w:val="ListParagraph"/>
        <w:numPr>
          <w:ilvl w:val="0"/>
          <w:numId w:val="76"/>
        </w:numPr>
        <w:spacing w:line="240" w:lineRule="auto"/>
        <w:rPr>
          <w:rFonts w:eastAsia="Times New Roman"/>
          <w:sz w:val="16"/>
          <w:szCs w:val="16"/>
        </w:rPr>
      </w:pPr>
      <w:r w:rsidRPr="00BA071A">
        <w:rPr>
          <w:sz w:val="16"/>
          <w:szCs w:val="16"/>
        </w:rPr>
        <w:t>2 May 1926 - last minute talks between the TUC &amp; Baldwin’s cabinet</w:t>
      </w:r>
    </w:p>
    <w:p w14:paraId="23204DC9" w14:textId="77777777"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GS was encouraged by ministers like Churchill who wanted a show-down w/ the Labour movement </w:t>
      </w:r>
    </w:p>
    <w:p w14:paraId="7F50A27F" w14:textId="77777777"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Baldwin didn’t exert more pressure on owners to reach or compromise/ demonstrate mor willingness to talk to the TUC  - already gave the impression gov wanted to fight the unions invoking the 1920 Emergency Powers Act the day prior </w:t>
      </w:r>
    </w:p>
    <w:p w14:paraId="295A0FF8" w14:textId="2E49308A" w:rsidR="00075712" w:rsidRPr="00BA071A" w:rsidRDefault="00075712" w:rsidP="00A02675">
      <w:pPr>
        <w:pStyle w:val="ListParagraph"/>
        <w:numPr>
          <w:ilvl w:val="0"/>
          <w:numId w:val="77"/>
        </w:numPr>
        <w:spacing w:line="240" w:lineRule="auto"/>
        <w:rPr>
          <w:rFonts w:eastAsia="Times New Roman"/>
          <w:sz w:val="16"/>
          <w:szCs w:val="16"/>
        </w:rPr>
      </w:pPr>
      <w:r w:rsidRPr="00BA071A">
        <w:rPr>
          <w:sz w:val="16"/>
          <w:szCs w:val="16"/>
        </w:rPr>
        <w:lastRenderedPageBreak/>
        <w:t xml:space="preserve">Unofficial strike by Daily Mail print workers who refused to print an article they saw as hostile/ unfair to trade unions </w:t>
      </w:r>
    </w:p>
    <w:p w14:paraId="2AB686FB" w14:textId="659B2C6C"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Baldwin, encouraged by Churchill, abruptly broke off negotiations - delivered an ultimatum to the TUC stating no further talks could take place until printers backed down/ withdrew strike notices </w:t>
      </w:r>
    </w:p>
    <w:p w14:paraId="1B44A5D4" w14:textId="09742AE6"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TUC agreed, but by the time they persuaded the printers Baldwin had gone to bed - abruptly ended talks &amp; left no time to negotiate a settlement, so the strike went ahead </w:t>
      </w:r>
    </w:p>
    <w:p w14:paraId="705B936A" w14:textId="7DE72660" w:rsidR="00075712" w:rsidRPr="00BA071A" w:rsidRDefault="00075712" w:rsidP="00A02675">
      <w:pPr>
        <w:pStyle w:val="ListParagraph"/>
        <w:numPr>
          <w:ilvl w:val="0"/>
          <w:numId w:val="19"/>
        </w:numPr>
        <w:spacing w:line="240" w:lineRule="auto"/>
        <w:rPr>
          <w:rFonts w:eastAsia="Times New Roman"/>
          <w:sz w:val="16"/>
          <w:szCs w:val="16"/>
        </w:rPr>
      </w:pPr>
      <w:r w:rsidRPr="00BA071A">
        <w:rPr>
          <w:sz w:val="16"/>
          <w:szCs w:val="16"/>
        </w:rPr>
        <w:t xml:space="preserve">Interpreted as act of deliberate provocation but on other hand unlikely miners would have agreed to any concessions on wages </w:t>
      </w:r>
    </w:p>
    <w:p w14:paraId="712C6272" w14:textId="77777777" w:rsidR="00075712" w:rsidRPr="00BA071A" w:rsidRDefault="00075712" w:rsidP="00075712">
      <w:pPr>
        <w:pStyle w:val="ListParagraph"/>
        <w:spacing w:line="240" w:lineRule="auto"/>
        <w:ind w:left="1080"/>
        <w:rPr>
          <w:rFonts w:eastAsia="Times New Roman"/>
          <w:sz w:val="16"/>
          <w:szCs w:val="16"/>
        </w:rPr>
      </w:pPr>
    </w:p>
    <w:p w14:paraId="339A782E" w14:textId="1231544E"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3 May 1926 – Large scale industrial action/ General Strike begins - lasts 9 days </w:t>
      </w:r>
    </w:p>
    <w:p w14:paraId="48013F19" w14:textId="00684408" w:rsidR="00075712" w:rsidRPr="00BA071A" w:rsidRDefault="00075712" w:rsidP="00A02675">
      <w:pPr>
        <w:numPr>
          <w:ilvl w:val="0"/>
          <w:numId w:val="19"/>
        </w:numPr>
        <w:spacing w:after="0" w:line="240" w:lineRule="auto"/>
        <w:rPr>
          <w:sz w:val="16"/>
          <w:szCs w:val="16"/>
        </w:rPr>
      </w:pPr>
      <w:r w:rsidRPr="00BA071A">
        <w:rPr>
          <w:sz w:val="16"/>
          <w:szCs w:val="16"/>
        </w:rPr>
        <w:t xml:space="preserve">Iron, steel, coal, chemical &amp; newspaper industries ceased production &amp; ships no longer loaded/ unloaded – response of 3 mil working people to strike call was impressive achievement </w:t>
      </w:r>
    </w:p>
    <w:p w14:paraId="5BE322CD" w14:textId="54DC622C" w:rsidR="00075712" w:rsidRPr="00BA071A" w:rsidRDefault="00075712" w:rsidP="00A02675">
      <w:pPr>
        <w:numPr>
          <w:ilvl w:val="0"/>
          <w:numId w:val="19"/>
        </w:numPr>
        <w:spacing w:after="0" w:line="240" w:lineRule="auto"/>
        <w:rPr>
          <w:sz w:val="16"/>
          <w:szCs w:val="16"/>
        </w:rPr>
      </w:pPr>
      <w:r w:rsidRPr="00BA071A">
        <w:rPr>
          <w:sz w:val="16"/>
          <w:szCs w:val="16"/>
        </w:rPr>
        <w:t xml:space="preserve">Gov sends soldiers/ armoured cars into London and warships set into rivers of Clyde, Tyne and Mersey </w:t>
      </w:r>
    </w:p>
    <w:p w14:paraId="28B76051" w14:textId="48556536"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Under the Emergency Power Act Baldwin set up the Organisation for the Maintenance of Supplies, organising 100,000 volunteer civilian workers to supplement the armed forces to maintain flow of essential supplies </w:t>
      </w:r>
    </w:p>
    <w:p w14:paraId="4CBD7D4E" w14:textId="77777777"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TUC had no reason to welcome prolonged conflict – intended to put pressure on gov to reopen talks – long strike would drain union funds, revolutionary violence was against traditions </w:t>
      </w:r>
    </w:p>
    <w:p w14:paraId="1C7CF6B3" w14:textId="77777777"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With few exceptions strike remarkable for orderly way in which conducted </w:t>
      </w:r>
    </w:p>
    <w:p w14:paraId="5EA24660" w14:textId="77777777" w:rsidR="00075712" w:rsidRPr="00BA071A" w:rsidRDefault="00075712" w:rsidP="00A02675">
      <w:pPr>
        <w:pStyle w:val="ListParagraph"/>
        <w:numPr>
          <w:ilvl w:val="0"/>
          <w:numId w:val="77"/>
        </w:numPr>
        <w:rPr>
          <w:sz w:val="16"/>
          <w:szCs w:val="16"/>
        </w:rPr>
      </w:pPr>
      <w:r w:rsidRPr="00BA071A">
        <w:rPr>
          <w:sz w:val="16"/>
          <w:szCs w:val="16"/>
        </w:rPr>
        <w:t xml:space="preserve">Government had the upper hand from the beginning: </w:t>
      </w:r>
    </w:p>
    <w:p w14:paraId="49108877" w14:textId="77777777" w:rsidR="00075712" w:rsidRPr="00BA071A" w:rsidRDefault="00075712" w:rsidP="00A02675">
      <w:pPr>
        <w:pStyle w:val="ListParagraph"/>
        <w:numPr>
          <w:ilvl w:val="0"/>
          <w:numId w:val="19"/>
        </w:numPr>
        <w:rPr>
          <w:sz w:val="16"/>
          <w:szCs w:val="16"/>
        </w:rPr>
      </w:pPr>
      <w:r w:rsidRPr="00BA071A">
        <w:rPr>
          <w:sz w:val="16"/>
          <w:szCs w:val="16"/>
        </w:rPr>
        <w:t>Through speeches &amp; articles, Baldwin launched a propaganda war &amp; won public sympathy by turning the attention away from the miners’ grievances</w:t>
      </w:r>
    </w:p>
    <w:p w14:paraId="41175D0B" w14:textId="6091A4D1" w:rsidR="00075712" w:rsidRPr="00BA071A" w:rsidRDefault="00075712" w:rsidP="00A02675">
      <w:pPr>
        <w:pStyle w:val="ListParagraph"/>
        <w:numPr>
          <w:ilvl w:val="0"/>
          <w:numId w:val="19"/>
        </w:numPr>
        <w:rPr>
          <w:sz w:val="16"/>
          <w:szCs w:val="16"/>
        </w:rPr>
      </w:pPr>
      <w:r w:rsidRPr="00BA071A">
        <w:rPr>
          <w:sz w:val="16"/>
          <w:szCs w:val="16"/>
        </w:rPr>
        <w:t xml:space="preserve">Denounced General Strike as a threat to British constitutional gov - questioned who ruled Britain: the elected gov or the TUC - did not directly attack the TUC or miners but argued they had been led astray </w:t>
      </w:r>
    </w:p>
    <w:p w14:paraId="38593461" w14:textId="3794B2BE"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Left Churchill in charge of the government’s own newspaper, the British Gazette, to undermine support by playing on the country’s desire to avoid violence &amp; disorder </w:t>
      </w:r>
    </w:p>
    <w:p w14:paraId="416DE815" w14:textId="7AE3A916"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Access to BBC enabled gov to win publicity the TUs did not have </w:t>
      </w:r>
    </w:p>
    <w:p w14:paraId="5E383B3E" w14:textId="1A502A7B" w:rsidR="00075712" w:rsidRPr="00BA071A" w:rsidRDefault="00075712" w:rsidP="00A02675">
      <w:pPr>
        <w:pStyle w:val="ListParagraph"/>
        <w:numPr>
          <w:ilvl w:val="0"/>
          <w:numId w:val="77"/>
        </w:numPr>
        <w:spacing w:after="0" w:line="240" w:lineRule="auto"/>
        <w:rPr>
          <w:sz w:val="16"/>
          <w:szCs w:val="16"/>
        </w:rPr>
      </w:pPr>
      <w:r w:rsidRPr="00BA071A">
        <w:rPr>
          <w:sz w:val="16"/>
          <w:szCs w:val="16"/>
        </w:rPr>
        <w:t>Weakness of TUC leadership:</w:t>
      </w:r>
    </w:p>
    <w:p w14:paraId="42A89E8A" w14:textId="451571F4"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When the TUC called on print workers to strike, friendly as well as hostile newspapers closed - TUC’s own newspaper the British Worker came out to late to make much of a difference </w:t>
      </w:r>
    </w:p>
    <w:p w14:paraId="4E395423" w14:textId="7A7C9915"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Not organised enough for a general strike &amp; no national system for strike co-ordination had been set up - hoped just the threat of a general strike would be enough to force the government to back down, when failed was left struggling to find a way out  </w:t>
      </w:r>
    </w:p>
    <w:p w14:paraId="701A90D7" w14:textId="77777777"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Too divided - moderates like J.H.Thomas, the president of the National Union of Railwaymen, were against the Strike from the beginning, A.J. Cook, General Secretary of the MFGC, wanted to use the strike to bring the government down </w:t>
      </w:r>
    </w:p>
    <w:p w14:paraId="09D5B535" w14:textId="77777777" w:rsidR="00075712" w:rsidRPr="00BA071A" w:rsidRDefault="00075712" w:rsidP="00075712">
      <w:pPr>
        <w:pStyle w:val="ListParagraph"/>
        <w:spacing w:after="0" w:line="240" w:lineRule="auto"/>
        <w:ind w:left="1080"/>
        <w:rPr>
          <w:sz w:val="16"/>
          <w:szCs w:val="16"/>
        </w:rPr>
      </w:pPr>
    </w:p>
    <w:p w14:paraId="02E67BAD" w14:textId="5D1C4E3C"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After 7 days on 12 May 1926 TUC General Council call off strike and look for settlement after miners refuse to compromise – an admission of loss in face of gov’s superior organisational &amp; financial resources </w:t>
      </w:r>
    </w:p>
    <w:p w14:paraId="0B04AFB6" w14:textId="50BB8F65"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Failed to secure definite commitment to reinstatement of dismissed strikers – shows extent of defeat </w:t>
      </w:r>
    </w:p>
    <w:p w14:paraId="28422950" w14:textId="14FAA238" w:rsidR="00075712" w:rsidRPr="00BA071A" w:rsidRDefault="00075712" w:rsidP="00A02675">
      <w:pPr>
        <w:pStyle w:val="ListParagraph"/>
        <w:numPr>
          <w:ilvl w:val="0"/>
          <w:numId w:val="19"/>
        </w:numPr>
        <w:spacing w:after="0" w:line="240" w:lineRule="auto"/>
        <w:rPr>
          <w:sz w:val="16"/>
          <w:szCs w:val="16"/>
        </w:rPr>
      </w:pPr>
      <w:r w:rsidRPr="00BA071A">
        <w:rPr>
          <w:sz w:val="16"/>
          <w:szCs w:val="16"/>
        </w:rPr>
        <w:t>Left field open to victimisation of strikers by employers when returning to work - many faced penalties, signed settlements stating they broke their contracts, were demoted, and even lost their jobs as these had been filled out by volunteers</w:t>
      </w:r>
    </w:p>
    <w:p w14:paraId="21CF82A5" w14:textId="1B1F59C2"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The unofficial resumption of the strike the next day by the miners compelled gov to intervene for fair play </w:t>
      </w:r>
    </w:p>
    <w:p w14:paraId="47FAF52F" w14:textId="08F4823A"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Miners continued to fight alone for 7 months until November, eventually having to accept wage cuts &amp; longer working hours as starvation compelled them back to work </w:t>
      </w:r>
    </w:p>
    <w:p w14:paraId="7895118D" w14:textId="70973A34" w:rsidR="00075712" w:rsidRPr="00BA071A" w:rsidRDefault="00075712" w:rsidP="00A02675">
      <w:pPr>
        <w:numPr>
          <w:ilvl w:val="0"/>
          <w:numId w:val="19"/>
        </w:numPr>
        <w:spacing w:after="0" w:line="240" w:lineRule="auto"/>
        <w:rPr>
          <w:sz w:val="16"/>
          <w:szCs w:val="16"/>
        </w:rPr>
      </w:pPr>
      <w:r w:rsidRPr="00BA071A">
        <w:rPr>
          <w:sz w:val="16"/>
          <w:szCs w:val="16"/>
        </w:rPr>
        <w:t xml:space="preserve">Baldwin had been prepared to implement Samuel Commission’ Reports yet strikers refused them - needed re-organization of the coal industry did not take place &amp; became less competitive internationally </w:t>
      </w:r>
    </w:p>
    <w:p w14:paraId="572417EF" w14:textId="12F3BC8D" w:rsidR="00075712" w:rsidRPr="00BA071A" w:rsidRDefault="00075712" w:rsidP="00A02675">
      <w:pPr>
        <w:numPr>
          <w:ilvl w:val="0"/>
          <w:numId w:val="19"/>
        </w:numPr>
        <w:spacing w:after="0" w:line="240" w:lineRule="auto"/>
        <w:rPr>
          <w:sz w:val="16"/>
          <w:szCs w:val="16"/>
        </w:rPr>
      </w:pPr>
      <w:r w:rsidRPr="00BA071A">
        <w:rPr>
          <w:sz w:val="16"/>
          <w:szCs w:val="16"/>
        </w:rPr>
        <w:t xml:space="preserve">Unintentionally relieved gov of obligation to persuade owners to compromise – intensification of class feelings on the coalfields </w:t>
      </w:r>
    </w:p>
    <w:p w14:paraId="1253AD5E" w14:textId="3D319378" w:rsidR="00075712" w:rsidRPr="00BA071A" w:rsidRDefault="00075712" w:rsidP="00A02675">
      <w:pPr>
        <w:numPr>
          <w:ilvl w:val="0"/>
          <w:numId w:val="19"/>
        </w:numPr>
        <w:spacing w:after="0" w:line="240" w:lineRule="auto"/>
        <w:rPr>
          <w:sz w:val="16"/>
          <w:szCs w:val="16"/>
        </w:rPr>
      </w:pPr>
      <w:r w:rsidRPr="00BA071A">
        <w:rPr>
          <w:sz w:val="16"/>
          <w:szCs w:val="16"/>
        </w:rPr>
        <w:t xml:space="preserve">Arguably the owners’ 1926 triumph sealed their fate – ensured that with first majority Labour gov in 1945 nationalisation of coal mines was made an early priority </w:t>
      </w:r>
    </w:p>
    <w:p w14:paraId="59121AA3" w14:textId="5558EFCA"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Discredited common belief in TU circles pre-WW1 that employers &amp; gov could be coerced by means of large-scale direct action </w:t>
      </w:r>
    </w:p>
    <w:p w14:paraId="5D583E1A" w14:textId="3C4BD328"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Average number of workers involved in strikes/ lockouts was 2,108,000 in 1919 – 21, 2,751,000 in 1926 and 308,100 between 1927 – 1939 </w:t>
      </w:r>
    </w:p>
    <w:p w14:paraId="41921693" w14:textId="7F10AE82" w:rsidR="00E1450E" w:rsidRPr="00BA071A" w:rsidRDefault="00E1450E" w:rsidP="00A02675">
      <w:pPr>
        <w:pStyle w:val="ListParagraph"/>
        <w:numPr>
          <w:ilvl w:val="0"/>
          <w:numId w:val="19"/>
        </w:numPr>
        <w:spacing w:after="0" w:line="240" w:lineRule="auto"/>
        <w:rPr>
          <w:sz w:val="16"/>
          <w:szCs w:val="16"/>
        </w:rPr>
      </w:pPr>
      <w:r w:rsidRPr="00BA071A">
        <w:rPr>
          <w:sz w:val="16"/>
          <w:szCs w:val="16"/>
        </w:rPr>
        <w:t>Trade union membership fell below 5 million in 1927 – within TUC there was much bitterness &amp; debate over who was to blame</w:t>
      </w:r>
    </w:p>
    <w:p w14:paraId="55168F64" w14:textId="324A1C43"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TU leaders came to appreciate use of the strike weapon – most were not ready to contemplate the political conflict and financial burden </w:t>
      </w:r>
      <w:r w:rsidR="00E1450E" w:rsidRPr="00BA071A">
        <w:rPr>
          <w:sz w:val="16"/>
          <w:szCs w:val="16"/>
        </w:rPr>
        <w:t xml:space="preserve">that </w:t>
      </w:r>
      <w:r w:rsidRPr="00BA071A">
        <w:rPr>
          <w:sz w:val="16"/>
          <w:szCs w:val="16"/>
        </w:rPr>
        <w:t>events of 1926 showed that industrial conflict on a national scale entail</w:t>
      </w:r>
      <w:r w:rsidR="00E1450E" w:rsidRPr="00BA071A">
        <w:rPr>
          <w:sz w:val="16"/>
          <w:szCs w:val="16"/>
        </w:rPr>
        <w:t>ed</w:t>
      </w:r>
    </w:p>
    <w:p w14:paraId="0B9561EC" w14:textId="3F04D71C" w:rsidR="00075712" w:rsidRPr="00BA071A" w:rsidRDefault="00075712" w:rsidP="00A02675">
      <w:pPr>
        <w:numPr>
          <w:ilvl w:val="0"/>
          <w:numId w:val="19"/>
        </w:numPr>
        <w:spacing w:after="0" w:line="240" w:lineRule="auto"/>
        <w:rPr>
          <w:sz w:val="16"/>
          <w:szCs w:val="16"/>
        </w:rPr>
      </w:pPr>
      <w:r w:rsidRPr="00BA071A">
        <w:rPr>
          <w:sz w:val="16"/>
          <w:szCs w:val="16"/>
        </w:rPr>
        <w:t xml:space="preserve">Strike cost the NUR (National Union of Railwaymen) and TGWU (Transport and General Workers’ Union) £1 million each - in no position to support future strikes </w:t>
      </w:r>
    </w:p>
    <w:p w14:paraId="4952B1F3" w14:textId="6160BC7C"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More away from direct confrontation towards more pragmatic approach </w:t>
      </w:r>
    </w:p>
    <w:p w14:paraId="48958F9F" w14:textId="1BE99DD3" w:rsidR="00075712" w:rsidRPr="00BA071A" w:rsidRDefault="00075712" w:rsidP="00A02675">
      <w:pPr>
        <w:pStyle w:val="ListParagraph"/>
        <w:numPr>
          <w:ilvl w:val="0"/>
          <w:numId w:val="19"/>
        </w:numPr>
        <w:spacing w:after="0" w:line="240" w:lineRule="auto"/>
        <w:rPr>
          <w:sz w:val="16"/>
          <w:szCs w:val="16"/>
        </w:rPr>
      </w:pPr>
      <w:r w:rsidRPr="00BA071A">
        <w:rPr>
          <w:sz w:val="16"/>
          <w:szCs w:val="16"/>
        </w:rPr>
        <w:t xml:space="preserve">Mond-Turner talks of 1928 – 1929 involved employers &amp; TUC representatives in discussing improving industrial efficiency </w:t>
      </w:r>
    </w:p>
    <w:p w14:paraId="4CBD49AE" w14:textId="41D7323B" w:rsidR="00E1450E" w:rsidRPr="00BA071A" w:rsidRDefault="00E1450E" w:rsidP="00A02675">
      <w:pPr>
        <w:pStyle w:val="ListParagraph"/>
        <w:numPr>
          <w:ilvl w:val="0"/>
          <w:numId w:val="19"/>
        </w:numPr>
        <w:spacing w:after="0" w:line="240" w:lineRule="auto"/>
        <w:rPr>
          <w:sz w:val="16"/>
          <w:szCs w:val="16"/>
        </w:rPr>
      </w:pPr>
      <w:r w:rsidRPr="00BA071A">
        <w:rPr>
          <w:sz w:val="16"/>
          <w:szCs w:val="16"/>
        </w:rPr>
        <w:t xml:space="preserve">Moderate union leaders like Ernest Bevin came into the fore, who did not believe in confrontation and politically motivated strikes, but in -      getting a better deal for members by negotiating with employers - a self-educated Bristol labourer who became a leading trade unionist and founded Britain’s largest trade union – the Transport and General Workers’ Union (TGWU) </w:t>
      </w:r>
    </w:p>
    <w:p w14:paraId="2947AA86" w14:textId="77777777" w:rsidR="00E1450E" w:rsidRPr="00BA071A" w:rsidRDefault="00075712" w:rsidP="00A02675">
      <w:pPr>
        <w:pStyle w:val="ListParagraph"/>
        <w:numPr>
          <w:ilvl w:val="0"/>
          <w:numId w:val="77"/>
        </w:numPr>
        <w:spacing w:after="0" w:line="240" w:lineRule="auto"/>
        <w:rPr>
          <w:sz w:val="16"/>
          <w:szCs w:val="16"/>
        </w:rPr>
      </w:pPr>
      <w:r w:rsidRPr="00BA071A">
        <w:rPr>
          <w:sz w:val="16"/>
          <w:szCs w:val="16"/>
        </w:rPr>
        <w:t xml:space="preserve">Reconciliation was however not helped by Baldwin government – succumbed in aftermath to pressures from the Conservative right </w:t>
      </w:r>
      <w:r w:rsidR="00E1450E" w:rsidRPr="00BA071A">
        <w:rPr>
          <w:sz w:val="16"/>
          <w:szCs w:val="16"/>
        </w:rPr>
        <w:t xml:space="preserve">- 29 July </w:t>
      </w:r>
      <w:r w:rsidRPr="00BA071A">
        <w:rPr>
          <w:sz w:val="16"/>
          <w:szCs w:val="16"/>
        </w:rPr>
        <w:t>1927 Trade Disputes Act</w:t>
      </w:r>
    </w:p>
    <w:p w14:paraId="3CC1FB1E" w14:textId="6B8179D4" w:rsidR="00075712" w:rsidRPr="00BA071A" w:rsidRDefault="00E1450E" w:rsidP="00A02675">
      <w:pPr>
        <w:pStyle w:val="ListParagraph"/>
        <w:numPr>
          <w:ilvl w:val="0"/>
          <w:numId w:val="19"/>
        </w:numPr>
        <w:spacing w:after="0" w:line="240" w:lineRule="auto"/>
        <w:rPr>
          <w:sz w:val="16"/>
          <w:szCs w:val="16"/>
        </w:rPr>
      </w:pPr>
      <w:r w:rsidRPr="00BA071A">
        <w:rPr>
          <w:sz w:val="16"/>
          <w:szCs w:val="16"/>
        </w:rPr>
        <w:t>M</w:t>
      </w:r>
      <w:r w:rsidR="00075712" w:rsidRPr="00BA071A">
        <w:rPr>
          <w:sz w:val="16"/>
          <w:szCs w:val="16"/>
        </w:rPr>
        <w:t xml:space="preserve">ade </w:t>
      </w:r>
      <w:r w:rsidRPr="00BA071A">
        <w:rPr>
          <w:sz w:val="16"/>
          <w:szCs w:val="16"/>
        </w:rPr>
        <w:t xml:space="preserve">sympathetic strikes illegal </w:t>
      </w:r>
    </w:p>
    <w:p w14:paraId="191854B4" w14:textId="77777777" w:rsidR="00E1450E" w:rsidRPr="00BA071A" w:rsidRDefault="00E1450E" w:rsidP="00A02675">
      <w:pPr>
        <w:numPr>
          <w:ilvl w:val="0"/>
          <w:numId w:val="19"/>
        </w:numPr>
        <w:spacing w:after="0" w:line="240" w:lineRule="auto"/>
        <w:rPr>
          <w:sz w:val="16"/>
          <w:szCs w:val="16"/>
        </w:rPr>
      </w:pPr>
      <w:r w:rsidRPr="00BA071A">
        <w:rPr>
          <w:sz w:val="16"/>
          <w:szCs w:val="16"/>
        </w:rPr>
        <w:t xml:space="preserve">Trade union members had to give individual authorisation to pay their political levy to the Labour Party, as stabilized by the 1913 Trade Union Act which had reversed the Osborne Judgement </w:t>
      </w:r>
    </w:p>
    <w:p w14:paraId="4A4F530D" w14:textId="6DFA8ED0" w:rsidR="00E1450E" w:rsidRPr="00BA071A" w:rsidRDefault="00E1450E" w:rsidP="00A02675">
      <w:pPr>
        <w:pStyle w:val="ListParagraph"/>
        <w:numPr>
          <w:ilvl w:val="0"/>
          <w:numId w:val="19"/>
        </w:numPr>
        <w:spacing w:after="0" w:line="240" w:lineRule="auto"/>
        <w:rPr>
          <w:sz w:val="16"/>
          <w:szCs w:val="16"/>
        </w:rPr>
      </w:pPr>
      <w:r w:rsidRPr="00BA071A">
        <w:rPr>
          <w:sz w:val="16"/>
          <w:szCs w:val="16"/>
        </w:rPr>
        <w:t xml:space="preserve">Article 4 changed system by which TU members aid political levy to Lab from system of ‘contracting-out’ to ‘contracting-in’ – reduced Labour’s income from affiliation fees by 1/3 and overall 18% fall in income </w:t>
      </w:r>
    </w:p>
    <w:p w14:paraId="557649AB" w14:textId="77777777" w:rsidR="00E1450E" w:rsidRPr="00BA071A" w:rsidRDefault="00E1450E" w:rsidP="00A02675">
      <w:pPr>
        <w:numPr>
          <w:ilvl w:val="0"/>
          <w:numId w:val="19"/>
        </w:numPr>
        <w:spacing w:after="0" w:line="240" w:lineRule="auto"/>
        <w:rPr>
          <w:sz w:val="16"/>
          <w:szCs w:val="16"/>
        </w:rPr>
      </w:pPr>
      <w:r w:rsidRPr="00BA071A">
        <w:rPr>
          <w:sz w:val="16"/>
          <w:szCs w:val="16"/>
        </w:rPr>
        <w:t xml:space="preserve">Restricted the peaceful protest of picketing &amp; allowed for sequestration of funds in a dispute </w:t>
      </w:r>
    </w:p>
    <w:p w14:paraId="7A237944" w14:textId="1C457B6E" w:rsidR="00E1450E" w:rsidRPr="00BA071A" w:rsidRDefault="00E1450E" w:rsidP="00A02675">
      <w:pPr>
        <w:pStyle w:val="ListParagraph"/>
        <w:numPr>
          <w:ilvl w:val="0"/>
          <w:numId w:val="19"/>
        </w:numPr>
        <w:spacing w:after="0" w:line="240" w:lineRule="auto"/>
        <w:rPr>
          <w:sz w:val="16"/>
          <w:szCs w:val="16"/>
        </w:rPr>
      </w:pPr>
      <w:r w:rsidRPr="00BA071A">
        <w:rPr>
          <w:sz w:val="16"/>
          <w:szCs w:val="16"/>
        </w:rPr>
        <w:t>Article 5 banned civil servants from affiliation to the TUC</w:t>
      </w:r>
    </w:p>
    <w:p w14:paraId="109D775E" w14:textId="29FEF28F" w:rsidR="00E1450E" w:rsidRPr="00BA071A" w:rsidRDefault="00E1450E" w:rsidP="00A02675">
      <w:pPr>
        <w:pStyle w:val="ListParagraph"/>
        <w:numPr>
          <w:ilvl w:val="0"/>
          <w:numId w:val="77"/>
        </w:numPr>
        <w:spacing w:after="0" w:line="240" w:lineRule="auto"/>
        <w:rPr>
          <w:sz w:val="16"/>
          <w:szCs w:val="16"/>
        </w:rPr>
      </w:pPr>
      <w:r w:rsidRPr="00BA071A">
        <w:rPr>
          <w:sz w:val="16"/>
          <w:szCs w:val="16"/>
        </w:rPr>
        <w:t xml:space="preserve">However not total defeat for working people – discouraged employers from generally cutting wages w/ excepting of mining industry </w:t>
      </w:r>
    </w:p>
    <w:p w14:paraId="3C2A9AD1" w14:textId="309CF631" w:rsidR="00075712" w:rsidRPr="00BA071A" w:rsidRDefault="00075712" w:rsidP="00A02675">
      <w:pPr>
        <w:pStyle w:val="ListParagraph"/>
        <w:numPr>
          <w:ilvl w:val="0"/>
          <w:numId w:val="77"/>
        </w:numPr>
        <w:spacing w:after="0" w:line="240" w:lineRule="auto"/>
        <w:rPr>
          <w:sz w:val="16"/>
          <w:szCs w:val="16"/>
        </w:rPr>
      </w:pPr>
      <w:r w:rsidRPr="00BA071A">
        <w:rPr>
          <w:sz w:val="16"/>
          <w:szCs w:val="16"/>
        </w:rPr>
        <w:t xml:space="preserve">In the short term it was a total failure for miners, the coal industry &amp; the unions – long term was a turning point in development of labour movement and showed limitations of striking as a weapon in industrial disputes </w:t>
      </w:r>
    </w:p>
    <w:p w14:paraId="619AF159" w14:textId="77777777" w:rsidR="00E1450E" w:rsidRPr="00BA071A" w:rsidRDefault="00E1450E" w:rsidP="00A02675">
      <w:pPr>
        <w:pStyle w:val="ListParagraph"/>
        <w:numPr>
          <w:ilvl w:val="0"/>
          <w:numId w:val="19"/>
        </w:numPr>
        <w:spacing w:after="0" w:line="240" w:lineRule="auto"/>
        <w:rPr>
          <w:sz w:val="16"/>
          <w:szCs w:val="16"/>
        </w:rPr>
      </w:pPr>
      <w:r w:rsidRPr="00BA071A">
        <w:rPr>
          <w:sz w:val="16"/>
          <w:szCs w:val="16"/>
        </w:rPr>
        <w:t xml:space="preserve">Final expression of militant style of trade unionism – marked moment when class war ceased to shape pattern of British industrial relations </w:t>
      </w:r>
    </w:p>
    <w:p w14:paraId="3267FE9B" w14:textId="07C3121F" w:rsidR="00075712" w:rsidRPr="00BA071A" w:rsidRDefault="00075712" w:rsidP="00A02675">
      <w:pPr>
        <w:pStyle w:val="ListParagraph"/>
        <w:numPr>
          <w:ilvl w:val="0"/>
          <w:numId w:val="78"/>
        </w:numPr>
        <w:spacing w:after="0" w:line="240" w:lineRule="auto"/>
        <w:rPr>
          <w:sz w:val="16"/>
          <w:szCs w:val="16"/>
        </w:rPr>
      </w:pPr>
      <w:r w:rsidRPr="00BA071A">
        <w:rPr>
          <w:sz w:val="16"/>
          <w:szCs w:val="16"/>
        </w:rPr>
        <w:t xml:space="preserve">This image of moderation allowed trade unions to remain a powerful element in British society, economy and politics </w:t>
      </w:r>
    </w:p>
    <w:p w14:paraId="5A9F5C3F" w14:textId="77777777" w:rsidR="00075712" w:rsidRPr="00BA071A" w:rsidRDefault="00075712" w:rsidP="00A02675">
      <w:pPr>
        <w:numPr>
          <w:ilvl w:val="0"/>
          <w:numId w:val="19"/>
        </w:numPr>
        <w:spacing w:after="0" w:line="240" w:lineRule="auto"/>
        <w:rPr>
          <w:sz w:val="16"/>
          <w:szCs w:val="16"/>
        </w:rPr>
      </w:pPr>
      <w:r w:rsidRPr="00BA071A">
        <w:rPr>
          <w:sz w:val="16"/>
          <w:szCs w:val="16"/>
        </w:rPr>
        <w:t xml:space="preserve">The handling of the strike was praised by the upper/ middle classes but workers were embittered by the harsh measures the government sued and the 1927 Trade Disputes Act </w:t>
      </w:r>
    </w:p>
    <w:p w14:paraId="2EA2B1DB" w14:textId="77777777" w:rsidR="00075712" w:rsidRPr="00BA071A" w:rsidRDefault="00075712" w:rsidP="00A02675">
      <w:pPr>
        <w:numPr>
          <w:ilvl w:val="0"/>
          <w:numId w:val="19"/>
        </w:numPr>
        <w:spacing w:after="0" w:line="240" w:lineRule="auto"/>
        <w:rPr>
          <w:sz w:val="16"/>
          <w:szCs w:val="16"/>
        </w:rPr>
      </w:pPr>
      <w:r w:rsidRPr="00BA071A">
        <w:rPr>
          <w:sz w:val="16"/>
          <w:szCs w:val="16"/>
        </w:rPr>
        <w:t xml:space="preserve">The unions turned against Baldwin/ the Conservatives, impacting the 1929 General Election </w:t>
      </w:r>
    </w:p>
    <w:p w14:paraId="1EC77F83" w14:textId="040C1E76" w:rsidR="00BA071A" w:rsidRDefault="00075712" w:rsidP="00A02675">
      <w:pPr>
        <w:numPr>
          <w:ilvl w:val="0"/>
          <w:numId w:val="19"/>
        </w:numPr>
        <w:spacing w:after="0" w:line="240" w:lineRule="auto"/>
        <w:rPr>
          <w:sz w:val="16"/>
          <w:szCs w:val="16"/>
        </w:rPr>
      </w:pPr>
      <w:r w:rsidRPr="00BA071A">
        <w:rPr>
          <w:sz w:val="16"/>
          <w:szCs w:val="16"/>
        </w:rPr>
        <w:lastRenderedPageBreak/>
        <w:t xml:space="preserve">The General Strike did not harm the Labour Party from its association with the union movement as it successfully projected an image of firmness/ moderation throughout the episode &amp; MacDonald refused to involve the party in supporting the strike  </w:t>
      </w:r>
    </w:p>
    <w:p w14:paraId="76C6E741" w14:textId="77777777" w:rsidR="000E0F0A" w:rsidRPr="000E0F0A" w:rsidRDefault="000E0F0A" w:rsidP="000E0F0A">
      <w:pPr>
        <w:spacing w:after="0" w:line="240" w:lineRule="auto"/>
        <w:ind w:left="1080"/>
        <w:rPr>
          <w:sz w:val="16"/>
          <w:szCs w:val="16"/>
        </w:rPr>
      </w:pPr>
    </w:p>
    <w:p w14:paraId="427DB8E5" w14:textId="0588FFCB" w:rsidR="002B4ACE" w:rsidRPr="00395FBD" w:rsidRDefault="002B4ACE" w:rsidP="00395FBD">
      <w:pPr>
        <w:rPr>
          <w:b/>
          <w:bCs/>
          <w:sz w:val="16"/>
          <w:szCs w:val="16"/>
          <w:u w:val="single"/>
        </w:rPr>
      </w:pPr>
      <w:r w:rsidRPr="00410406">
        <w:rPr>
          <w:b/>
          <w:bCs/>
          <w:sz w:val="16"/>
          <w:szCs w:val="16"/>
          <w:u w:val="single"/>
        </w:rPr>
        <w:t>Cultural impact of war</w:t>
      </w:r>
    </w:p>
    <w:p w14:paraId="6C2AFBD6" w14:textId="77777777" w:rsidR="002B4ACE" w:rsidRDefault="002B4ACE" w:rsidP="00A02675">
      <w:pPr>
        <w:numPr>
          <w:ilvl w:val="0"/>
          <w:numId w:val="21"/>
        </w:numPr>
        <w:spacing w:after="0" w:line="240" w:lineRule="auto"/>
        <w:rPr>
          <w:sz w:val="16"/>
          <w:szCs w:val="16"/>
        </w:rPr>
      </w:pPr>
      <w:r>
        <w:rPr>
          <w:sz w:val="16"/>
          <w:szCs w:val="16"/>
        </w:rPr>
        <w:t xml:space="preserve">‘Total war’, shown by DORA in 1914, challenged society’s beliefs about behaviour, morality &amp; religion </w:t>
      </w:r>
    </w:p>
    <w:p w14:paraId="480C27FE" w14:textId="77777777" w:rsidR="002B4ACE" w:rsidRDefault="002B4ACE" w:rsidP="00A02675">
      <w:pPr>
        <w:numPr>
          <w:ilvl w:val="0"/>
          <w:numId w:val="24"/>
        </w:numPr>
        <w:spacing w:after="0" w:line="240" w:lineRule="auto"/>
        <w:rPr>
          <w:sz w:val="16"/>
          <w:szCs w:val="16"/>
        </w:rPr>
      </w:pPr>
      <w:r>
        <w:rPr>
          <w:sz w:val="16"/>
          <w:szCs w:val="16"/>
        </w:rPr>
        <w:t xml:space="preserve">Stuffier aspects of Victorian society loosened &amp; never really returned after the war, allowing for increased social mobility, especially for women politically and socially </w:t>
      </w:r>
    </w:p>
    <w:p w14:paraId="156720CE" w14:textId="77777777" w:rsidR="002B4ACE" w:rsidRDefault="002B4ACE" w:rsidP="00A02675">
      <w:pPr>
        <w:numPr>
          <w:ilvl w:val="0"/>
          <w:numId w:val="21"/>
        </w:numPr>
        <w:spacing w:after="0" w:line="240" w:lineRule="auto"/>
        <w:rPr>
          <w:sz w:val="16"/>
          <w:szCs w:val="16"/>
        </w:rPr>
      </w:pPr>
      <w:r>
        <w:rPr>
          <w:sz w:val="16"/>
          <w:szCs w:val="16"/>
        </w:rPr>
        <w:t xml:space="preserve">Class divisions were not broken down during the war but rather highlighted </w:t>
      </w:r>
    </w:p>
    <w:p w14:paraId="30623709" w14:textId="77777777" w:rsidR="002B4ACE" w:rsidRDefault="002B4ACE" w:rsidP="00A02675">
      <w:pPr>
        <w:numPr>
          <w:ilvl w:val="0"/>
          <w:numId w:val="24"/>
        </w:numPr>
        <w:spacing w:after="0" w:line="240" w:lineRule="auto"/>
        <w:rPr>
          <w:sz w:val="16"/>
          <w:szCs w:val="16"/>
        </w:rPr>
      </w:pPr>
      <w:r>
        <w:rPr>
          <w:sz w:val="16"/>
          <w:szCs w:val="16"/>
        </w:rPr>
        <w:t>Wc girls mainly went into munitions work, mc went into nursing/ administration</w:t>
      </w:r>
    </w:p>
    <w:p w14:paraId="42E61096" w14:textId="77777777" w:rsidR="002B4ACE" w:rsidRDefault="002B4ACE" w:rsidP="00A02675">
      <w:pPr>
        <w:numPr>
          <w:ilvl w:val="0"/>
          <w:numId w:val="24"/>
        </w:numPr>
        <w:spacing w:after="0" w:line="240" w:lineRule="auto"/>
        <w:rPr>
          <w:sz w:val="16"/>
          <w:szCs w:val="16"/>
        </w:rPr>
      </w:pPr>
      <w:r>
        <w:rPr>
          <w:sz w:val="16"/>
          <w:szCs w:val="16"/>
        </w:rPr>
        <w:t>In the armed forces class divisions between men &amp; officers remained evident as during the war more than 200,000 additional officers were recruited on temporary commissions drawn from the </w:t>
      </w:r>
      <w:hyperlink r:id="rId8">
        <w:r>
          <w:rPr>
            <w:color w:val="0563C1"/>
            <w:sz w:val="16"/>
            <w:szCs w:val="16"/>
            <w:u w:val="single"/>
          </w:rPr>
          <w:t>lower middle</w:t>
        </w:r>
      </w:hyperlink>
      <w:r>
        <w:rPr>
          <w:sz w:val="16"/>
          <w:szCs w:val="16"/>
        </w:rPr>
        <w:t> and </w:t>
      </w:r>
      <w:hyperlink r:id="rId9">
        <w:r>
          <w:rPr>
            <w:color w:val="0563C1"/>
            <w:sz w:val="16"/>
            <w:szCs w:val="16"/>
            <w:u w:val="single"/>
          </w:rPr>
          <w:t>working classes</w:t>
        </w:r>
      </w:hyperlink>
    </w:p>
    <w:p w14:paraId="0F172CCD" w14:textId="77777777" w:rsidR="002B4ACE" w:rsidRPr="00E24E58" w:rsidRDefault="002B4ACE" w:rsidP="00A02675">
      <w:pPr>
        <w:numPr>
          <w:ilvl w:val="0"/>
          <w:numId w:val="24"/>
        </w:numPr>
        <w:spacing w:after="0" w:line="240" w:lineRule="auto"/>
        <w:rPr>
          <w:sz w:val="16"/>
          <w:szCs w:val="16"/>
        </w:rPr>
      </w:pPr>
      <w:r>
        <w:rPr>
          <w:sz w:val="16"/>
          <w:szCs w:val="16"/>
        </w:rPr>
        <w:t>R</w:t>
      </w:r>
      <w:r w:rsidRPr="00E24E58">
        <w:rPr>
          <w:sz w:val="16"/>
          <w:szCs w:val="16"/>
        </w:rPr>
        <w:t>eferred to as "temporary gentlemen" reflecting the expectation that they would revert to their former social standing after the war. </w:t>
      </w:r>
    </w:p>
    <w:p w14:paraId="071E73F1" w14:textId="77777777" w:rsidR="002B4ACE" w:rsidRDefault="002B4ACE" w:rsidP="00A02675">
      <w:pPr>
        <w:numPr>
          <w:ilvl w:val="0"/>
          <w:numId w:val="24"/>
        </w:numPr>
        <w:spacing w:after="0" w:line="240" w:lineRule="auto"/>
        <w:rPr>
          <w:sz w:val="16"/>
          <w:szCs w:val="16"/>
        </w:rPr>
      </w:pPr>
      <w:r>
        <w:rPr>
          <w:sz w:val="16"/>
          <w:szCs w:val="16"/>
        </w:rPr>
        <w:t xml:space="preserve">More social levelling within the working classes than between the wc and the mc as unskilled workers were also part of the dilution agreements </w:t>
      </w:r>
    </w:p>
    <w:p w14:paraId="36529242" w14:textId="77777777" w:rsidR="002B4ACE" w:rsidRDefault="002B4ACE" w:rsidP="00A02675">
      <w:pPr>
        <w:numPr>
          <w:ilvl w:val="0"/>
          <w:numId w:val="24"/>
        </w:numPr>
        <w:spacing w:after="0" w:line="240" w:lineRule="auto"/>
        <w:rPr>
          <w:sz w:val="16"/>
          <w:szCs w:val="16"/>
        </w:rPr>
      </w:pPr>
      <w:r>
        <w:rPr>
          <w:sz w:val="16"/>
          <w:szCs w:val="16"/>
        </w:rPr>
        <w:t xml:space="preserve">There was a common bond of suffering than ran across all social classes &amp; was expressed in war memorials &amp; rituals of remembrance which the entire nation took part in </w:t>
      </w:r>
    </w:p>
    <w:p w14:paraId="18C1C02D" w14:textId="77777777" w:rsidR="002B4ACE" w:rsidRDefault="002B4ACE" w:rsidP="00A02675">
      <w:pPr>
        <w:numPr>
          <w:ilvl w:val="0"/>
          <w:numId w:val="21"/>
        </w:numPr>
        <w:spacing w:after="0" w:line="240" w:lineRule="auto"/>
        <w:rPr>
          <w:sz w:val="16"/>
          <w:szCs w:val="16"/>
        </w:rPr>
      </w:pPr>
      <w:r>
        <w:rPr>
          <w:sz w:val="16"/>
          <w:szCs w:val="16"/>
        </w:rPr>
        <w:t>Education was disrupted as young teachers were conscripted/ signed up to fight</w:t>
      </w:r>
    </w:p>
    <w:p w14:paraId="5BF63BCA" w14:textId="77777777" w:rsidR="002B4ACE" w:rsidRDefault="002B4ACE" w:rsidP="00A02675">
      <w:pPr>
        <w:numPr>
          <w:ilvl w:val="0"/>
          <w:numId w:val="24"/>
        </w:numPr>
        <w:spacing w:after="0" w:line="240" w:lineRule="auto"/>
        <w:rPr>
          <w:sz w:val="16"/>
          <w:szCs w:val="16"/>
        </w:rPr>
      </w:pPr>
      <w:r>
        <w:rPr>
          <w:sz w:val="16"/>
          <w:szCs w:val="16"/>
        </w:rPr>
        <w:t>Wc children left school early to meet need for labour in the economy</w:t>
      </w:r>
    </w:p>
    <w:p w14:paraId="10608C21" w14:textId="77777777" w:rsidR="002B4ACE" w:rsidRDefault="002B4ACE" w:rsidP="00A02675">
      <w:pPr>
        <w:numPr>
          <w:ilvl w:val="0"/>
          <w:numId w:val="24"/>
        </w:numPr>
        <w:spacing w:after="0" w:line="240" w:lineRule="auto"/>
        <w:rPr>
          <w:sz w:val="16"/>
          <w:szCs w:val="16"/>
        </w:rPr>
      </w:pPr>
      <w:r>
        <w:rPr>
          <w:sz w:val="16"/>
          <w:szCs w:val="16"/>
        </w:rPr>
        <w:t xml:space="preserve">300,000 children lost fathers &amp; thousands grew up in single-parent households </w:t>
      </w:r>
    </w:p>
    <w:p w14:paraId="62EC7600" w14:textId="77777777" w:rsidR="002B4ACE" w:rsidRDefault="002B4ACE" w:rsidP="00A02675">
      <w:pPr>
        <w:numPr>
          <w:ilvl w:val="0"/>
          <w:numId w:val="21"/>
        </w:numPr>
        <w:spacing w:after="0" w:line="240" w:lineRule="auto"/>
        <w:rPr>
          <w:sz w:val="16"/>
          <w:szCs w:val="16"/>
        </w:rPr>
      </w:pPr>
      <w:r>
        <w:rPr>
          <w:sz w:val="16"/>
          <w:szCs w:val="16"/>
        </w:rPr>
        <w:t xml:space="preserve">Some wartime measures continued </w:t>
      </w:r>
    </w:p>
    <w:p w14:paraId="2477B7B1" w14:textId="77777777" w:rsidR="002B4ACE" w:rsidRDefault="002B4ACE" w:rsidP="00A02675">
      <w:pPr>
        <w:numPr>
          <w:ilvl w:val="0"/>
          <w:numId w:val="24"/>
        </w:numPr>
        <w:spacing w:after="0" w:line="240" w:lineRule="auto"/>
        <w:rPr>
          <w:sz w:val="16"/>
          <w:szCs w:val="16"/>
        </w:rPr>
      </w:pPr>
      <w:r>
        <w:rPr>
          <w:sz w:val="16"/>
          <w:szCs w:val="16"/>
        </w:rPr>
        <w:t xml:space="preserve">British Summer Time </w:t>
      </w:r>
    </w:p>
    <w:p w14:paraId="1FCEC50A" w14:textId="77777777" w:rsidR="002B4ACE" w:rsidRDefault="002B4ACE" w:rsidP="00A02675">
      <w:pPr>
        <w:numPr>
          <w:ilvl w:val="0"/>
          <w:numId w:val="24"/>
        </w:numPr>
        <w:spacing w:after="0" w:line="240" w:lineRule="auto"/>
        <w:rPr>
          <w:sz w:val="16"/>
          <w:szCs w:val="16"/>
        </w:rPr>
      </w:pPr>
      <w:r>
        <w:rPr>
          <w:sz w:val="16"/>
          <w:szCs w:val="16"/>
        </w:rPr>
        <w:t>Afternoon closing of public houses</w:t>
      </w:r>
    </w:p>
    <w:p w14:paraId="5A69CBE6" w14:textId="77777777" w:rsidR="002B4ACE" w:rsidRDefault="002B4ACE" w:rsidP="00A02675">
      <w:pPr>
        <w:numPr>
          <w:ilvl w:val="0"/>
          <w:numId w:val="24"/>
        </w:numPr>
        <w:spacing w:after="0" w:line="240" w:lineRule="auto"/>
        <w:rPr>
          <w:sz w:val="16"/>
          <w:szCs w:val="16"/>
        </w:rPr>
      </w:pPr>
      <w:r>
        <w:rPr>
          <w:sz w:val="16"/>
          <w:szCs w:val="16"/>
        </w:rPr>
        <w:t xml:space="preserve">Beer remained weaker but rose in price, cigarette smoking became more popular </w:t>
      </w:r>
    </w:p>
    <w:p w14:paraId="27C02A65" w14:textId="77777777" w:rsidR="002B4ACE" w:rsidRDefault="002B4ACE" w:rsidP="00A02675">
      <w:pPr>
        <w:numPr>
          <w:ilvl w:val="0"/>
          <w:numId w:val="21"/>
        </w:numPr>
        <w:spacing w:after="0" w:line="240" w:lineRule="auto"/>
        <w:rPr>
          <w:sz w:val="16"/>
          <w:szCs w:val="16"/>
        </w:rPr>
      </w:pPr>
      <w:r>
        <w:rPr>
          <w:sz w:val="16"/>
          <w:szCs w:val="16"/>
        </w:rPr>
        <w:t xml:space="preserve">During the war churches were given a greater public role but after the war church attendance declined </w:t>
      </w:r>
    </w:p>
    <w:p w14:paraId="1227377E" w14:textId="77777777" w:rsidR="002B4ACE" w:rsidRDefault="002B4ACE" w:rsidP="00A02675">
      <w:pPr>
        <w:numPr>
          <w:ilvl w:val="0"/>
          <w:numId w:val="24"/>
        </w:numPr>
        <w:spacing w:after="0" w:line="240" w:lineRule="auto"/>
        <w:rPr>
          <w:sz w:val="16"/>
          <w:szCs w:val="16"/>
        </w:rPr>
      </w:pPr>
      <w:r>
        <w:rPr>
          <w:sz w:val="16"/>
          <w:szCs w:val="16"/>
        </w:rPr>
        <w:t xml:space="preserve">Thousands of chaplains/ churchmen were in demand in the armed forces &amp; society to cater for the spiritual/ religious needs of soldiers and carry out supportive sermons/ burial services </w:t>
      </w:r>
    </w:p>
    <w:p w14:paraId="0588853D" w14:textId="77777777" w:rsidR="002B4ACE" w:rsidRDefault="002B4ACE" w:rsidP="00A02675">
      <w:pPr>
        <w:numPr>
          <w:ilvl w:val="0"/>
          <w:numId w:val="24"/>
        </w:numPr>
        <w:spacing w:after="0" w:line="240" w:lineRule="auto"/>
        <w:rPr>
          <w:sz w:val="16"/>
          <w:szCs w:val="16"/>
        </w:rPr>
      </w:pPr>
      <w:r>
        <w:rPr>
          <w:sz w:val="16"/>
          <w:szCs w:val="16"/>
        </w:rPr>
        <w:t xml:space="preserve">The war challenged Christian churches, finding it hard to justify the slaughter on the Western front as something permissible by God </w:t>
      </w:r>
    </w:p>
    <w:p w14:paraId="616C2BEE" w14:textId="77777777" w:rsidR="002B4ACE" w:rsidRDefault="002B4ACE" w:rsidP="00A02675">
      <w:pPr>
        <w:numPr>
          <w:ilvl w:val="0"/>
          <w:numId w:val="24"/>
        </w:numPr>
        <w:spacing w:after="0" w:line="240" w:lineRule="auto"/>
        <w:rPr>
          <w:sz w:val="16"/>
          <w:szCs w:val="16"/>
        </w:rPr>
      </w:pPr>
      <w:r>
        <w:rPr>
          <w:sz w:val="16"/>
          <w:szCs w:val="16"/>
        </w:rPr>
        <w:t>Church leaders like the Pope tried to promote peace &amp; reconcile opposing camps, whereas others preached that the nation was fighting a just war with God’s support</w:t>
      </w:r>
    </w:p>
    <w:p w14:paraId="0DDE4133" w14:textId="77777777" w:rsidR="002B4ACE" w:rsidRDefault="002B4ACE" w:rsidP="00A02675">
      <w:pPr>
        <w:numPr>
          <w:ilvl w:val="0"/>
          <w:numId w:val="24"/>
        </w:numPr>
        <w:spacing w:after="0" w:line="240" w:lineRule="auto"/>
        <w:rPr>
          <w:sz w:val="16"/>
          <w:szCs w:val="16"/>
        </w:rPr>
      </w:pPr>
      <w:r>
        <w:rPr>
          <w:sz w:val="16"/>
          <w:szCs w:val="16"/>
        </w:rPr>
        <w:t>Church attendance had been in decline since the 1850s and slightly rose during war time</w:t>
      </w:r>
    </w:p>
    <w:p w14:paraId="2277FF0C" w14:textId="77777777" w:rsidR="002B4ACE" w:rsidRDefault="002B4ACE" w:rsidP="00A02675">
      <w:pPr>
        <w:numPr>
          <w:ilvl w:val="0"/>
          <w:numId w:val="24"/>
        </w:numPr>
        <w:spacing w:after="0" w:line="240" w:lineRule="auto"/>
        <w:rPr>
          <w:sz w:val="16"/>
          <w:szCs w:val="16"/>
        </w:rPr>
      </w:pPr>
      <w:r>
        <w:rPr>
          <w:sz w:val="16"/>
          <w:szCs w:val="16"/>
        </w:rPr>
        <w:t>After the war church attendance further declined: Rowntree’s 1935 York survey showed adult church attendance declined from 35% (1901) t0 18% (1935)</w:t>
      </w:r>
    </w:p>
    <w:p w14:paraId="708027B4" w14:textId="77777777" w:rsidR="002B4ACE" w:rsidRPr="008E2C4B" w:rsidRDefault="002B4ACE" w:rsidP="00A02675">
      <w:pPr>
        <w:numPr>
          <w:ilvl w:val="0"/>
          <w:numId w:val="24"/>
        </w:numPr>
        <w:spacing w:after="0" w:line="240" w:lineRule="auto"/>
        <w:rPr>
          <w:sz w:val="16"/>
          <w:szCs w:val="16"/>
        </w:rPr>
      </w:pPr>
      <w:r>
        <w:rPr>
          <w:sz w:val="16"/>
          <w:szCs w:val="16"/>
        </w:rPr>
        <w:t xml:space="preserve">Secular as well as religious beliefs were undermined, particularly the belief that progress was inevitable &amp; beneficial </w:t>
      </w:r>
    </w:p>
    <w:p w14:paraId="7F801501" w14:textId="77777777" w:rsidR="002B4ACE" w:rsidRDefault="002B4ACE" w:rsidP="002B4ACE">
      <w:pPr>
        <w:spacing w:after="0" w:line="240" w:lineRule="auto"/>
        <w:ind w:left="720"/>
        <w:rPr>
          <w:sz w:val="16"/>
          <w:szCs w:val="16"/>
        </w:rPr>
      </w:pPr>
    </w:p>
    <w:p w14:paraId="6FB2C7DD" w14:textId="77777777" w:rsidR="002B4ACE" w:rsidRPr="008E2C4B" w:rsidRDefault="002B4ACE" w:rsidP="002B4ACE">
      <w:pPr>
        <w:spacing w:line="240" w:lineRule="auto"/>
        <w:rPr>
          <w:b/>
          <w:bCs/>
          <w:sz w:val="16"/>
          <w:szCs w:val="16"/>
          <w:u w:val="single"/>
        </w:rPr>
      </w:pPr>
      <w:r w:rsidRPr="008E2C4B">
        <w:rPr>
          <w:b/>
          <w:bCs/>
          <w:sz w:val="16"/>
          <w:szCs w:val="16"/>
          <w:u w:val="single"/>
        </w:rPr>
        <w:t>Conscientious Objectors</w:t>
      </w:r>
    </w:p>
    <w:p w14:paraId="38AA56E8" w14:textId="77777777" w:rsidR="002B4ACE" w:rsidRDefault="002B4ACE" w:rsidP="00A02675">
      <w:pPr>
        <w:numPr>
          <w:ilvl w:val="0"/>
          <w:numId w:val="17"/>
        </w:numPr>
        <w:spacing w:after="0" w:line="240" w:lineRule="auto"/>
        <w:rPr>
          <w:sz w:val="16"/>
          <w:szCs w:val="16"/>
        </w:rPr>
      </w:pPr>
      <w:r>
        <w:rPr>
          <w:sz w:val="16"/>
          <w:szCs w:val="16"/>
        </w:rPr>
        <w:t xml:space="preserve">The arms race prior to WW1 fuelled nationalistic sentiment &amp; the idea Germany was the enemy of Britain </w:t>
      </w:r>
    </w:p>
    <w:p w14:paraId="79D4D23A" w14:textId="77777777" w:rsidR="002B4ACE" w:rsidRDefault="002B4ACE" w:rsidP="00A02675">
      <w:pPr>
        <w:numPr>
          <w:ilvl w:val="0"/>
          <w:numId w:val="17"/>
        </w:numPr>
        <w:spacing w:after="0" w:line="240" w:lineRule="auto"/>
        <w:rPr>
          <w:sz w:val="16"/>
          <w:szCs w:val="16"/>
        </w:rPr>
      </w:pPr>
      <w:r>
        <w:rPr>
          <w:sz w:val="16"/>
          <w:szCs w:val="16"/>
        </w:rPr>
        <w:t>War created a wave of patriotism across all European countries, encouraged in Britain in literature, newspapers like the Daily Mail and music halls</w:t>
      </w:r>
    </w:p>
    <w:p w14:paraId="7491F400" w14:textId="77777777" w:rsidR="002B4ACE" w:rsidRDefault="002B4ACE" w:rsidP="00A02675">
      <w:pPr>
        <w:numPr>
          <w:ilvl w:val="0"/>
          <w:numId w:val="24"/>
        </w:numPr>
        <w:spacing w:after="0" w:line="240" w:lineRule="auto"/>
        <w:rPr>
          <w:sz w:val="16"/>
          <w:szCs w:val="16"/>
        </w:rPr>
      </w:pPr>
      <w:r>
        <w:rPr>
          <w:sz w:val="16"/>
          <w:szCs w:val="16"/>
        </w:rPr>
        <w:t xml:space="preserve">Recruitment posters played on patriotic duty of all men signing up to fight for ‘King and Country’ </w:t>
      </w:r>
    </w:p>
    <w:p w14:paraId="1E4AAACC" w14:textId="77777777" w:rsidR="002B4ACE" w:rsidRDefault="002B4ACE" w:rsidP="00A02675">
      <w:pPr>
        <w:numPr>
          <w:ilvl w:val="0"/>
          <w:numId w:val="24"/>
        </w:numPr>
        <w:spacing w:after="0" w:line="240" w:lineRule="auto"/>
        <w:rPr>
          <w:sz w:val="16"/>
          <w:szCs w:val="16"/>
        </w:rPr>
      </w:pPr>
      <w:r>
        <w:rPr>
          <w:sz w:val="16"/>
          <w:szCs w:val="16"/>
        </w:rPr>
        <w:t xml:space="preserve">In the first few months 10,000s of young men joined the British army in a fever of patriotic enthusiasm </w:t>
      </w:r>
    </w:p>
    <w:p w14:paraId="31872542" w14:textId="77777777" w:rsidR="002B4ACE" w:rsidRDefault="002B4ACE" w:rsidP="00A02675">
      <w:pPr>
        <w:numPr>
          <w:ilvl w:val="0"/>
          <w:numId w:val="24"/>
        </w:numPr>
        <w:spacing w:after="0" w:line="240" w:lineRule="auto"/>
        <w:rPr>
          <w:sz w:val="16"/>
          <w:szCs w:val="16"/>
        </w:rPr>
      </w:pPr>
      <w:r>
        <w:rPr>
          <w:sz w:val="16"/>
          <w:szCs w:val="16"/>
        </w:rPr>
        <w:t xml:space="preserve">1 million signed up by the end of 1914 and altogether 2.5 million soldiers volunteered to fight </w:t>
      </w:r>
    </w:p>
    <w:p w14:paraId="28AD23F4" w14:textId="77777777" w:rsidR="002B4ACE" w:rsidRDefault="002B4ACE" w:rsidP="00A02675">
      <w:pPr>
        <w:numPr>
          <w:ilvl w:val="0"/>
          <w:numId w:val="13"/>
        </w:numPr>
        <w:spacing w:after="0" w:line="240" w:lineRule="auto"/>
        <w:rPr>
          <w:sz w:val="16"/>
          <w:szCs w:val="16"/>
        </w:rPr>
      </w:pPr>
      <w:r>
        <w:rPr>
          <w:sz w:val="16"/>
          <w:szCs w:val="16"/>
        </w:rPr>
        <w:t xml:space="preserve">Patriotism remained a key idea in government and industrial propaganda </w:t>
      </w:r>
    </w:p>
    <w:p w14:paraId="15490C5A" w14:textId="77777777" w:rsidR="002B4ACE" w:rsidRDefault="002B4ACE" w:rsidP="00A02675">
      <w:pPr>
        <w:numPr>
          <w:ilvl w:val="0"/>
          <w:numId w:val="24"/>
        </w:numPr>
        <w:spacing w:after="0" w:line="240" w:lineRule="auto"/>
        <w:rPr>
          <w:sz w:val="16"/>
          <w:szCs w:val="16"/>
        </w:rPr>
      </w:pPr>
      <w:r>
        <w:rPr>
          <w:sz w:val="16"/>
          <w:szCs w:val="16"/>
        </w:rPr>
        <w:t xml:space="preserve">Firms stressed the Britishness of their products &amp; exploited any German connections they could find in rivals’ companies, </w:t>
      </w:r>
      <w:proofErr w:type="spellStart"/>
      <w:r>
        <w:rPr>
          <w:sz w:val="16"/>
          <w:szCs w:val="16"/>
        </w:rPr>
        <w:t>eg</w:t>
      </w:r>
      <w:proofErr w:type="spellEnd"/>
      <w:r>
        <w:rPr>
          <w:sz w:val="16"/>
          <w:szCs w:val="16"/>
        </w:rPr>
        <w:t xml:space="preserve"> </w:t>
      </w:r>
      <w:proofErr w:type="spellStart"/>
      <w:r>
        <w:rPr>
          <w:sz w:val="16"/>
          <w:szCs w:val="16"/>
        </w:rPr>
        <w:t>Liptons</w:t>
      </w:r>
      <w:proofErr w:type="spellEnd"/>
      <w:r>
        <w:rPr>
          <w:sz w:val="16"/>
          <w:szCs w:val="16"/>
        </w:rPr>
        <w:t xml:space="preserve"> accused their rival tea producer J. Lyons and Sons of having German directors </w:t>
      </w:r>
    </w:p>
    <w:p w14:paraId="2E6BA1D4" w14:textId="77777777" w:rsidR="002B4ACE" w:rsidRDefault="002B4ACE" w:rsidP="00A02675">
      <w:pPr>
        <w:numPr>
          <w:ilvl w:val="0"/>
          <w:numId w:val="24"/>
        </w:numPr>
        <w:spacing w:after="0" w:line="240" w:lineRule="auto"/>
        <w:rPr>
          <w:sz w:val="16"/>
          <w:szCs w:val="16"/>
        </w:rPr>
      </w:pPr>
      <w:r>
        <w:rPr>
          <w:sz w:val="16"/>
          <w:szCs w:val="16"/>
        </w:rPr>
        <w:t xml:space="preserve">Children’s toys, games and songs incorporated military themes </w:t>
      </w:r>
    </w:p>
    <w:p w14:paraId="722C0047" w14:textId="77777777" w:rsidR="002B4ACE" w:rsidRDefault="002B4ACE" w:rsidP="00A02675">
      <w:pPr>
        <w:numPr>
          <w:ilvl w:val="0"/>
          <w:numId w:val="24"/>
        </w:numPr>
        <w:spacing w:after="0" w:line="240" w:lineRule="auto"/>
        <w:rPr>
          <w:sz w:val="16"/>
          <w:szCs w:val="16"/>
        </w:rPr>
      </w:pPr>
      <w:r>
        <w:rPr>
          <w:sz w:val="16"/>
          <w:szCs w:val="16"/>
        </w:rPr>
        <w:t xml:space="preserve">Gov propaganda aimed to encourage this industrial activity as well as promote conservation of resources &amp; requests for war loans </w:t>
      </w:r>
    </w:p>
    <w:p w14:paraId="1D13A1D3" w14:textId="77777777" w:rsidR="002B4ACE" w:rsidRDefault="002B4ACE" w:rsidP="00A02675">
      <w:pPr>
        <w:numPr>
          <w:ilvl w:val="0"/>
          <w:numId w:val="24"/>
        </w:numPr>
        <w:spacing w:after="0" w:line="240" w:lineRule="auto"/>
        <w:rPr>
          <w:sz w:val="16"/>
          <w:szCs w:val="16"/>
        </w:rPr>
      </w:pPr>
      <w:r>
        <w:rPr>
          <w:sz w:val="16"/>
          <w:szCs w:val="16"/>
        </w:rPr>
        <w:t xml:space="preserve">Key symbols: John Bull and the British Bulldog &amp; Britannia. These demonized the enemy as well as patriotically reminding people of Britain’s strength </w:t>
      </w:r>
    </w:p>
    <w:p w14:paraId="1533E336" w14:textId="77777777" w:rsidR="002B4ACE" w:rsidRDefault="002B4ACE" w:rsidP="00A02675">
      <w:pPr>
        <w:numPr>
          <w:ilvl w:val="0"/>
          <w:numId w:val="13"/>
        </w:numPr>
        <w:spacing w:after="0" w:line="240" w:lineRule="auto"/>
        <w:rPr>
          <w:sz w:val="16"/>
          <w:szCs w:val="16"/>
        </w:rPr>
      </w:pPr>
      <w:r>
        <w:rPr>
          <w:sz w:val="16"/>
          <w:szCs w:val="16"/>
        </w:rPr>
        <w:t>Patriotic feeling declined as the war progressed: In September 1914, 462,901men volunteered. In December 1915, the last month without conscription, 55,152 men volunteered</w:t>
      </w:r>
    </w:p>
    <w:p w14:paraId="02A05401" w14:textId="77777777" w:rsidR="002B4ACE" w:rsidRDefault="002B4ACE" w:rsidP="00A02675">
      <w:pPr>
        <w:numPr>
          <w:ilvl w:val="0"/>
          <w:numId w:val="24"/>
        </w:numPr>
        <w:spacing w:after="0" w:line="240" w:lineRule="auto"/>
        <w:rPr>
          <w:sz w:val="16"/>
          <w:szCs w:val="16"/>
        </w:rPr>
      </w:pPr>
      <w:r>
        <w:rPr>
          <w:sz w:val="16"/>
          <w:szCs w:val="16"/>
        </w:rPr>
        <w:t xml:space="preserve">Jan 1916 conscription is introduced under the first Military Service Act for all men between 18-41 </w:t>
      </w:r>
    </w:p>
    <w:p w14:paraId="5BC3657B" w14:textId="77777777" w:rsidR="002B4ACE" w:rsidRDefault="002B4ACE" w:rsidP="00A02675">
      <w:pPr>
        <w:numPr>
          <w:ilvl w:val="0"/>
          <w:numId w:val="24"/>
        </w:numPr>
        <w:spacing w:after="0" w:line="240" w:lineRule="auto"/>
        <w:rPr>
          <w:sz w:val="16"/>
          <w:szCs w:val="16"/>
        </w:rPr>
      </w:pPr>
      <w:r>
        <w:rPr>
          <w:sz w:val="16"/>
          <w:szCs w:val="16"/>
        </w:rPr>
        <w:t>Extended in May 1916 to all married men up to 41</w:t>
      </w:r>
    </w:p>
    <w:p w14:paraId="72190596" w14:textId="77777777" w:rsidR="002B4ACE" w:rsidRDefault="002B4ACE" w:rsidP="00A02675">
      <w:pPr>
        <w:numPr>
          <w:ilvl w:val="0"/>
          <w:numId w:val="13"/>
        </w:numPr>
        <w:spacing w:after="0" w:line="240" w:lineRule="auto"/>
        <w:rPr>
          <w:sz w:val="16"/>
          <w:szCs w:val="16"/>
        </w:rPr>
      </w:pPr>
      <w:r>
        <w:rPr>
          <w:sz w:val="16"/>
          <w:szCs w:val="16"/>
        </w:rPr>
        <w:t xml:space="preserve">1915 - The No Conscription Fellowship set up &amp; successfully campaigned for the ‘conscious clause’ in the Jan 1916 Military Service Act </w:t>
      </w:r>
    </w:p>
    <w:p w14:paraId="44F83D88" w14:textId="77777777" w:rsidR="002B4ACE" w:rsidRDefault="002B4ACE" w:rsidP="00A02675">
      <w:pPr>
        <w:numPr>
          <w:ilvl w:val="0"/>
          <w:numId w:val="24"/>
        </w:numPr>
        <w:spacing w:after="0" w:line="240" w:lineRule="auto"/>
        <w:rPr>
          <w:sz w:val="16"/>
          <w:szCs w:val="16"/>
        </w:rPr>
      </w:pPr>
      <w:r>
        <w:rPr>
          <w:sz w:val="16"/>
          <w:szCs w:val="16"/>
        </w:rPr>
        <w:t xml:space="preserve">Fellowship set up by Clifford Allen &amp; </w:t>
      </w:r>
      <w:proofErr w:type="spellStart"/>
      <w:r>
        <w:rPr>
          <w:sz w:val="16"/>
          <w:szCs w:val="16"/>
        </w:rPr>
        <w:t>Fenner</w:t>
      </w:r>
      <w:proofErr w:type="spellEnd"/>
      <w:r>
        <w:rPr>
          <w:sz w:val="16"/>
          <w:szCs w:val="16"/>
        </w:rPr>
        <w:t xml:space="preserve"> Brockway on moral grounds as the considered ‘human life to be sacred’ </w:t>
      </w:r>
    </w:p>
    <w:p w14:paraId="025D75EF" w14:textId="77777777" w:rsidR="002B4ACE" w:rsidRDefault="002B4ACE" w:rsidP="00A02675">
      <w:pPr>
        <w:numPr>
          <w:ilvl w:val="0"/>
          <w:numId w:val="13"/>
        </w:numPr>
        <w:spacing w:after="0" w:line="240" w:lineRule="auto"/>
        <w:rPr>
          <w:sz w:val="16"/>
          <w:szCs w:val="16"/>
        </w:rPr>
      </w:pPr>
      <w:r>
        <w:rPr>
          <w:sz w:val="16"/>
          <w:szCs w:val="16"/>
        </w:rPr>
        <w:t xml:space="preserve">Some rejected being conscripted for religious reasons, eg Quakers believed in pacifism </w:t>
      </w:r>
    </w:p>
    <w:p w14:paraId="5681F809" w14:textId="77777777" w:rsidR="002B4ACE" w:rsidRDefault="002B4ACE" w:rsidP="00A02675">
      <w:pPr>
        <w:numPr>
          <w:ilvl w:val="0"/>
          <w:numId w:val="13"/>
        </w:numPr>
        <w:spacing w:after="0" w:line="240" w:lineRule="auto"/>
        <w:rPr>
          <w:sz w:val="16"/>
          <w:szCs w:val="16"/>
        </w:rPr>
      </w:pPr>
      <w:r>
        <w:rPr>
          <w:sz w:val="16"/>
          <w:szCs w:val="16"/>
        </w:rPr>
        <w:t xml:space="preserve">Some rejected conscription for political reasons, opposing the jingoism of the imperialist war that, as the left wing viewed it, was a war the ruling classes made the workers fight </w:t>
      </w:r>
    </w:p>
    <w:p w14:paraId="53156389" w14:textId="77777777" w:rsidR="002B4ACE" w:rsidRDefault="002B4ACE" w:rsidP="00A02675">
      <w:pPr>
        <w:numPr>
          <w:ilvl w:val="0"/>
          <w:numId w:val="13"/>
        </w:numPr>
        <w:spacing w:after="0" w:line="240" w:lineRule="auto"/>
        <w:rPr>
          <w:sz w:val="16"/>
          <w:szCs w:val="16"/>
        </w:rPr>
      </w:pPr>
      <w:r>
        <w:rPr>
          <w:sz w:val="16"/>
          <w:szCs w:val="16"/>
        </w:rPr>
        <w:t xml:space="preserve">A CO had to go to a local tribunal to give reasons for being a conscientious objector </w:t>
      </w:r>
    </w:p>
    <w:p w14:paraId="76986FAF" w14:textId="77777777" w:rsidR="002B4ACE" w:rsidRDefault="002B4ACE" w:rsidP="00A02675">
      <w:pPr>
        <w:numPr>
          <w:ilvl w:val="0"/>
          <w:numId w:val="24"/>
        </w:numPr>
        <w:spacing w:after="0" w:line="240" w:lineRule="auto"/>
        <w:rPr>
          <w:sz w:val="16"/>
          <w:szCs w:val="16"/>
        </w:rPr>
      </w:pPr>
      <w:r>
        <w:rPr>
          <w:sz w:val="16"/>
          <w:szCs w:val="16"/>
        </w:rPr>
        <w:t xml:space="preserve">If reasons were not accepted would be sent to the front </w:t>
      </w:r>
    </w:p>
    <w:p w14:paraId="51018283" w14:textId="77777777" w:rsidR="002B4ACE" w:rsidRDefault="002B4ACE" w:rsidP="00A02675">
      <w:pPr>
        <w:numPr>
          <w:ilvl w:val="0"/>
          <w:numId w:val="24"/>
        </w:numPr>
        <w:spacing w:after="0" w:line="240" w:lineRule="auto"/>
        <w:rPr>
          <w:sz w:val="16"/>
          <w:szCs w:val="16"/>
        </w:rPr>
      </w:pPr>
      <w:r>
        <w:rPr>
          <w:sz w:val="16"/>
          <w:szCs w:val="16"/>
        </w:rPr>
        <w:t xml:space="preserve">Generally, tribunals were not sympathetic, particularly towards those opposing on grounds of political beliefs </w:t>
      </w:r>
    </w:p>
    <w:p w14:paraId="41F8B1D5" w14:textId="77777777" w:rsidR="002B4ACE" w:rsidRDefault="002B4ACE" w:rsidP="00A02675">
      <w:pPr>
        <w:numPr>
          <w:ilvl w:val="0"/>
          <w:numId w:val="15"/>
        </w:numPr>
        <w:spacing w:after="0" w:line="240" w:lineRule="auto"/>
        <w:rPr>
          <w:sz w:val="16"/>
          <w:szCs w:val="16"/>
        </w:rPr>
      </w:pPr>
      <w:r>
        <w:rPr>
          <w:sz w:val="16"/>
          <w:szCs w:val="16"/>
        </w:rPr>
        <w:t xml:space="preserve">Of roughly 16,000 ‘conchies’, 0,000 agreed to do some work for the government not including fighting to support the war effort in the Non Combatant Corps, eg ambulance driving </w:t>
      </w:r>
    </w:p>
    <w:p w14:paraId="7CCB14D6" w14:textId="77777777" w:rsidR="002B4ACE" w:rsidRDefault="002B4ACE" w:rsidP="00A02675">
      <w:pPr>
        <w:numPr>
          <w:ilvl w:val="0"/>
          <w:numId w:val="15"/>
        </w:numPr>
        <w:spacing w:after="0" w:line="240" w:lineRule="auto"/>
        <w:rPr>
          <w:sz w:val="16"/>
          <w:szCs w:val="16"/>
        </w:rPr>
      </w:pPr>
      <w:r>
        <w:rPr>
          <w:sz w:val="16"/>
          <w:szCs w:val="16"/>
        </w:rPr>
        <w:t xml:space="preserve">‘Absolutists’, those not wanting to be involved in the war at all </w:t>
      </w:r>
    </w:p>
    <w:p w14:paraId="15EB5B7E" w14:textId="77777777" w:rsidR="002B4ACE" w:rsidRDefault="002B4ACE" w:rsidP="00A02675">
      <w:pPr>
        <w:numPr>
          <w:ilvl w:val="0"/>
          <w:numId w:val="24"/>
        </w:numPr>
        <w:spacing w:after="0" w:line="240" w:lineRule="auto"/>
        <w:rPr>
          <w:sz w:val="16"/>
          <w:szCs w:val="16"/>
        </w:rPr>
      </w:pPr>
      <w:r>
        <w:rPr>
          <w:sz w:val="16"/>
          <w:szCs w:val="16"/>
        </w:rPr>
        <w:t xml:space="preserve">More than 6312 conscientious objectors were arrested &amp; 5970 were court-martialled/ sent to harsh prisons </w:t>
      </w:r>
    </w:p>
    <w:p w14:paraId="0121AD18" w14:textId="77777777" w:rsidR="002B4ACE" w:rsidRDefault="002B4ACE" w:rsidP="00A02675">
      <w:pPr>
        <w:numPr>
          <w:ilvl w:val="0"/>
          <w:numId w:val="14"/>
        </w:numPr>
        <w:spacing w:after="0" w:line="240" w:lineRule="auto"/>
        <w:rPr>
          <w:sz w:val="16"/>
          <w:szCs w:val="16"/>
        </w:rPr>
      </w:pPr>
      <w:r>
        <w:rPr>
          <w:sz w:val="16"/>
          <w:szCs w:val="16"/>
        </w:rPr>
        <w:t xml:space="preserve">Conscientious objectors were seen by the public as unpatriotic &amp; cowardly &amp; women gave men who did not sign up white feathers as a sign of cowardice </w:t>
      </w:r>
    </w:p>
    <w:p w14:paraId="03FA2DAA" w14:textId="77777777" w:rsidR="002B4ACE" w:rsidRDefault="002B4ACE" w:rsidP="002B4ACE">
      <w:pPr>
        <w:spacing w:after="0" w:line="240" w:lineRule="auto"/>
        <w:ind w:left="720"/>
        <w:rPr>
          <w:sz w:val="16"/>
          <w:szCs w:val="16"/>
        </w:rPr>
      </w:pPr>
    </w:p>
    <w:p w14:paraId="2FB69239" w14:textId="77777777" w:rsidR="002B4ACE" w:rsidRPr="008E2C4B" w:rsidRDefault="002B4ACE" w:rsidP="002B4ACE">
      <w:pPr>
        <w:spacing w:line="240" w:lineRule="auto"/>
        <w:rPr>
          <w:b/>
          <w:bCs/>
          <w:sz w:val="16"/>
          <w:szCs w:val="16"/>
          <w:u w:val="single"/>
        </w:rPr>
      </w:pPr>
      <w:r w:rsidRPr="008E2C4B">
        <w:rPr>
          <w:b/>
          <w:bCs/>
          <w:sz w:val="16"/>
          <w:szCs w:val="16"/>
          <w:u w:val="single"/>
        </w:rPr>
        <w:t xml:space="preserve">Impact on soldiers </w:t>
      </w:r>
    </w:p>
    <w:p w14:paraId="0A147447" w14:textId="77777777" w:rsidR="002B4ACE" w:rsidRDefault="002B4ACE" w:rsidP="00A02675">
      <w:pPr>
        <w:numPr>
          <w:ilvl w:val="0"/>
          <w:numId w:val="14"/>
        </w:numPr>
        <w:spacing w:after="0" w:line="240" w:lineRule="auto"/>
        <w:rPr>
          <w:sz w:val="16"/>
          <w:szCs w:val="16"/>
        </w:rPr>
      </w:pPr>
      <w:r>
        <w:rPr>
          <w:sz w:val="16"/>
          <w:szCs w:val="16"/>
        </w:rPr>
        <w:t xml:space="preserve">Majority of soldiers experienced conflict in the 800m of trenches on the Western Front stretching from the Belgian coast to the Swiss border </w:t>
      </w:r>
    </w:p>
    <w:p w14:paraId="4DBD7AA2" w14:textId="77777777" w:rsidR="002B4ACE" w:rsidRDefault="002B4ACE" w:rsidP="00A02675">
      <w:pPr>
        <w:numPr>
          <w:ilvl w:val="0"/>
          <w:numId w:val="14"/>
        </w:numPr>
        <w:spacing w:after="0" w:line="240" w:lineRule="auto"/>
        <w:rPr>
          <w:sz w:val="16"/>
          <w:szCs w:val="16"/>
        </w:rPr>
      </w:pPr>
      <w:r>
        <w:rPr>
          <w:sz w:val="16"/>
          <w:szCs w:val="16"/>
        </w:rPr>
        <w:t xml:space="preserve">The only way to attack the enemy was to come out of the trenches which were supposed to provide protection from machine guns/ artillery </w:t>
      </w:r>
    </w:p>
    <w:p w14:paraId="791668D6" w14:textId="77777777" w:rsidR="002B4ACE" w:rsidRDefault="002B4ACE" w:rsidP="00A02675">
      <w:pPr>
        <w:numPr>
          <w:ilvl w:val="0"/>
          <w:numId w:val="24"/>
        </w:numPr>
        <w:spacing w:after="0" w:line="240" w:lineRule="auto"/>
        <w:rPr>
          <w:sz w:val="16"/>
          <w:szCs w:val="16"/>
        </w:rPr>
      </w:pPr>
      <w:r>
        <w:rPr>
          <w:sz w:val="16"/>
          <w:szCs w:val="16"/>
        </w:rPr>
        <w:t xml:space="preserve">Major attack began with an artillery barrage </w:t>
      </w:r>
    </w:p>
    <w:p w14:paraId="6BC0C2F0" w14:textId="77777777" w:rsidR="002B4ACE" w:rsidRDefault="002B4ACE" w:rsidP="00A02675">
      <w:pPr>
        <w:numPr>
          <w:ilvl w:val="0"/>
          <w:numId w:val="24"/>
        </w:numPr>
        <w:spacing w:after="0" w:line="240" w:lineRule="auto"/>
        <w:rPr>
          <w:sz w:val="16"/>
          <w:szCs w:val="16"/>
        </w:rPr>
      </w:pPr>
      <w:r>
        <w:rPr>
          <w:sz w:val="16"/>
          <w:szCs w:val="16"/>
        </w:rPr>
        <w:t>Attacking troops went ‘over the top’, walking/ running into the direct firing line to capture enemy trenches on the other side of no-man’s land</w:t>
      </w:r>
    </w:p>
    <w:p w14:paraId="5D03724A" w14:textId="77777777" w:rsidR="002B4ACE" w:rsidRDefault="002B4ACE" w:rsidP="00A02675">
      <w:pPr>
        <w:numPr>
          <w:ilvl w:val="0"/>
          <w:numId w:val="24"/>
        </w:numPr>
        <w:spacing w:after="0" w:line="240" w:lineRule="auto"/>
        <w:rPr>
          <w:sz w:val="16"/>
          <w:szCs w:val="16"/>
        </w:rPr>
      </w:pPr>
      <w:r>
        <w:rPr>
          <w:sz w:val="16"/>
          <w:szCs w:val="16"/>
        </w:rPr>
        <w:t xml:space="preserve">Dangers of poison gas, shrapnel, artillery, and shells </w:t>
      </w:r>
    </w:p>
    <w:p w14:paraId="68445985" w14:textId="77777777" w:rsidR="002B4ACE" w:rsidRDefault="002B4ACE" w:rsidP="00A02675">
      <w:pPr>
        <w:numPr>
          <w:ilvl w:val="0"/>
          <w:numId w:val="12"/>
        </w:numPr>
        <w:spacing w:after="0" w:line="240" w:lineRule="auto"/>
        <w:rPr>
          <w:sz w:val="16"/>
          <w:szCs w:val="16"/>
        </w:rPr>
      </w:pPr>
      <w:r>
        <w:rPr>
          <w:sz w:val="16"/>
          <w:szCs w:val="16"/>
        </w:rPr>
        <w:t xml:space="preserve">Key battles: </w:t>
      </w:r>
    </w:p>
    <w:p w14:paraId="212B3EF3" w14:textId="77777777" w:rsidR="002B4ACE" w:rsidRDefault="002B4ACE" w:rsidP="00A02675">
      <w:pPr>
        <w:numPr>
          <w:ilvl w:val="0"/>
          <w:numId w:val="24"/>
        </w:numPr>
        <w:spacing w:after="0" w:line="240" w:lineRule="auto"/>
        <w:rPr>
          <w:sz w:val="16"/>
          <w:szCs w:val="16"/>
        </w:rPr>
      </w:pPr>
      <w:r>
        <w:rPr>
          <w:sz w:val="16"/>
          <w:szCs w:val="16"/>
        </w:rPr>
        <w:t xml:space="preserve">The Somme 1 July 1916 – 18 Nov 1916 </w:t>
      </w:r>
    </w:p>
    <w:p w14:paraId="131ABEE1" w14:textId="77777777" w:rsidR="002B4ACE" w:rsidRDefault="002B4ACE" w:rsidP="00A02675">
      <w:pPr>
        <w:numPr>
          <w:ilvl w:val="0"/>
          <w:numId w:val="24"/>
        </w:numPr>
        <w:spacing w:after="0" w:line="240" w:lineRule="auto"/>
        <w:rPr>
          <w:sz w:val="16"/>
          <w:szCs w:val="16"/>
        </w:rPr>
      </w:pPr>
      <w:r>
        <w:rPr>
          <w:sz w:val="16"/>
          <w:szCs w:val="16"/>
        </w:rPr>
        <w:lastRenderedPageBreak/>
        <w:t xml:space="preserve">Third Battle of Ypres/ Passchendaele – 31 July 1917 – 10 Nov 1917 </w:t>
      </w:r>
    </w:p>
    <w:p w14:paraId="041985F9" w14:textId="77777777" w:rsidR="002B4ACE" w:rsidRDefault="002B4ACE" w:rsidP="00A02675">
      <w:pPr>
        <w:numPr>
          <w:ilvl w:val="0"/>
          <w:numId w:val="16"/>
        </w:numPr>
        <w:spacing w:after="0" w:line="240" w:lineRule="auto"/>
        <w:rPr>
          <w:sz w:val="16"/>
          <w:szCs w:val="16"/>
        </w:rPr>
      </w:pPr>
      <w:r>
        <w:rPr>
          <w:sz w:val="16"/>
          <w:szCs w:val="16"/>
        </w:rPr>
        <w:t>Living conditions were appalling as soldiers lived with mud, lice, rats, rotting corpses &amp; poor sanitation</w:t>
      </w:r>
    </w:p>
    <w:p w14:paraId="623558D4" w14:textId="77777777" w:rsidR="002B4ACE" w:rsidRDefault="002B4ACE" w:rsidP="00A02675">
      <w:pPr>
        <w:numPr>
          <w:ilvl w:val="0"/>
          <w:numId w:val="24"/>
        </w:numPr>
        <w:spacing w:after="0" w:line="240" w:lineRule="auto"/>
        <w:rPr>
          <w:sz w:val="16"/>
          <w:szCs w:val="16"/>
        </w:rPr>
      </w:pPr>
      <w:r>
        <w:rPr>
          <w:sz w:val="16"/>
          <w:szCs w:val="16"/>
        </w:rPr>
        <w:t xml:space="preserve">Life could be monotonous when not on the front lines – soldiers sent time repairing trenches, writing letters, resting &amp; keeping guard </w:t>
      </w:r>
    </w:p>
    <w:p w14:paraId="339D9FC6" w14:textId="77777777" w:rsidR="002B4ACE" w:rsidRDefault="002B4ACE" w:rsidP="00A02675">
      <w:pPr>
        <w:numPr>
          <w:ilvl w:val="0"/>
          <w:numId w:val="16"/>
        </w:numPr>
        <w:spacing w:after="0" w:line="240" w:lineRule="auto"/>
        <w:rPr>
          <w:sz w:val="16"/>
          <w:szCs w:val="16"/>
        </w:rPr>
      </w:pPr>
      <w:r>
        <w:rPr>
          <w:sz w:val="16"/>
          <w:szCs w:val="16"/>
        </w:rPr>
        <w:t xml:space="preserve">6 million men served in the British forces, 750,000 were killed and 2 million wounded vs 13 million serving in German forces &amp; 2 million killed </w:t>
      </w:r>
    </w:p>
    <w:p w14:paraId="410731D7" w14:textId="77777777" w:rsidR="002B4ACE" w:rsidRDefault="002B4ACE" w:rsidP="00A02675">
      <w:pPr>
        <w:numPr>
          <w:ilvl w:val="0"/>
          <w:numId w:val="24"/>
        </w:numPr>
        <w:spacing w:after="0" w:line="240" w:lineRule="auto"/>
        <w:rPr>
          <w:sz w:val="16"/>
          <w:szCs w:val="16"/>
        </w:rPr>
      </w:pPr>
      <w:r>
        <w:rPr>
          <w:sz w:val="16"/>
          <w:szCs w:val="16"/>
        </w:rPr>
        <w:t xml:space="preserve">Many surviving soldiers were left w/ physical disfigurement/ loss of limbs </w:t>
      </w:r>
    </w:p>
    <w:p w14:paraId="4C0FE6D0" w14:textId="77777777" w:rsidR="002B4ACE" w:rsidRDefault="002B4ACE" w:rsidP="00A02675">
      <w:pPr>
        <w:numPr>
          <w:ilvl w:val="0"/>
          <w:numId w:val="24"/>
        </w:numPr>
        <w:spacing w:after="0" w:line="240" w:lineRule="auto"/>
        <w:rPr>
          <w:sz w:val="16"/>
          <w:szCs w:val="16"/>
        </w:rPr>
      </w:pPr>
      <w:r>
        <w:rPr>
          <w:sz w:val="16"/>
          <w:szCs w:val="16"/>
        </w:rPr>
        <w:t xml:space="preserve">Psychological consequences of war would be felt for more than a generation as soldiers that experienced shell shock &amp; other mental trauma found it difficult to adjust to civilian life &amp; talk about their experiences </w:t>
      </w:r>
    </w:p>
    <w:p w14:paraId="19168E02" w14:textId="77777777" w:rsidR="002B4ACE" w:rsidRDefault="002B4ACE" w:rsidP="00A02675">
      <w:pPr>
        <w:numPr>
          <w:ilvl w:val="0"/>
          <w:numId w:val="16"/>
        </w:numPr>
        <w:spacing w:after="0" w:line="240" w:lineRule="auto"/>
        <w:rPr>
          <w:sz w:val="16"/>
          <w:szCs w:val="16"/>
        </w:rPr>
      </w:pPr>
      <w:r>
        <w:rPr>
          <w:sz w:val="16"/>
          <w:szCs w:val="16"/>
        </w:rPr>
        <w:t xml:space="preserve">Artists, poets &amp; writers like Wilfred Owens &amp; Siegfried Sassoon conveyed the horror of war through writings &amp; art </w:t>
      </w:r>
    </w:p>
    <w:p w14:paraId="1152B168" w14:textId="77777777" w:rsidR="002B4ACE" w:rsidRDefault="002B4ACE" w:rsidP="00A02675">
      <w:pPr>
        <w:numPr>
          <w:ilvl w:val="0"/>
          <w:numId w:val="24"/>
        </w:numPr>
        <w:spacing w:after="0" w:line="240" w:lineRule="auto"/>
        <w:rPr>
          <w:sz w:val="16"/>
          <w:szCs w:val="16"/>
        </w:rPr>
      </w:pPr>
      <w:r>
        <w:rPr>
          <w:sz w:val="16"/>
          <w:szCs w:val="16"/>
        </w:rPr>
        <w:t xml:space="preserve">Contested the traditional glorification of war characterizing art/ literature pre 1914 with a collective protest at the futility of mass slaughter </w:t>
      </w:r>
    </w:p>
    <w:p w14:paraId="2C6C8B9E" w14:textId="77777777" w:rsidR="002B4ACE" w:rsidRDefault="002B4ACE" w:rsidP="00A02675">
      <w:pPr>
        <w:numPr>
          <w:ilvl w:val="0"/>
          <w:numId w:val="24"/>
        </w:numPr>
        <w:spacing w:after="0" w:line="240" w:lineRule="auto"/>
        <w:rPr>
          <w:sz w:val="16"/>
          <w:szCs w:val="16"/>
        </w:rPr>
      </w:pPr>
      <w:r>
        <w:rPr>
          <w:sz w:val="16"/>
          <w:szCs w:val="16"/>
        </w:rPr>
        <w:t>Eg Dulce et Decorum est by Wilfred Owens (1893-1918)</w:t>
      </w:r>
    </w:p>
    <w:p w14:paraId="5B350603" w14:textId="77777777" w:rsidR="002B4ACE" w:rsidRDefault="002B4ACE" w:rsidP="00A02675">
      <w:pPr>
        <w:numPr>
          <w:ilvl w:val="0"/>
          <w:numId w:val="16"/>
        </w:numPr>
        <w:spacing w:after="0" w:line="240" w:lineRule="auto"/>
        <w:rPr>
          <w:sz w:val="16"/>
          <w:szCs w:val="16"/>
        </w:rPr>
      </w:pPr>
      <w:r>
        <w:rPr>
          <w:sz w:val="16"/>
          <w:szCs w:val="16"/>
        </w:rPr>
        <w:t xml:space="preserve">Owens joined army as an infantry officer in 1915, diagnosed w/ shell shock in 1917 &amp; sent to Craiglockhart War Hospital near Edinburgh </w:t>
      </w:r>
    </w:p>
    <w:p w14:paraId="1C348439" w14:textId="77777777" w:rsidR="002B4ACE" w:rsidRDefault="002B4ACE" w:rsidP="00A02675">
      <w:pPr>
        <w:numPr>
          <w:ilvl w:val="0"/>
          <w:numId w:val="24"/>
        </w:numPr>
        <w:spacing w:after="0" w:line="240" w:lineRule="auto"/>
        <w:rPr>
          <w:sz w:val="16"/>
          <w:szCs w:val="16"/>
        </w:rPr>
      </w:pPr>
      <w:r>
        <w:rPr>
          <w:sz w:val="16"/>
          <w:szCs w:val="16"/>
        </w:rPr>
        <w:t xml:space="preserve">where he met poet Siegfried Sassoon, who had been sent there as a result of protesting the war’s continuation in the ‘Soldier’s Declaration’ in 1917. </w:t>
      </w:r>
    </w:p>
    <w:p w14:paraId="25C13E19" w14:textId="77777777" w:rsidR="002B4ACE" w:rsidRDefault="002B4ACE" w:rsidP="00A02675">
      <w:pPr>
        <w:numPr>
          <w:ilvl w:val="0"/>
          <w:numId w:val="24"/>
        </w:numPr>
        <w:spacing w:after="0" w:line="240" w:lineRule="auto"/>
        <w:rPr>
          <w:sz w:val="16"/>
          <w:szCs w:val="16"/>
        </w:rPr>
      </w:pPr>
      <w:r>
        <w:rPr>
          <w:sz w:val="16"/>
          <w:szCs w:val="16"/>
        </w:rPr>
        <w:t>Owens returned to France in Aug 1918, given the Military Cross for Bravery in Oct 1918</w:t>
      </w:r>
    </w:p>
    <w:p w14:paraId="01781230" w14:textId="77777777" w:rsidR="002B4ACE" w:rsidRPr="008E2C4B" w:rsidRDefault="002B4ACE" w:rsidP="00A02675">
      <w:pPr>
        <w:numPr>
          <w:ilvl w:val="0"/>
          <w:numId w:val="24"/>
        </w:numPr>
        <w:spacing w:after="0" w:line="240" w:lineRule="auto"/>
        <w:rPr>
          <w:sz w:val="16"/>
          <w:szCs w:val="16"/>
        </w:rPr>
      </w:pPr>
      <w:r>
        <w:rPr>
          <w:sz w:val="16"/>
          <w:szCs w:val="16"/>
        </w:rPr>
        <w:t xml:space="preserve">killed one week before end of war aged 25 - his death reached his parents on 11 November, Armistice Day </w:t>
      </w:r>
    </w:p>
    <w:p w14:paraId="765E6B63" w14:textId="77777777" w:rsidR="002B4ACE" w:rsidRDefault="002B4ACE" w:rsidP="002B4ACE">
      <w:pPr>
        <w:spacing w:after="0" w:line="240" w:lineRule="auto"/>
        <w:jc w:val="center"/>
        <w:rPr>
          <w:b/>
          <w:bCs/>
          <w:sz w:val="16"/>
          <w:szCs w:val="16"/>
          <w:u w:val="single"/>
        </w:rPr>
      </w:pPr>
    </w:p>
    <w:p w14:paraId="1F4ABEC3" w14:textId="77777777" w:rsidR="002B4ACE" w:rsidRPr="008E2C4B" w:rsidRDefault="002B4ACE" w:rsidP="002B4ACE">
      <w:pPr>
        <w:spacing w:line="240" w:lineRule="auto"/>
        <w:rPr>
          <w:b/>
          <w:bCs/>
          <w:sz w:val="16"/>
          <w:szCs w:val="16"/>
          <w:u w:val="single"/>
        </w:rPr>
      </w:pPr>
      <w:r w:rsidRPr="008E2C4B">
        <w:rPr>
          <w:b/>
          <w:bCs/>
          <w:sz w:val="16"/>
          <w:szCs w:val="16"/>
          <w:u w:val="single"/>
        </w:rPr>
        <w:t>Position of women</w:t>
      </w:r>
    </w:p>
    <w:p w14:paraId="1184FF5B"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War challenged Victorian attitudes - women passive, weak in ‘Separate Spheres’ - became the main breadwinner and earned more than ever before &amp; young middle class women had some degree of financial independence from their fathers/ husbands for first time </w:t>
      </w:r>
    </w:p>
    <w:p w14:paraId="36450899" w14:textId="77777777" w:rsidR="002B4ACE" w:rsidRDefault="002B4ACE" w:rsidP="00A02675">
      <w:pPr>
        <w:numPr>
          <w:ilvl w:val="0"/>
          <w:numId w:val="17"/>
        </w:numPr>
        <w:spacing w:after="0" w:line="240" w:lineRule="auto"/>
        <w:rPr>
          <w:sz w:val="16"/>
          <w:szCs w:val="16"/>
        </w:rPr>
      </w:pPr>
      <w:r w:rsidRPr="00E24E58">
        <w:rPr>
          <w:sz w:val="16"/>
          <w:szCs w:val="16"/>
        </w:rPr>
        <w:t xml:space="preserve">However still strong emphasis on women’s traditional domestic and maternal roles: responsibility to ‘keep the home fires burning’, raise children &amp; nurse wounded </w:t>
      </w:r>
    </w:p>
    <w:p w14:paraId="11679473" w14:textId="77777777" w:rsidR="002B4ACE" w:rsidRPr="00BA071A" w:rsidRDefault="002B4ACE" w:rsidP="00A02675">
      <w:pPr>
        <w:pStyle w:val="ListParagraph"/>
        <w:numPr>
          <w:ilvl w:val="0"/>
          <w:numId w:val="24"/>
        </w:numPr>
        <w:spacing w:after="0" w:line="240" w:lineRule="auto"/>
        <w:rPr>
          <w:sz w:val="16"/>
          <w:szCs w:val="16"/>
        </w:rPr>
      </w:pPr>
      <w:r>
        <w:rPr>
          <w:sz w:val="16"/>
          <w:szCs w:val="16"/>
        </w:rPr>
        <w:t xml:space="preserve">Position of women did not change overnight – tens of thousands became war widows and had to look after wounded male family </w:t>
      </w:r>
    </w:p>
    <w:p w14:paraId="4DB6C277" w14:textId="77777777" w:rsidR="002B4ACE" w:rsidRPr="00E24E58" w:rsidRDefault="002B4ACE" w:rsidP="002B4ACE">
      <w:pPr>
        <w:spacing w:after="0" w:line="240" w:lineRule="auto"/>
        <w:rPr>
          <w:sz w:val="16"/>
          <w:szCs w:val="16"/>
        </w:rPr>
      </w:pPr>
    </w:p>
    <w:p w14:paraId="774F1C07" w14:textId="77777777" w:rsidR="002B4ACE" w:rsidRPr="00E24E58" w:rsidRDefault="002B4ACE" w:rsidP="002B4ACE">
      <w:pPr>
        <w:spacing w:after="0" w:line="240" w:lineRule="auto"/>
        <w:rPr>
          <w:sz w:val="16"/>
          <w:szCs w:val="16"/>
          <w:u w:val="single"/>
        </w:rPr>
      </w:pPr>
      <w:r w:rsidRPr="00E24E58">
        <w:rPr>
          <w:sz w:val="16"/>
          <w:szCs w:val="16"/>
          <w:u w:val="single"/>
        </w:rPr>
        <w:t xml:space="preserve">Work </w:t>
      </w:r>
    </w:p>
    <w:p w14:paraId="30F33FB7" w14:textId="77777777" w:rsidR="002B4ACE" w:rsidRPr="00E24E58" w:rsidRDefault="002B4ACE" w:rsidP="002B4ACE">
      <w:pPr>
        <w:spacing w:after="0" w:line="240" w:lineRule="auto"/>
        <w:rPr>
          <w:sz w:val="16"/>
          <w:szCs w:val="16"/>
        </w:rPr>
      </w:pPr>
    </w:p>
    <w:p w14:paraId="7EE01D07" w14:textId="77777777" w:rsidR="002B4ACE" w:rsidRDefault="002B4ACE" w:rsidP="00A02675">
      <w:pPr>
        <w:pStyle w:val="ListParagraph"/>
        <w:numPr>
          <w:ilvl w:val="0"/>
          <w:numId w:val="17"/>
        </w:numPr>
        <w:spacing w:after="0" w:line="240" w:lineRule="auto"/>
        <w:rPr>
          <w:b/>
          <w:bCs/>
          <w:color w:val="FF0000"/>
          <w:sz w:val="16"/>
          <w:szCs w:val="16"/>
        </w:rPr>
      </w:pPr>
      <w:r>
        <w:rPr>
          <w:b/>
          <w:bCs/>
          <w:color w:val="FF0000"/>
          <w:sz w:val="16"/>
          <w:szCs w:val="16"/>
        </w:rPr>
        <w:t xml:space="preserve">Female labour met w/ opposition by TUs – feared ‘dilution’ of skilled workers by unskilled – lowering wage rates </w:t>
      </w:r>
    </w:p>
    <w:p w14:paraId="76C695AB" w14:textId="77777777" w:rsidR="002B4ACE" w:rsidRPr="00BA071A" w:rsidRDefault="002B4ACE" w:rsidP="00A02675">
      <w:pPr>
        <w:pStyle w:val="ListParagraph"/>
        <w:numPr>
          <w:ilvl w:val="0"/>
          <w:numId w:val="24"/>
        </w:numPr>
        <w:spacing w:after="0" w:line="240" w:lineRule="auto"/>
        <w:rPr>
          <w:sz w:val="16"/>
          <w:szCs w:val="16"/>
        </w:rPr>
      </w:pPr>
      <w:r w:rsidRPr="00BA071A">
        <w:rPr>
          <w:sz w:val="16"/>
          <w:szCs w:val="16"/>
        </w:rPr>
        <w:t xml:space="preserve">Aug 1915 – National Registration of Manpower Report &amp; failure to recruit sufficiently through Munitions Volunteer Programme – no choice but to recruit women </w:t>
      </w:r>
    </w:p>
    <w:p w14:paraId="3B68B257" w14:textId="77777777" w:rsidR="002B4ACE" w:rsidRPr="00BA071A" w:rsidRDefault="002B4ACE" w:rsidP="00A02675">
      <w:pPr>
        <w:pStyle w:val="ListParagraph"/>
        <w:numPr>
          <w:ilvl w:val="0"/>
          <w:numId w:val="24"/>
        </w:numPr>
        <w:spacing w:after="0" w:line="240" w:lineRule="auto"/>
        <w:rPr>
          <w:sz w:val="16"/>
          <w:szCs w:val="16"/>
        </w:rPr>
      </w:pPr>
      <w:r w:rsidRPr="00BA071A">
        <w:rPr>
          <w:sz w:val="16"/>
          <w:szCs w:val="16"/>
        </w:rPr>
        <w:t xml:space="preserve">Reluctant agreement from TUs following 1914 Treasury Agreement - dilution agreements saw women took over jobs of skilled workmen even in traditionally male industries like shipbuilding &amp; engineering </w:t>
      </w:r>
    </w:p>
    <w:p w14:paraId="3A8E78C4" w14:textId="77777777" w:rsidR="002B4ACE" w:rsidRPr="00BA071A" w:rsidRDefault="002B4ACE" w:rsidP="00A02675">
      <w:pPr>
        <w:numPr>
          <w:ilvl w:val="0"/>
          <w:numId w:val="17"/>
        </w:numPr>
        <w:spacing w:after="0" w:line="240" w:lineRule="auto"/>
        <w:rPr>
          <w:b/>
          <w:bCs/>
          <w:color w:val="FF0000"/>
          <w:sz w:val="16"/>
          <w:szCs w:val="16"/>
        </w:rPr>
      </w:pPr>
      <w:r>
        <w:rPr>
          <w:sz w:val="16"/>
          <w:szCs w:val="16"/>
        </w:rPr>
        <w:t xml:space="preserve">In 1914 6 million women worked in full-time employment – most in domestic services – by 1918 was 7.3 mil - </w:t>
      </w:r>
      <w:r w:rsidRPr="00BA071A">
        <w:rPr>
          <w:b/>
          <w:bCs/>
          <w:color w:val="FF0000"/>
          <w:sz w:val="16"/>
          <w:szCs w:val="16"/>
        </w:rPr>
        <w:t>employment of women was not new, but type of employment</w:t>
      </w:r>
    </w:p>
    <w:p w14:paraId="06BBC3C9" w14:textId="77777777" w:rsidR="002B4ACE" w:rsidRPr="00BA071A" w:rsidRDefault="002B4ACE" w:rsidP="00A02675">
      <w:pPr>
        <w:pStyle w:val="ListParagraph"/>
        <w:numPr>
          <w:ilvl w:val="0"/>
          <w:numId w:val="24"/>
        </w:numPr>
        <w:spacing w:after="0" w:line="240" w:lineRule="auto"/>
        <w:rPr>
          <w:sz w:val="16"/>
          <w:szCs w:val="16"/>
        </w:rPr>
      </w:pPr>
      <w:r w:rsidRPr="00BA071A">
        <w:rPr>
          <w:sz w:val="16"/>
          <w:szCs w:val="16"/>
        </w:rPr>
        <w:t xml:space="preserve">6 million men of working age were taken out of the economy into the armed forces - 1 million women entered the workforce </w:t>
      </w:r>
    </w:p>
    <w:p w14:paraId="6C529B8E"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250,000 women moved from peacetime to wartime jobs </w:t>
      </w:r>
    </w:p>
    <w:p w14:paraId="382696DD" w14:textId="77777777" w:rsidR="002B4ACE" w:rsidRDefault="002B4ACE" w:rsidP="00A02675">
      <w:pPr>
        <w:numPr>
          <w:ilvl w:val="0"/>
          <w:numId w:val="24"/>
        </w:numPr>
        <w:spacing w:after="0" w:line="240" w:lineRule="auto"/>
        <w:rPr>
          <w:sz w:val="16"/>
          <w:szCs w:val="16"/>
        </w:rPr>
      </w:pPr>
      <w:r w:rsidRPr="00E24E58">
        <w:rPr>
          <w:sz w:val="16"/>
          <w:szCs w:val="16"/>
        </w:rPr>
        <w:t xml:space="preserve">By 1918 women made up 1/3 of the total workforce </w:t>
      </w:r>
    </w:p>
    <w:p w14:paraId="3B7674ED" w14:textId="77777777" w:rsidR="002B4ACE" w:rsidRPr="00BA071A" w:rsidRDefault="002B4ACE" w:rsidP="00A02675">
      <w:pPr>
        <w:numPr>
          <w:ilvl w:val="0"/>
          <w:numId w:val="24"/>
        </w:numPr>
        <w:spacing w:after="0" w:line="240" w:lineRule="auto"/>
        <w:rPr>
          <w:sz w:val="16"/>
          <w:szCs w:val="16"/>
        </w:rPr>
      </w:pPr>
      <w:r w:rsidRPr="00BA071A">
        <w:rPr>
          <w:sz w:val="16"/>
          <w:szCs w:val="16"/>
        </w:rPr>
        <w:t>Proportion of women in total employment rose from 24 per cent in July 1914 to 37 per cent by November 1918</w:t>
      </w:r>
    </w:p>
    <w:p w14:paraId="4A707D5E" w14:textId="77777777" w:rsidR="002B4ACE" w:rsidRPr="00E24E58" w:rsidRDefault="002B4ACE" w:rsidP="00A02675">
      <w:pPr>
        <w:pStyle w:val="ListParagraph"/>
        <w:numPr>
          <w:ilvl w:val="0"/>
          <w:numId w:val="24"/>
        </w:numPr>
        <w:spacing w:after="0" w:line="240" w:lineRule="auto"/>
        <w:rPr>
          <w:sz w:val="16"/>
          <w:szCs w:val="16"/>
        </w:rPr>
      </w:pPr>
      <w:r w:rsidRPr="00E24E58">
        <w:rPr>
          <w:sz w:val="16"/>
          <w:szCs w:val="16"/>
        </w:rPr>
        <w:t>Middle class women replaced wc women in nursing and men in administrative jobs like clerks, secretaries, etc</w:t>
      </w:r>
    </w:p>
    <w:p w14:paraId="58864DBF"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In transport number of female employees rose from 18,000 in 1914 to 117,000 in 1918 (up 650%) </w:t>
      </w:r>
    </w:p>
    <w:p w14:paraId="336186FB"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In banking and finance the number of female employees rose by 600% </w:t>
      </w:r>
    </w:p>
    <w:p w14:paraId="3F8428EB" w14:textId="77777777" w:rsidR="002B4ACE" w:rsidRDefault="002B4ACE" w:rsidP="00A02675">
      <w:pPr>
        <w:numPr>
          <w:ilvl w:val="0"/>
          <w:numId w:val="24"/>
        </w:numPr>
        <w:spacing w:after="0" w:line="240" w:lineRule="auto"/>
        <w:rPr>
          <w:sz w:val="16"/>
          <w:szCs w:val="16"/>
        </w:rPr>
      </w:pPr>
      <w:r w:rsidRPr="00E24E58">
        <w:rPr>
          <w:sz w:val="16"/>
          <w:szCs w:val="16"/>
        </w:rPr>
        <w:t xml:space="preserve">Filled labour shortages in agriculture </w:t>
      </w:r>
    </w:p>
    <w:p w14:paraId="4C22A220" w14:textId="77777777" w:rsidR="002B4ACE" w:rsidRPr="00BA071A" w:rsidRDefault="002B4ACE" w:rsidP="00A02675">
      <w:pPr>
        <w:pStyle w:val="ListParagraph"/>
        <w:numPr>
          <w:ilvl w:val="0"/>
          <w:numId w:val="24"/>
        </w:numPr>
        <w:spacing w:line="240" w:lineRule="auto"/>
        <w:rPr>
          <w:sz w:val="16"/>
          <w:szCs w:val="16"/>
        </w:rPr>
      </w:pPr>
      <w:r w:rsidRPr="00E24E58">
        <w:rPr>
          <w:sz w:val="16"/>
          <w:szCs w:val="16"/>
        </w:rPr>
        <w:t>Long hours &amp; shift work strained family life, but better paid than in traditional female sectors of domestic service/ spinning in textile mills / shop work</w:t>
      </w:r>
    </w:p>
    <w:p w14:paraId="67B28EE6" w14:textId="77777777" w:rsidR="002B4ACE" w:rsidRPr="00E24E58" w:rsidRDefault="002B4ACE" w:rsidP="00A02675">
      <w:pPr>
        <w:pStyle w:val="ListParagraph"/>
        <w:numPr>
          <w:ilvl w:val="0"/>
          <w:numId w:val="79"/>
        </w:numPr>
        <w:spacing w:after="0" w:line="240" w:lineRule="auto"/>
        <w:rPr>
          <w:b/>
          <w:bCs/>
          <w:color w:val="FF0000"/>
          <w:sz w:val="16"/>
          <w:szCs w:val="16"/>
        </w:rPr>
      </w:pPr>
      <w:r w:rsidRPr="00E24E58">
        <w:rPr>
          <w:sz w:val="16"/>
          <w:szCs w:val="16"/>
        </w:rPr>
        <w:t xml:space="preserve">Young working-class women played crucial part in munitions factories: by late 1918 80% of the shell factories’ workforce was female </w:t>
      </w:r>
    </w:p>
    <w:p w14:paraId="4820EF43" w14:textId="77777777" w:rsidR="002B4ACE" w:rsidRPr="00E24E58" w:rsidRDefault="002B4ACE" w:rsidP="00A02675">
      <w:pPr>
        <w:numPr>
          <w:ilvl w:val="0"/>
          <w:numId w:val="24"/>
        </w:numPr>
        <w:spacing w:after="0" w:line="240" w:lineRule="auto"/>
        <w:rPr>
          <w:sz w:val="16"/>
          <w:szCs w:val="16"/>
        </w:rPr>
      </w:pPr>
      <w:r w:rsidRPr="00E24E58">
        <w:rPr>
          <w:sz w:val="16"/>
          <w:szCs w:val="16"/>
        </w:rPr>
        <w:t>Work dirty and dangerous - risk of injuries from shell explosions &amp; more than 100 women died from disease contracted from poisonous chemicals</w:t>
      </w:r>
    </w:p>
    <w:p w14:paraId="3287B1C9"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Munitions workers called ‘canaries’ - chemicals turned their skin and hair yellow </w:t>
      </w:r>
    </w:p>
    <w:p w14:paraId="1ABC3AB2"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Some served in armed forces to enable men to be freed for frontline duties </w:t>
      </w:r>
    </w:p>
    <w:p w14:paraId="42248DDD"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Women’s Royal Navy Service, Women’s Auxiliary Army Corps and Women’s Royal Air Force </w:t>
      </w:r>
    </w:p>
    <w:p w14:paraId="0F6330E7" w14:textId="77777777" w:rsidR="002B4ACE" w:rsidRDefault="002B4ACE" w:rsidP="00A02675">
      <w:pPr>
        <w:numPr>
          <w:ilvl w:val="0"/>
          <w:numId w:val="24"/>
        </w:numPr>
        <w:spacing w:after="0" w:line="240" w:lineRule="auto"/>
        <w:rPr>
          <w:sz w:val="16"/>
          <w:szCs w:val="16"/>
        </w:rPr>
      </w:pPr>
      <w:r w:rsidRPr="00E24E58">
        <w:rPr>
          <w:sz w:val="16"/>
          <w:szCs w:val="16"/>
        </w:rPr>
        <w:t xml:space="preserve">By 1918 150,000 women served in these auxiliary forces such as clerks, drivers, wireless operators, mechanics &amp; fitters </w:t>
      </w:r>
    </w:p>
    <w:p w14:paraId="6B57CAAF" w14:textId="77777777" w:rsidR="002B4ACE" w:rsidRPr="00E24E58" w:rsidRDefault="002B4ACE" w:rsidP="00A02675">
      <w:pPr>
        <w:numPr>
          <w:ilvl w:val="0"/>
          <w:numId w:val="24"/>
        </w:numPr>
        <w:spacing w:after="0" w:line="240" w:lineRule="auto"/>
        <w:rPr>
          <w:sz w:val="16"/>
          <w:szCs w:val="16"/>
        </w:rPr>
      </w:pPr>
      <w:r>
        <w:rPr>
          <w:sz w:val="16"/>
          <w:szCs w:val="16"/>
        </w:rPr>
        <w:t xml:space="preserve">Nurses only women allowed in zone of combat – Edith Cavell’s execution in 1915 for assisting British POWs by Germans major propaganda tool </w:t>
      </w:r>
    </w:p>
    <w:p w14:paraId="22078154" w14:textId="77777777" w:rsidR="002B4ACE" w:rsidRPr="00E24E58" w:rsidRDefault="002B4ACE" w:rsidP="002B4ACE">
      <w:pPr>
        <w:spacing w:after="0" w:line="240" w:lineRule="auto"/>
        <w:ind w:left="1080"/>
        <w:rPr>
          <w:sz w:val="16"/>
          <w:szCs w:val="16"/>
        </w:rPr>
      </w:pPr>
    </w:p>
    <w:p w14:paraId="14F940C5"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The war was catalyst - accelerated social changes already underway before 1914 </w:t>
      </w:r>
    </w:p>
    <w:p w14:paraId="39368375" w14:textId="77777777" w:rsidR="002B4ACE" w:rsidRPr="00E24E58" w:rsidRDefault="002B4ACE" w:rsidP="00A02675">
      <w:pPr>
        <w:numPr>
          <w:ilvl w:val="0"/>
          <w:numId w:val="24"/>
        </w:numPr>
        <w:spacing w:after="0" w:line="240" w:lineRule="auto"/>
        <w:rPr>
          <w:sz w:val="16"/>
          <w:szCs w:val="16"/>
        </w:rPr>
      </w:pPr>
      <w:r w:rsidRPr="00E24E58">
        <w:rPr>
          <w:sz w:val="16"/>
          <w:szCs w:val="16"/>
        </w:rPr>
        <w:t>Millions women already took jobs in non-traditional female sectors such as typists, telephonists and shop workers - 1891 – 1911 number of women clerks in commerce tripled</w:t>
      </w:r>
    </w:p>
    <w:p w14:paraId="7B5DFAB0"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1911 35% of working women were in domestic service - figure falling since 1870s Education Act making education for wc girls more widespread </w:t>
      </w:r>
    </w:p>
    <w:p w14:paraId="5F673450" w14:textId="77777777" w:rsidR="002B4ACE" w:rsidRPr="00E24E58" w:rsidRDefault="002B4ACE" w:rsidP="00A02675">
      <w:pPr>
        <w:pStyle w:val="ListParagraph"/>
        <w:numPr>
          <w:ilvl w:val="0"/>
          <w:numId w:val="24"/>
        </w:numPr>
        <w:spacing w:line="240" w:lineRule="auto"/>
        <w:rPr>
          <w:sz w:val="16"/>
          <w:szCs w:val="16"/>
        </w:rPr>
      </w:pPr>
      <w:r w:rsidRPr="00E24E58">
        <w:rPr>
          <w:sz w:val="16"/>
          <w:szCs w:val="16"/>
        </w:rPr>
        <w:t>During war employment in domestic service fell by 400,000, but still 1.2 million domestic servants in 1918 (most female)</w:t>
      </w:r>
    </w:p>
    <w:p w14:paraId="154EBD01" w14:textId="77777777" w:rsidR="002B4ACE" w:rsidRPr="00E24E58" w:rsidRDefault="002B4ACE" w:rsidP="00A02675">
      <w:pPr>
        <w:pStyle w:val="ListParagraph"/>
        <w:numPr>
          <w:ilvl w:val="0"/>
          <w:numId w:val="24"/>
        </w:numPr>
        <w:spacing w:line="240" w:lineRule="auto"/>
        <w:rPr>
          <w:sz w:val="16"/>
          <w:szCs w:val="16"/>
        </w:rPr>
      </w:pPr>
      <w:r w:rsidRPr="00E24E58">
        <w:rPr>
          <w:sz w:val="16"/>
          <w:szCs w:val="16"/>
        </w:rPr>
        <w:t>Small numbers already attending universities in professions like teaching and medicine: progress was slow - in 1881, there were 25 women doctors, up to 212/ 220,000 in 1910</w:t>
      </w:r>
    </w:p>
    <w:p w14:paraId="08B57DF9" w14:textId="77777777" w:rsidR="002B4ACE" w:rsidRPr="00E24E58" w:rsidRDefault="002B4ACE" w:rsidP="00A02675">
      <w:pPr>
        <w:pStyle w:val="ListParagraph"/>
        <w:numPr>
          <w:ilvl w:val="0"/>
          <w:numId w:val="24"/>
        </w:numPr>
        <w:spacing w:line="240" w:lineRule="auto"/>
        <w:rPr>
          <w:sz w:val="16"/>
          <w:szCs w:val="16"/>
        </w:rPr>
      </w:pPr>
      <w:r w:rsidRPr="00E24E58">
        <w:rPr>
          <w:sz w:val="16"/>
          <w:szCs w:val="16"/>
        </w:rPr>
        <w:t>150,000 women teachers dominated but less scope for advancement than men</w:t>
      </w:r>
    </w:p>
    <w:p w14:paraId="35AE6C2F" w14:textId="77777777" w:rsidR="002B4ACE" w:rsidRPr="00E24E58" w:rsidRDefault="002B4ACE" w:rsidP="00A02675">
      <w:pPr>
        <w:pStyle w:val="ListParagraph"/>
        <w:numPr>
          <w:ilvl w:val="0"/>
          <w:numId w:val="80"/>
        </w:numPr>
        <w:spacing w:after="0" w:line="240" w:lineRule="auto"/>
        <w:rPr>
          <w:sz w:val="16"/>
          <w:szCs w:val="16"/>
        </w:rPr>
      </w:pPr>
      <w:r w:rsidRPr="00E24E58">
        <w:rPr>
          <w:sz w:val="16"/>
          <w:szCs w:val="16"/>
        </w:rPr>
        <w:t xml:space="preserve">Women in the same work did not receive same pay - </w:t>
      </w:r>
      <w:r w:rsidRPr="00E24E58">
        <w:rPr>
          <w:b/>
          <w:bCs/>
          <w:color w:val="FF0000"/>
          <w:sz w:val="16"/>
          <w:szCs w:val="16"/>
        </w:rPr>
        <w:t>increase of a female workforce was seen as a transitory emergency measure</w:t>
      </w:r>
      <w:r w:rsidRPr="00E24E58">
        <w:rPr>
          <w:sz w:val="16"/>
          <w:szCs w:val="16"/>
        </w:rPr>
        <w:t xml:space="preserve"> </w:t>
      </w:r>
    </w:p>
    <w:p w14:paraId="7F791FC9" w14:textId="77777777" w:rsidR="002B4ACE" w:rsidRPr="00BA071A" w:rsidRDefault="002B4ACE" w:rsidP="00A02675">
      <w:pPr>
        <w:pStyle w:val="ListParagraph"/>
        <w:numPr>
          <w:ilvl w:val="0"/>
          <w:numId w:val="26"/>
        </w:numPr>
        <w:spacing w:line="240" w:lineRule="auto"/>
        <w:rPr>
          <w:sz w:val="16"/>
          <w:szCs w:val="16"/>
        </w:rPr>
      </w:pPr>
      <w:r w:rsidRPr="00E24E58">
        <w:rPr>
          <w:sz w:val="16"/>
          <w:szCs w:val="16"/>
        </w:rPr>
        <w:t xml:space="preserve">Still excluded from coal mining &amp; dock work </w:t>
      </w:r>
      <w:r>
        <w:rPr>
          <w:sz w:val="16"/>
          <w:szCs w:val="16"/>
        </w:rPr>
        <w:t>- a</w:t>
      </w:r>
      <w:r w:rsidRPr="00BA071A">
        <w:rPr>
          <w:sz w:val="16"/>
          <w:szCs w:val="16"/>
        </w:rPr>
        <w:t xml:space="preserve">rguably women’s work changed, but not the total women working </w:t>
      </w:r>
    </w:p>
    <w:p w14:paraId="64C5649E" w14:textId="77777777" w:rsidR="002B4ACE" w:rsidRDefault="002B4ACE" w:rsidP="00A02675">
      <w:pPr>
        <w:pStyle w:val="ListParagraph"/>
        <w:numPr>
          <w:ilvl w:val="0"/>
          <w:numId w:val="80"/>
        </w:numPr>
        <w:spacing w:line="240" w:lineRule="auto"/>
        <w:rPr>
          <w:sz w:val="16"/>
          <w:szCs w:val="16"/>
        </w:rPr>
      </w:pPr>
      <w:r w:rsidRPr="00BA071A">
        <w:rPr>
          <w:sz w:val="16"/>
          <w:szCs w:val="16"/>
        </w:rPr>
        <w:t xml:space="preserve">Post 1918 many women were encouraged to return to pre-war jobs/ traditional domestic roles to not compete w/ men in what were considered male-only occupations </w:t>
      </w:r>
    </w:p>
    <w:p w14:paraId="03B1F252" w14:textId="77777777" w:rsidR="002B4ACE" w:rsidRDefault="002B4ACE" w:rsidP="00A02675">
      <w:pPr>
        <w:pStyle w:val="ListParagraph"/>
        <w:numPr>
          <w:ilvl w:val="0"/>
          <w:numId w:val="26"/>
        </w:numPr>
        <w:spacing w:line="240" w:lineRule="auto"/>
        <w:rPr>
          <w:sz w:val="16"/>
          <w:szCs w:val="16"/>
        </w:rPr>
      </w:pPr>
      <w:r w:rsidRPr="00BA071A">
        <w:rPr>
          <w:sz w:val="16"/>
          <w:szCs w:val="16"/>
        </w:rPr>
        <w:t xml:space="preserve">1921 % of women in total workforce was little different from 1911 - many reluctantly returned to domestic service, with the total reaching 1.6 million by 1931   </w:t>
      </w:r>
    </w:p>
    <w:p w14:paraId="5CA9DD00" w14:textId="77777777" w:rsidR="002B4ACE" w:rsidRDefault="002B4ACE" w:rsidP="00A02675">
      <w:pPr>
        <w:pStyle w:val="ListParagraph"/>
        <w:numPr>
          <w:ilvl w:val="0"/>
          <w:numId w:val="26"/>
        </w:numPr>
        <w:spacing w:line="240" w:lineRule="auto"/>
        <w:rPr>
          <w:sz w:val="16"/>
          <w:szCs w:val="16"/>
        </w:rPr>
      </w:pPr>
      <w:r w:rsidRPr="00BA071A">
        <w:rPr>
          <w:sz w:val="16"/>
          <w:szCs w:val="16"/>
        </w:rPr>
        <w:t xml:space="preserve">Conditions of such work were resented and housewives found it hard to retain their domestic servants </w:t>
      </w:r>
    </w:p>
    <w:p w14:paraId="7B901F17" w14:textId="77777777" w:rsidR="002B4ACE" w:rsidRDefault="002B4ACE" w:rsidP="00A02675">
      <w:pPr>
        <w:pStyle w:val="ListParagraph"/>
        <w:numPr>
          <w:ilvl w:val="0"/>
          <w:numId w:val="80"/>
        </w:numPr>
        <w:spacing w:line="240" w:lineRule="auto"/>
        <w:rPr>
          <w:sz w:val="16"/>
          <w:szCs w:val="16"/>
        </w:rPr>
      </w:pPr>
      <w:r w:rsidRPr="00BA071A">
        <w:rPr>
          <w:sz w:val="16"/>
          <w:szCs w:val="16"/>
        </w:rPr>
        <w:t>By 1929, 10.6 million women were employed outside of the home</w:t>
      </w:r>
      <w:r>
        <w:rPr>
          <w:sz w:val="16"/>
          <w:szCs w:val="16"/>
        </w:rPr>
        <w:t xml:space="preserve"> - d</w:t>
      </w:r>
      <w:r w:rsidRPr="00BA071A">
        <w:rPr>
          <w:sz w:val="16"/>
          <w:szCs w:val="16"/>
        </w:rPr>
        <w:t xml:space="preserve">evelopment of ‘new industries’ gave women more job opportunities </w:t>
      </w:r>
    </w:p>
    <w:p w14:paraId="6305AA3E" w14:textId="77777777" w:rsidR="002B4ACE" w:rsidRDefault="002B4ACE" w:rsidP="00A02675">
      <w:pPr>
        <w:pStyle w:val="ListParagraph"/>
        <w:numPr>
          <w:ilvl w:val="0"/>
          <w:numId w:val="26"/>
        </w:numPr>
        <w:spacing w:line="240" w:lineRule="auto"/>
        <w:rPr>
          <w:sz w:val="16"/>
          <w:szCs w:val="16"/>
        </w:rPr>
      </w:pPr>
      <w:r w:rsidRPr="00BA071A">
        <w:rPr>
          <w:sz w:val="16"/>
          <w:szCs w:val="16"/>
        </w:rPr>
        <w:t>Clerical work was the biggest growth area for female employment in the 1920s - over 1 million women were employed as typist/ clerks in 1921, rose by 300,000 by 1929</w:t>
      </w:r>
    </w:p>
    <w:p w14:paraId="6B60F426" w14:textId="77777777" w:rsidR="002B4ACE" w:rsidRDefault="002B4ACE" w:rsidP="00A02675">
      <w:pPr>
        <w:pStyle w:val="ListParagraph"/>
        <w:numPr>
          <w:ilvl w:val="0"/>
          <w:numId w:val="26"/>
        </w:numPr>
        <w:spacing w:line="240" w:lineRule="auto"/>
        <w:rPr>
          <w:sz w:val="16"/>
          <w:szCs w:val="16"/>
        </w:rPr>
      </w:pPr>
      <w:r>
        <w:rPr>
          <w:sz w:val="16"/>
          <w:szCs w:val="16"/>
        </w:rPr>
        <w:t>H</w:t>
      </w:r>
      <w:r w:rsidRPr="00BA071A">
        <w:rPr>
          <w:sz w:val="16"/>
          <w:szCs w:val="16"/>
        </w:rPr>
        <w:t xml:space="preserve">owever many women still stuck in jobs requiring long hours and low skills, even if educated </w:t>
      </w:r>
    </w:p>
    <w:p w14:paraId="018337AA" w14:textId="77777777" w:rsidR="002B4ACE" w:rsidRDefault="002B4ACE" w:rsidP="00A02675">
      <w:pPr>
        <w:pStyle w:val="ListParagraph"/>
        <w:numPr>
          <w:ilvl w:val="0"/>
          <w:numId w:val="26"/>
        </w:numPr>
        <w:spacing w:line="240" w:lineRule="auto"/>
        <w:rPr>
          <w:sz w:val="16"/>
          <w:szCs w:val="16"/>
        </w:rPr>
      </w:pPr>
      <w:r>
        <w:rPr>
          <w:sz w:val="16"/>
          <w:szCs w:val="16"/>
        </w:rPr>
        <w:t>B</w:t>
      </w:r>
      <w:r w:rsidRPr="00BA071A">
        <w:rPr>
          <w:sz w:val="16"/>
          <w:szCs w:val="16"/>
        </w:rPr>
        <w:t>y 1931, a working woman’s weekly wage returned to the pre-war situation of half the male rate in most industries</w:t>
      </w:r>
    </w:p>
    <w:p w14:paraId="21FB30ED" w14:textId="77777777" w:rsidR="002B4ACE" w:rsidRPr="00BA071A" w:rsidRDefault="002B4ACE" w:rsidP="00A02675">
      <w:pPr>
        <w:pStyle w:val="ListParagraph"/>
        <w:numPr>
          <w:ilvl w:val="0"/>
          <w:numId w:val="26"/>
        </w:numPr>
        <w:spacing w:line="240" w:lineRule="auto"/>
        <w:rPr>
          <w:sz w:val="16"/>
          <w:szCs w:val="16"/>
        </w:rPr>
      </w:pPr>
      <w:r w:rsidRPr="00BA071A">
        <w:rPr>
          <w:sz w:val="16"/>
          <w:szCs w:val="16"/>
        </w:rPr>
        <w:t xml:space="preserve">In 1911 70% of single women were in paid employment, 71% in 1931 </w:t>
      </w:r>
    </w:p>
    <w:p w14:paraId="3C90C878" w14:textId="77777777" w:rsidR="002B4ACE" w:rsidRPr="00BA071A" w:rsidRDefault="002B4ACE" w:rsidP="00A02675">
      <w:pPr>
        <w:pStyle w:val="ListParagraph"/>
        <w:numPr>
          <w:ilvl w:val="0"/>
          <w:numId w:val="26"/>
        </w:numPr>
        <w:spacing w:line="240" w:lineRule="auto"/>
        <w:rPr>
          <w:sz w:val="16"/>
          <w:szCs w:val="16"/>
        </w:rPr>
      </w:pPr>
      <w:r w:rsidRPr="00BA071A">
        <w:rPr>
          <w:sz w:val="16"/>
          <w:szCs w:val="16"/>
        </w:rPr>
        <w:t xml:space="preserve">In 1911 and 1931 10% of married women were in paid employment </w:t>
      </w:r>
    </w:p>
    <w:p w14:paraId="196776CE" w14:textId="77777777" w:rsidR="002B4ACE" w:rsidRPr="00BA071A" w:rsidRDefault="002B4ACE" w:rsidP="00A02675">
      <w:pPr>
        <w:pStyle w:val="ListParagraph"/>
        <w:numPr>
          <w:ilvl w:val="0"/>
          <w:numId w:val="26"/>
        </w:numPr>
        <w:spacing w:line="240" w:lineRule="auto"/>
        <w:rPr>
          <w:sz w:val="16"/>
          <w:szCs w:val="16"/>
        </w:rPr>
      </w:pPr>
      <w:r w:rsidRPr="00BA071A">
        <w:rPr>
          <w:sz w:val="16"/>
          <w:szCs w:val="16"/>
        </w:rPr>
        <w:t xml:space="preserve">In 1911 35% of all women were in paid employment, 34% in 1931 </w:t>
      </w:r>
    </w:p>
    <w:p w14:paraId="3145787B" w14:textId="77777777" w:rsidR="002B4ACE" w:rsidRPr="00BA071A" w:rsidRDefault="002B4ACE" w:rsidP="00A02675">
      <w:pPr>
        <w:pStyle w:val="ListParagraph"/>
        <w:numPr>
          <w:ilvl w:val="0"/>
          <w:numId w:val="26"/>
        </w:numPr>
        <w:spacing w:line="240" w:lineRule="auto"/>
        <w:rPr>
          <w:sz w:val="16"/>
          <w:szCs w:val="16"/>
        </w:rPr>
      </w:pPr>
      <w:r w:rsidRPr="00BA071A">
        <w:rPr>
          <w:sz w:val="16"/>
          <w:szCs w:val="16"/>
        </w:rPr>
        <w:lastRenderedPageBreak/>
        <w:t xml:space="preserve">In 1911 women earned 44% of that which a man made, in 1931 48% </w:t>
      </w:r>
    </w:p>
    <w:p w14:paraId="512BD0A3" w14:textId="77777777" w:rsidR="002B4ACE" w:rsidRDefault="002B4ACE" w:rsidP="00A02675">
      <w:pPr>
        <w:pStyle w:val="ListParagraph"/>
        <w:numPr>
          <w:ilvl w:val="0"/>
          <w:numId w:val="80"/>
        </w:numPr>
        <w:spacing w:line="240" w:lineRule="auto"/>
        <w:rPr>
          <w:sz w:val="16"/>
          <w:szCs w:val="16"/>
        </w:rPr>
      </w:pPr>
      <w:r>
        <w:rPr>
          <w:sz w:val="16"/>
          <w:szCs w:val="16"/>
        </w:rPr>
        <w:t>Dec 1918</w:t>
      </w:r>
      <w:r w:rsidRPr="00E24E58">
        <w:rPr>
          <w:sz w:val="16"/>
          <w:szCs w:val="16"/>
        </w:rPr>
        <w:t xml:space="preserve"> Sex Disqualification Act - could no longer be barred from a career in law/ the civil service on account of gender, could sit on professional bodies like local government and juries and be awarded degrees </w:t>
      </w:r>
    </w:p>
    <w:p w14:paraId="18EFE1C5" w14:textId="77777777" w:rsidR="002B4ACE" w:rsidRDefault="002B4ACE" w:rsidP="00A02675">
      <w:pPr>
        <w:pStyle w:val="ListParagraph"/>
        <w:numPr>
          <w:ilvl w:val="0"/>
          <w:numId w:val="26"/>
        </w:numPr>
        <w:spacing w:line="240" w:lineRule="auto"/>
        <w:rPr>
          <w:sz w:val="16"/>
          <w:szCs w:val="16"/>
        </w:rPr>
      </w:pPr>
      <w:r w:rsidRPr="00BA071A">
        <w:rPr>
          <w:sz w:val="16"/>
          <w:szCs w:val="16"/>
        </w:rPr>
        <w:t xml:space="preserve">Women still remained victims to the ‘marriage bar’, in particular doctors, teachers, nurses, cleaners, etc. </w:t>
      </w:r>
      <w:r>
        <w:rPr>
          <w:sz w:val="16"/>
          <w:szCs w:val="16"/>
        </w:rPr>
        <w:t xml:space="preserve"> - k</w:t>
      </w:r>
      <w:r w:rsidRPr="00BA071A">
        <w:rPr>
          <w:sz w:val="16"/>
          <w:szCs w:val="16"/>
        </w:rPr>
        <w:t>ept their change in status hidden from employers</w:t>
      </w:r>
    </w:p>
    <w:p w14:paraId="45B51344" w14:textId="77777777" w:rsidR="002B4ACE" w:rsidRDefault="002B4ACE" w:rsidP="00A02675">
      <w:pPr>
        <w:pStyle w:val="ListParagraph"/>
        <w:numPr>
          <w:ilvl w:val="0"/>
          <w:numId w:val="26"/>
        </w:numPr>
        <w:spacing w:line="240" w:lineRule="auto"/>
        <w:rPr>
          <w:sz w:val="16"/>
          <w:szCs w:val="16"/>
        </w:rPr>
      </w:pPr>
      <w:r w:rsidRPr="00BA071A">
        <w:rPr>
          <w:sz w:val="16"/>
          <w:szCs w:val="16"/>
        </w:rPr>
        <w:t xml:space="preserve">Number of women teachers fell by 6,000 between 1921 - 31 because of the ‘marriage bar’ dismissal </w:t>
      </w:r>
      <w:r>
        <w:rPr>
          <w:sz w:val="16"/>
          <w:szCs w:val="16"/>
        </w:rPr>
        <w:t>&amp;</w:t>
      </w:r>
      <w:r w:rsidRPr="00BA071A">
        <w:rPr>
          <w:sz w:val="16"/>
          <w:szCs w:val="16"/>
        </w:rPr>
        <w:t xml:space="preserve"> 4% of female civil servants were expelled each year from their jobs due to marriage </w:t>
      </w:r>
    </w:p>
    <w:p w14:paraId="4EB0E33B" w14:textId="77777777" w:rsidR="002B4ACE" w:rsidRDefault="002B4ACE" w:rsidP="00A02675">
      <w:pPr>
        <w:pStyle w:val="ListParagraph"/>
        <w:numPr>
          <w:ilvl w:val="0"/>
          <w:numId w:val="80"/>
        </w:numPr>
        <w:spacing w:line="240" w:lineRule="auto"/>
        <w:rPr>
          <w:sz w:val="16"/>
          <w:szCs w:val="16"/>
        </w:rPr>
      </w:pPr>
      <w:r>
        <w:rPr>
          <w:sz w:val="16"/>
          <w:szCs w:val="16"/>
        </w:rPr>
        <w:t xml:space="preserve">National Insurance Acts 1918 1920 and 1921 made women wage-earners eligible to Nat Insurance benefits </w:t>
      </w:r>
    </w:p>
    <w:p w14:paraId="730A2BDE" w14:textId="77777777" w:rsidR="002B4ACE" w:rsidRDefault="002B4ACE" w:rsidP="00A02675">
      <w:pPr>
        <w:pStyle w:val="ListParagraph"/>
        <w:numPr>
          <w:ilvl w:val="0"/>
          <w:numId w:val="80"/>
        </w:numPr>
        <w:spacing w:line="240" w:lineRule="auto"/>
        <w:rPr>
          <w:sz w:val="16"/>
          <w:szCs w:val="16"/>
        </w:rPr>
      </w:pPr>
      <w:r>
        <w:rPr>
          <w:sz w:val="16"/>
          <w:szCs w:val="16"/>
        </w:rPr>
        <w:t xml:space="preserve">Nursing granted full professional status </w:t>
      </w:r>
    </w:p>
    <w:p w14:paraId="6841D0E4" w14:textId="77777777" w:rsidR="002B4ACE" w:rsidRPr="00BA071A" w:rsidRDefault="002B4ACE" w:rsidP="00A02675">
      <w:pPr>
        <w:pStyle w:val="ListParagraph"/>
        <w:numPr>
          <w:ilvl w:val="0"/>
          <w:numId w:val="80"/>
        </w:numPr>
        <w:spacing w:line="240" w:lineRule="auto"/>
        <w:rPr>
          <w:sz w:val="16"/>
          <w:szCs w:val="16"/>
        </w:rPr>
      </w:pPr>
      <w:r>
        <w:rPr>
          <w:sz w:val="16"/>
          <w:szCs w:val="16"/>
        </w:rPr>
        <w:t xml:space="preserve">For wc women home and child rearing remained norm – man still ‘breadwinner’ </w:t>
      </w:r>
    </w:p>
    <w:p w14:paraId="3FF7B4BD" w14:textId="77777777" w:rsidR="002B4ACE" w:rsidRPr="00E24E58" w:rsidRDefault="002B4ACE" w:rsidP="002B4ACE">
      <w:pPr>
        <w:spacing w:line="240" w:lineRule="auto"/>
        <w:rPr>
          <w:sz w:val="16"/>
          <w:szCs w:val="16"/>
          <w:u w:val="single"/>
        </w:rPr>
      </w:pPr>
      <w:r w:rsidRPr="00E24E58">
        <w:rPr>
          <w:sz w:val="16"/>
          <w:szCs w:val="16"/>
          <w:u w:val="single"/>
        </w:rPr>
        <w:t xml:space="preserve">Marriage </w:t>
      </w:r>
    </w:p>
    <w:p w14:paraId="1CDD7E72"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Women born between 1850 and 1880 not affected by the war regarding marriage decisions - would have been thinking about marriage prospects long before the war broke out - 11 percent of these women were single once they reached age 50 </w:t>
      </w:r>
    </w:p>
    <w:p w14:paraId="78488F56" w14:textId="77777777" w:rsidR="002B4ACE" w:rsidRDefault="002B4ACE" w:rsidP="00A02675">
      <w:pPr>
        <w:numPr>
          <w:ilvl w:val="0"/>
          <w:numId w:val="26"/>
        </w:numPr>
        <w:spacing w:after="0" w:line="240" w:lineRule="auto"/>
        <w:rPr>
          <w:sz w:val="16"/>
          <w:szCs w:val="16"/>
        </w:rPr>
      </w:pPr>
      <w:r w:rsidRPr="00E24E58">
        <w:rPr>
          <w:sz w:val="16"/>
          <w:szCs w:val="16"/>
        </w:rPr>
        <w:t xml:space="preserve">Expect that this proportion would be higher for the generations born between 1890 and 1900 facing the war when thinking about getting married - 12 % single at age 50 - just married younger men </w:t>
      </w:r>
    </w:p>
    <w:p w14:paraId="12AFD1BA" w14:textId="77777777" w:rsidR="002B4ACE" w:rsidRPr="00E24E58" w:rsidRDefault="002B4ACE" w:rsidP="00A02675">
      <w:pPr>
        <w:numPr>
          <w:ilvl w:val="0"/>
          <w:numId w:val="26"/>
        </w:numPr>
        <w:spacing w:after="0" w:line="240" w:lineRule="auto"/>
        <w:rPr>
          <w:sz w:val="16"/>
          <w:szCs w:val="16"/>
        </w:rPr>
      </w:pPr>
      <w:r>
        <w:rPr>
          <w:sz w:val="16"/>
          <w:szCs w:val="16"/>
        </w:rPr>
        <w:t xml:space="preserve">Throughout 20s and 30s less followed tradition of motherhood and children </w:t>
      </w:r>
    </w:p>
    <w:p w14:paraId="7E0D8D3B" w14:textId="77777777" w:rsidR="002B4ACE" w:rsidRPr="00E24E58" w:rsidRDefault="002B4ACE" w:rsidP="00A02675">
      <w:pPr>
        <w:pStyle w:val="ListParagraph"/>
        <w:numPr>
          <w:ilvl w:val="0"/>
          <w:numId w:val="80"/>
        </w:numPr>
        <w:spacing w:after="0" w:line="240" w:lineRule="auto"/>
        <w:rPr>
          <w:sz w:val="16"/>
          <w:szCs w:val="16"/>
        </w:rPr>
      </w:pPr>
      <w:r w:rsidRPr="00E24E58">
        <w:rPr>
          <w:sz w:val="16"/>
          <w:szCs w:val="16"/>
        </w:rPr>
        <w:t xml:space="preserve">Legal status to men in marriage still not equal - divorce remained more difficult for women than for men: a man had to provide proof of adultery by his wife, whereas woman had to provide extra burden of proof such as cruelty </w:t>
      </w:r>
    </w:p>
    <w:p w14:paraId="68F00745" w14:textId="77777777" w:rsidR="002B4ACE" w:rsidRPr="00E24E58" w:rsidRDefault="002B4ACE" w:rsidP="00A02675">
      <w:pPr>
        <w:numPr>
          <w:ilvl w:val="0"/>
          <w:numId w:val="26"/>
        </w:numPr>
        <w:spacing w:after="0" w:line="240" w:lineRule="auto"/>
        <w:rPr>
          <w:sz w:val="16"/>
          <w:szCs w:val="16"/>
        </w:rPr>
      </w:pPr>
      <w:r w:rsidRPr="00E24E58">
        <w:rPr>
          <w:sz w:val="16"/>
          <w:szCs w:val="16"/>
        </w:rPr>
        <w:t>Legal equality only came after the 1937 Matrimonial Clauses Act - allowed women to petition for divorce on the same terms of men for the first time but still retained the requirement for adultery, cruelty or desertion to be demonstrated</w:t>
      </w:r>
    </w:p>
    <w:p w14:paraId="5B53BF33" w14:textId="77777777" w:rsidR="002B4ACE" w:rsidRPr="00E24E58" w:rsidRDefault="002B4ACE" w:rsidP="00A02675">
      <w:pPr>
        <w:numPr>
          <w:ilvl w:val="0"/>
          <w:numId w:val="26"/>
        </w:numPr>
        <w:spacing w:after="0" w:line="240" w:lineRule="auto"/>
        <w:rPr>
          <w:sz w:val="16"/>
          <w:szCs w:val="16"/>
        </w:rPr>
      </w:pPr>
      <w:r w:rsidRPr="00E24E58">
        <w:rPr>
          <w:sz w:val="16"/>
          <w:szCs w:val="16"/>
        </w:rPr>
        <w:t>Courts made minimal financial provision - up to around 1/3 of the assets - dependent upon who was at fault for the breakdown of the marriage</w:t>
      </w:r>
    </w:p>
    <w:p w14:paraId="36DAFF43" w14:textId="77777777" w:rsidR="002B4ACE" w:rsidRPr="00BA071A" w:rsidRDefault="002B4ACE" w:rsidP="00A02675">
      <w:pPr>
        <w:numPr>
          <w:ilvl w:val="0"/>
          <w:numId w:val="17"/>
        </w:numPr>
        <w:spacing w:after="0" w:line="240" w:lineRule="auto"/>
        <w:rPr>
          <w:sz w:val="16"/>
          <w:szCs w:val="16"/>
        </w:rPr>
      </w:pPr>
      <w:r w:rsidRPr="00E24E58">
        <w:rPr>
          <w:sz w:val="16"/>
          <w:szCs w:val="16"/>
        </w:rPr>
        <w:t xml:space="preserve">1923 Matrimonial </w:t>
      </w:r>
      <w:r>
        <w:rPr>
          <w:sz w:val="16"/>
          <w:szCs w:val="16"/>
        </w:rPr>
        <w:t>C</w:t>
      </w:r>
      <w:r w:rsidRPr="00E24E58">
        <w:rPr>
          <w:sz w:val="16"/>
          <w:szCs w:val="16"/>
        </w:rPr>
        <w:t>lauses Act</w:t>
      </w:r>
      <w:r>
        <w:rPr>
          <w:sz w:val="16"/>
          <w:szCs w:val="16"/>
        </w:rPr>
        <w:t xml:space="preserve"> - w</w:t>
      </w:r>
      <w:r w:rsidRPr="00BA071A">
        <w:rPr>
          <w:sz w:val="16"/>
          <w:szCs w:val="16"/>
        </w:rPr>
        <w:t xml:space="preserve">omen no longer had to prove cruelty, desertion, or another cause’ in addition to adultery to gain a divorce </w:t>
      </w:r>
    </w:p>
    <w:p w14:paraId="0A7F9139" w14:textId="77777777" w:rsidR="002B4ACE" w:rsidRPr="00BA071A" w:rsidRDefault="002B4ACE" w:rsidP="00A02675">
      <w:pPr>
        <w:numPr>
          <w:ilvl w:val="0"/>
          <w:numId w:val="17"/>
        </w:numPr>
        <w:spacing w:after="0" w:line="240" w:lineRule="auto"/>
        <w:rPr>
          <w:sz w:val="16"/>
          <w:szCs w:val="16"/>
        </w:rPr>
      </w:pPr>
      <w:r w:rsidRPr="00E24E58">
        <w:rPr>
          <w:sz w:val="16"/>
          <w:szCs w:val="16"/>
        </w:rPr>
        <w:t xml:space="preserve">1924 Guardianship of Infants Act </w:t>
      </w:r>
      <w:r>
        <w:rPr>
          <w:sz w:val="16"/>
          <w:szCs w:val="16"/>
        </w:rPr>
        <w:t>- g</w:t>
      </w:r>
      <w:r w:rsidRPr="00BA071A">
        <w:rPr>
          <w:sz w:val="16"/>
          <w:szCs w:val="16"/>
        </w:rPr>
        <w:t xml:space="preserve">uardianship of infant children given to parents jointly </w:t>
      </w:r>
    </w:p>
    <w:p w14:paraId="5AF2F00D" w14:textId="77777777" w:rsidR="002B4ACE" w:rsidRPr="00BA071A" w:rsidRDefault="002B4ACE" w:rsidP="00A02675">
      <w:pPr>
        <w:numPr>
          <w:ilvl w:val="0"/>
          <w:numId w:val="17"/>
        </w:numPr>
        <w:spacing w:after="0" w:line="240" w:lineRule="auto"/>
        <w:rPr>
          <w:sz w:val="16"/>
          <w:szCs w:val="16"/>
        </w:rPr>
      </w:pPr>
      <w:r w:rsidRPr="00E24E58">
        <w:rPr>
          <w:sz w:val="16"/>
          <w:szCs w:val="16"/>
        </w:rPr>
        <w:t>1926 New English Law of Property</w:t>
      </w:r>
      <w:r>
        <w:rPr>
          <w:sz w:val="16"/>
          <w:szCs w:val="16"/>
        </w:rPr>
        <w:t xml:space="preserve"> - b</w:t>
      </w:r>
      <w:r w:rsidRPr="00BA071A">
        <w:rPr>
          <w:sz w:val="16"/>
          <w:szCs w:val="16"/>
        </w:rPr>
        <w:t xml:space="preserve">oth married &amp; single women could hold/ dispose of their property on the same grounds as men </w:t>
      </w:r>
    </w:p>
    <w:p w14:paraId="34F01357" w14:textId="77777777" w:rsidR="002B4ACE" w:rsidRDefault="002B4ACE" w:rsidP="002B4ACE">
      <w:pPr>
        <w:spacing w:after="0" w:line="240" w:lineRule="auto"/>
        <w:ind w:left="720"/>
        <w:rPr>
          <w:sz w:val="16"/>
          <w:szCs w:val="16"/>
        </w:rPr>
      </w:pPr>
    </w:p>
    <w:p w14:paraId="7922CAAB" w14:textId="77777777" w:rsidR="002B4ACE" w:rsidRDefault="002B4ACE" w:rsidP="002B4ACE">
      <w:pPr>
        <w:spacing w:after="0" w:line="240" w:lineRule="auto"/>
        <w:rPr>
          <w:sz w:val="16"/>
          <w:szCs w:val="16"/>
          <w:u w:val="single"/>
        </w:rPr>
      </w:pPr>
      <w:r>
        <w:rPr>
          <w:sz w:val="16"/>
          <w:szCs w:val="16"/>
          <w:u w:val="single"/>
        </w:rPr>
        <w:t xml:space="preserve">Socially </w:t>
      </w:r>
    </w:p>
    <w:p w14:paraId="46C5E8B3" w14:textId="77777777" w:rsidR="002B4ACE" w:rsidRDefault="002B4ACE" w:rsidP="002B4ACE">
      <w:pPr>
        <w:spacing w:after="0" w:line="240" w:lineRule="auto"/>
        <w:rPr>
          <w:sz w:val="16"/>
          <w:szCs w:val="16"/>
          <w:u w:val="single"/>
        </w:rPr>
      </w:pPr>
    </w:p>
    <w:p w14:paraId="317CE821"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Vera Brittain – nurse, writer, feminist and socialist: ‘a new age was beginning’. </w:t>
      </w:r>
    </w:p>
    <w:p w14:paraId="1FE2104F" w14:textId="77777777" w:rsidR="002B4ACE" w:rsidRDefault="002B4ACE" w:rsidP="00A02675">
      <w:pPr>
        <w:numPr>
          <w:ilvl w:val="0"/>
          <w:numId w:val="17"/>
        </w:numPr>
        <w:spacing w:after="0" w:line="240" w:lineRule="auto"/>
        <w:rPr>
          <w:sz w:val="16"/>
          <w:szCs w:val="16"/>
        </w:rPr>
      </w:pPr>
      <w:r w:rsidRPr="00E24E58">
        <w:rPr>
          <w:sz w:val="16"/>
          <w:szCs w:val="16"/>
        </w:rPr>
        <w:t xml:space="preserve">Marie Stopes symbolized women’s growing sexual independence </w:t>
      </w:r>
    </w:p>
    <w:p w14:paraId="3E9863C4" w14:textId="77777777" w:rsidR="002B4ACE" w:rsidRDefault="002B4ACE" w:rsidP="00A02675">
      <w:pPr>
        <w:pStyle w:val="ListParagraph"/>
        <w:numPr>
          <w:ilvl w:val="0"/>
          <w:numId w:val="24"/>
        </w:numPr>
        <w:spacing w:after="0" w:line="240" w:lineRule="auto"/>
        <w:rPr>
          <w:sz w:val="16"/>
          <w:szCs w:val="16"/>
        </w:rPr>
      </w:pPr>
      <w:r w:rsidRPr="00BA071A">
        <w:rPr>
          <w:sz w:val="16"/>
          <w:szCs w:val="16"/>
        </w:rPr>
        <w:t xml:space="preserve">March 1918 released ‘Married Love’ offering detailed descriptions of sexual activity, controversially presenting women as having sexual needs - sold 2,000  copies in a fortnight </w:t>
      </w:r>
    </w:p>
    <w:p w14:paraId="77383176" w14:textId="77777777" w:rsidR="002B4ACE" w:rsidRPr="00BA071A" w:rsidRDefault="002B4ACE" w:rsidP="00A02675">
      <w:pPr>
        <w:pStyle w:val="ListParagraph"/>
        <w:numPr>
          <w:ilvl w:val="0"/>
          <w:numId w:val="24"/>
        </w:numPr>
        <w:spacing w:after="0" w:line="240" w:lineRule="auto"/>
        <w:rPr>
          <w:sz w:val="16"/>
          <w:szCs w:val="16"/>
        </w:rPr>
      </w:pPr>
      <w:r>
        <w:rPr>
          <w:sz w:val="16"/>
          <w:szCs w:val="16"/>
        </w:rPr>
        <w:t>In Wise Parenthood outlined methods of contraception - f</w:t>
      </w:r>
      <w:r w:rsidRPr="00BA071A">
        <w:rPr>
          <w:sz w:val="16"/>
          <w:szCs w:val="16"/>
        </w:rPr>
        <w:t>ollowing on from this success in 192</w:t>
      </w:r>
      <w:r>
        <w:rPr>
          <w:sz w:val="16"/>
          <w:szCs w:val="16"/>
        </w:rPr>
        <w:t>0</w:t>
      </w:r>
      <w:r w:rsidRPr="00BA071A">
        <w:rPr>
          <w:sz w:val="16"/>
          <w:szCs w:val="16"/>
        </w:rPr>
        <w:t xml:space="preserve"> founded the UK’s first clinic for contraception - with support of leading suffragist Lady Constance Lytton she became the country’s leading birth control pioneer in the 1920s</w:t>
      </w:r>
      <w:r>
        <w:rPr>
          <w:sz w:val="16"/>
          <w:szCs w:val="16"/>
        </w:rPr>
        <w:t xml:space="preserve"> – Mothers’ Clinic for Constructive Birth Control </w:t>
      </w:r>
      <w:r w:rsidRPr="00BA071A">
        <w:rPr>
          <w:sz w:val="16"/>
          <w:szCs w:val="16"/>
        </w:rPr>
        <w:t xml:space="preserve"> </w:t>
      </w:r>
    </w:p>
    <w:p w14:paraId="41CE8536" w14:textId="77777777" w:rsidR="002B4ACE" w:rsidRPr="00E24E58" w:rsidRDefault="002B4ACE" w:rsidP="00A02675">
      <w:pPr>
        <w:numPr>
          <w:ilvl w:val="0"/>
          <w:numId w:val="24"/>
        </w:numPr>
        <w:spacing w:after="0" w:line="240" w:lineRule="auto"/>
        <w:rPr>
          <w:sz w:val="16"/>
          <w:szCs w:val="16"/>
        </w:rPr>
      </w:pPr>
      <w:r w:rsidRPr="00E24E58">
        <w:rPr>
          <w:sz w:val="16"/>
          <w:szCs w:val="16"/>
        </w:rPr>
        <w:t>Fallen out of favour today as her campaigns for contraception weren’t as dramatic/ large scale as those of the Suffragettes and alleged belief in eugenics</w:t>
      </w:r>
    </w:p>
    <w:p w14:paraId="2AD94082" w14:textId="77777777" w:rsidR="002B4ACE" w:rsidRDefault="002B4ACE" w:rsidP="00A02675">
      <w:pPr>
        <w:pStyle w:val="ListParagraph"/>
        <w:numPr>
          <w:ilvl w:val="0"/>
          <w:numId w:val="24"/>
        </w:numPr>
        <w:spacing w:after="0" w:line="240" w:lineRule="auto"/>
        <w:rPr>
          <w:sz w:val="16"/>
          <w:szCs w:val="16"/>
        </w:rPr>
      </w:pPr>
      <w:r>
        <w:rPr>
          <w:sz w:val="16"/>
          <w:szCs w:val="16"/>
        </w:rPr>
        <w:t xml:space="preserve">However 1919 Sunday newspaper News of the World offered a free tea tray for ‘every proud mother of ten children’ </w:t>
      </w:r>
    </w:p>
    <w:p w14:paraId="6B8C9789" w14:textId="77777777" w:rsidR="002B4ACE" w:rsidRPr="00BA071A" w:rsidRDefault="002B4ACE" w:rsidP="00A02675">
      <w:pPr>
        <w:pStyle w:val="ListParagraph"/>
        <w:numPr>
          <w:ilvl w:val="0"/>
          <w:numId w:val="80"/>
        </w:numPr>
        <w:spacing w:after="0" w:line="240" w:lineRule="auto"/>
        <w:rPr>
          <w:sz w:val="16"/>
          <w:szCs w:val="16"/>
        </w:rPr>
      </w:pPr>
      <w:r w:rsidRPr="00BA071A">
        <w:rPr>
          <w:sz w:val="16"/>
          <w:szCs w:val="16"/>
        </w:rPr>
        <w:t>Shorter skirts and hairstyles represented a new freedom for women, reflected through their fashion</w:t>
      </w:r>
      <w:r>
        <w:rPr>
          <w:sz w:val="16"/>
          <w:szCs w:val="16"/>
        </w:rPr>
        <w:t xml:space="preserve"> - </w:t>
      </w:r>
      <w:r w:rsidRPr="00BA071A">
        <w:rPr>
          <w:sz w:val="16"/>
          <w:szCs w:val="16"/>
        </w:rPr>
        <w:t xml:space="preserve">change was visual sign of loosening social restraints on women </w:t>
      </w:r>
    </w:p>
    <w:p w14:paraId="0B9E5A95" w14:textId="77777777" w:rsidR="002B4ACE" w:rsidRPr="00E24E58" w:rsidRDefault="002B4ACE" w:rsidP="00A02675">
      <w:pPr>
        <w:numPr>
          <w:ilvl w:val="0"/>
          <w:numId w:val="26"/>
        </w:numPr>
        <w:spacing w:after="0" w:line="240" w:lineRule="auto"/>
        <w:rPr>
          <w:sz w:val="16"/>
          <w:szCs w:val="16"/>
        </w:rPr>
      </w:pPr>
      <w:r w:rsidRPr="00E24E58">
        <w:rPr>
          <w:sz w:val="16"/>
          <w:szCs w:val="16"/>
        </w:rPr>
        <w:t xml:space="preserve">Elaborate dress of Edwardian era disappeared </w:t>
      </w:r>
      <w:r>
        <w:rPr>
          <w:sz w:val="16"/>
          <w:szCs w:val="16"/>
        </w:rPr>
        <w:t xml:space="preserve">- </w:t>
      </w:r>
      <w:r w:rsidRPr="00E24E58">
        <w:rPr>
          <w:sz w:val="16"/>
          <w:szCs w:val="16"/>
        </w:rPr>
        <w:t xml:space="preserve">emphasized more boyish look creating concerns in traditional circles </w:t>
      </w:r>
    </w:p>
    <w:p w14:paraId="5505CAB0" w14:textId="77777777" w:rsidR="002B4ACE" w:rsidRPr="00E24E58" w:rsidRDefault="002B4ACE" w:rsidP="00A02675">
      <w:pPr>
        <w:numPr>
          <w:ilvl w:val="0"/>
          <w:numId w:val="26"/>
        </w:numPr>
        <w:spacing w:after="0" w:line="240" w:lineRule="auto"/>
        <w:rPr>
          <w:sz w:val="16"/>
          <w:szCs w:val="16"/>
        </w:rPr>
      </w:pPr>
      <w:r w:rsidRPr="00E24E58">
        <w:rPr>
          <w:sz w:val="16"/>
          <w:szCs w:val="16"/>
        </w:rPr>
        <w:t>‘Flappers’ wore their hems at knee level with prominent jewellery</w:t>
      </w:r>
      <w:r>
        <w:rPr>
          <w:sz w:val="16"/>
          <w:szCs w:val="16"/>
        </w:rPr>
        <w:t xml:space="preserve">- </w:t>
      </w:r>
      <w:r w:rsidRPr="00E24E58">
        <w:rPr>
          <w:sz w:val="16"/>
          <w:szCs w:val="16"/>
        </w:rPr>
        <w:t xml:space="preserve">waists became less defined as corsets disappeared </w:t>
      </w:r>
    </w:p>
    <w:p w14:paraId="5A3DA37E" w14:textId="77777777" w:rsidR="002B4ACE" w:rsidRPr="00E24E58" w:rsidRDefault="002B4ACE" w:rsidP="00A02675">
      <w:pPr>
        <w:numPr>
          <w:ilvl w:val="0"/>
          <w:numId w:val="26"/>
        </w:numPr>
        <w:spacing w:after="0" w:line="240" w:lineRule="auto"/>
        <w:rPr>
          <w:sz w:val="16"/>
          <w:szCs w:val="16"/>
        </w:rPr>
      </w:pPr>
      <w:r w:rsidRPr="00E24E58">
        <w:rPr>
          <w:sz w:val="16"/>
          <w:szCs w:val="16"/>
        </w:rPr>
        <w:t xml:space="preserve">Shorter hairstyles reflected greater freedom &amp; bobs were often worn with a clos-fitting bell shaped hat </w:t>
      </w:r>
    </w:p>
    <w:p w14:paraId="09B605A6" w14:textId="77777777" w:rsidR="002B4ACE" w:rsidRPr="00E24E58" w:rsidRDefault="002B4ACE" w:rsidP="00A02675">
      <w:pPr>
        <w:numPr>
          <w:ilvl w:val="0"/>
          <w:numId w:val="26"/>
        </w:numPr>
        <w:spacing w:after="0" w:line="240" w:lineRule="auto"/>
        <w:rPr>
          <w:sz w:val="16"/>
          <w:szCs w:val="16"/>
        </w:rPr>
      </w:pPr>
      <w:r w:rsidRPr="00E24E58">
        <w:rPr>
          <w:sz w:val="16"/>
          <w:szCs w:val="16"/>
        </w:rPr>
        <w:t>Clothing for sport became much simpler, eg for swimming and tennis</w:t>
      </w:r>
    </w:p>
    <w:p w14:paraId="270361DC" w14:textId="77777777" w:rsidR="002B4ACE" w:rsidRPr="00E24E58" w:rsidRDefault="002B4ACE" w:rsidP="00A02675">
      <w:pPr>
        <w:numPr>
          <w:ilvl w:val="0"/>
          <w:numId w:val="26"/>
        </w:numPr>
        <w:spacing w:after="0" w:line="240" w:lineRule="auto"/>
        <w:rPr>
          <w:sz w:val="16"/>
          <w:szCs w:val="16"/>
        </w:rPr>
      </w:pPr>
      <w:r w:rsidRPr="00E24E58">
        <w:rPr>
          <w:sz w:val="16"/>
          <w:szCs w:val="16"/>
        </w:rPr>
        <w:t xml:space="preserve">Women seen in public more often &amp; began to smoke, wear make-up, go to the cinema, etc. and all on their own </w:t>
      </w:r>
    </w:p>
    <w:p w14:paraId="47CE035F" w14:textId="77777777" w:rsidR="002B4ACE" w:rsidRPr="00E24E58" w:rsidRDefault="002B4ACE" w:rsidP="00A02675">
      <w:pPr>
        <w:numPr>
          <w:ilvl w:val="0"/>
          <w:numId w:val="26"/>
        </w:numPr>
        <w:spacing w:after="0" w:line="240" w:lineRule="auto"/>
        <w:rPr>
          <w:sz w:val="16"/>
          <w:szCs w:val="16"/>
        </w:rPr>
      </w:pPr>
      <w:r w:rsidRPr="00E24E58">
        <w:rPr>
          <w:sz w:val="16"/>
          <w:szCs w:val="16"/>
        </w:rPr>
        <w:t xml:space="preserve">Some now had access to birth control </w:t>
      </w:r>
      <w:r>
        <w:rPr>
          <w:sz w:val="16"/>
          <w:szCs w:val="16"/>
        </w:rPr>
        <w:t xml:space="preserve">- </w:t>
      </w:r>
      <w:r w:rsidRPr="00E24E58">
        <w:rPr>
          <w:sz w:val="16"/>
          <w:szCs w:val="16"/>
        </w:rPr>
        <w:t xml:space="preserve">family size fell from an average of over 4 to around 3 ½ </w:t>
      </w:r>
    </w:p>
    <w:p w14:paraId="4564342B" w14:textId="77777777" w:rsidR="002B4ACE" w:rsidRPr="00BA071A" w:rsidRDefault="002B4ACE" w:rsidP="00A02675">
      <w:pPr>
        <w:numPr>
          <w:ilvl w:val="0"/>
          <w:numId w:val="27"/>
        </w:numPr>
        <w:spacing w:after="0" w:line="240" w:lineRule="auto"/>
        <w:rPr>
          <w:sz w:val="16"/>
          <w:szCs w:val="16"/>
        </w:rPr>
      </w:pPr>
      <w:r w:rsidRPr="00E24E58">
        <w:rPr>
          <w:sz w:val="16"/>
          <w:szCs w:val="16"/>
        </w:rPr>
        <w:t xml:space="preserve">Some employers tried to stop women wearing short skirts as part of the ‘morality crusade’ </w:t>
      </w:r>
      <w:r>
        <w:rPr>
          <w:sz w:val="16"/>
          <w:szCs w:val="16"/>
        </w:rPr>
        <w:t>- d</w:t>
      </w:r>
      <w:r w:rsidRPr="00BA071A">
        <w:rPr>
          <w:sz w:val="16"/>
          <w:szCs w:val="16"/>
        </w:rPr>
        <w:t xml:space="preserve">octors condemned high heels, claiming they displaced the uterus </w:t>
      </w:r>
    </w:p>
    <w:p w14:paraId="30323B9A" w14:textId="77777777" w:rsidR="002B4ACE" w:rsidRPr="00BA071A" w:rsidRDefault="002B4ACE" w:rsidP="00A02675">
      <w:pPr>
        <w:numPr>
          <w:ilvl w:val="0"/>
          <w:numId w:val="26"/>
        </w:numPr>
        <w:spacing w:after="0" w:line="240" w:lineRule="auto"/>
        <w:rPr>
          <w:sz w:val="16"/>
          <w:szCs w:val="16"/>
        </w:rPr>
      </w:pPr>
      <w:r w:rsidRPr="00E24E58">
        <w:rPr>
          <w:sz w:val="16"/>
          <w:szCs w:val="16"/>
        </w:rPr>
        <w:t xml:space="preserve">The jersey/ jumper was adopted by women and seen as a dangerous sign of gender confusion </w:t>
      </w:r>
    </w:p>
    <w:p w14:paraId="12253E97" w14:textId="77777777" w:rsidR="002B4ACE" w:rsidRDefault="002B4ACE" w:rsidP="002B4ACE">
      <w:pPr>
        <w:spacing w:after="0" w:line="240" w:lineRule="auto"/>
        <w:rPr>
          <w:sz w:val="16"/>
          <w:szCs w:val="16"/>
          <w:u w:val="single"/>
        </w:rPr>
      </w:pPr>
    </w:p>
    <w:p w14:paraId="39DEF0CF" w14:textId="77777777" w:rsidR="002B4ACE" w:rsidRPr="00E24E58" w:rsidRDefault="002B4ACE" w:rsidP="002B4ACE">
      <w:pPr>
        <w:spacing w:after="0" w:line="240" w:lineRule="auto"/>
        <w:rPr>
          <w:sz w:val="16"/>
          <w:szCs w:val="16"/>
          <w:u w:val="single"/>
        </w:rPr>
      </w:pPr>
      <w:r w:rsidRPr="00E24E58">
        <w:rPr>
          <w:sz w:val="16"/>
          <w:szCs w:val="16"/>
          <w:u w:val="single"/>
        </w:rPr>
        <w:t xml:space="preserve">Voting </w:t>
      </w:r>
    </w:p>
    <w:p w14:paraId="38C919C1" w14:textId="77777777" w:rsidR="002B4ACE" w:rsidRPr="00E24E58" w:rsidRDefault="002B4ACE" w:rsidP="002B4ACE">
      <w:pPr>
        <w:spacing w:after="0" w:line="240" w:lineRule="auto"/>
        <w:rPr>
          <w:sz w:val="16"/>
          <w:szCs w:val="16"/>
        </w:rPr>
      </w:pPr>
    </w:p>
    <w:p w14:paraId="15EDD1D0" w14:textId="77777777" w:rsidR="002B4ACE" w:rsidRDefault="002B4ACE" w:rsidP="00A02675">
      <w:pPr>
        <w:numPr>
          <w:ilvl w:val="0"/>
          <w:numId w:val="17"/>
        </w:numPr>
        <w:spacing w:after="0" w:line="240" w:lineRule="auto"/>
        <w:rPr>
          <w:sz w:val="16"/>
          <w:szCs w:val="16"/>
        </w:rPr>
      </w:pPr>
      <w:r>
        <w:rPr>
          <w:sz w:val="16"/>
          <w:szCs w:val="16"/>
        </w:rPr>
        <w:t>War o</w:t>
      </w:r>
      <w:r w:rsidRPr="00E24E58">
        <w:rPr>
          <w:sz w:val="16"/>
          <w:szCs w:val="16"/>
        </w:rPr>
        <w:t xml:space="preserve">vercame last remaining objections to full voting rights for men </w:t>
      </w:r>
      <w:r>
        <w:rPr>
          <w:sz w:val="16"/>
          <w:szCs w:val="16"/>
        </w:rPr>
        <w:t>- r</w:t>
      </w:r>
      <w:r w:rsidRPr="00E24E58">
        <w:rPr>
          <w:sz w:val="16"/>
          <w:szCs w:val="16"/>
        </w:rPr>
        <w:t>eform necessary as government planned wartime election - soldiers who weren’t resident householders being unable to vote was unthinkable</w:t>
      </w:r>
      <w:r>
        <w:rPr>
          <w:sz w:val="16"/>
          <w:szCs w:val="16"/>
        </w:rPr>
        <w:t xml:space="preserve"> – women offered partial enfranchisement </w:t>
      </w:r>
      <w:r w:rsidRPr="00E24E58">
        <w:rPr>
          <w:sz w:val="16"/>
          <w:szCs w:val="16"/>
        </w:rPr>
        <w:t xml:space="preserve"> </w:t>
      </w:r>
    </w:p>
    <w:p w14:paraId="5F96E417" w14:textId="77777777" w:rsidR="002B4ACE" w:rsidRPr="00BA071A" w:rsidRDefault="002B4ACE" w:rsidP="00A02675">
      <w:pPr>
        <w:pStyle w:val="ListParagraph"/>
        <w:numPr>
          <w:ilvl w:val="0"/>
          <w:numId w:val="26"/>
        </w:numPr>
        <w:spacing w:after="0" w:line="240" w:lineRule="auto"/>
        <w:rPr>
          <w:sz w:val="16"/>
          <w:szCs w:val="16"/>
        </w:rPr>
      </w:pPr>
      <w:r>
        <w:rPr>
          <w:sz w:val="16"/>
          <w:szCs w:val="16"/>
        </w:rPr>
        <w:t xml:space="preserve">1915 ‘Speaker’ Conference’ convened by Asquith was unwilling to accept equal rights with men but a compromise </w:t>
      </w:r>
    </w:p>
    <w:p w14:paraId="3AB923CB" w14:textId="77777777" w:rsidR="002B4ACE" w:rsidRDefault="002B4ACE" w:rsidP="00A02675">
      <w:pPr>
        <w:numPr>
          <w:ilvl w:val="0"/>
          <w:numId w:val="17"/>
        </w:numPr>
        <w:spacing w:after="0" w:line="240" w:lineRule="auto"/>
        <w:rPr>
          <w:sz w:val="16"/>
          <w:szCs w:val="16"/>
        </w:rPr>
      </w:pPr>
      <w:r w:rsidRPr="00E24E58">
        <w:rPr>
          <w:sz w:val="16"/>
          <w:szCs w:val="16"/>
        </w:rPr>
        <w:t xml:space="preserve">1918 Representation of the People Act (ROPA) tripled the electorate: </w:t>
      </w:r>
    </w:p>
    <w:p w14:paraId="6B9EE9A0" w14:textId="77777777" w:rsidR="002B4ACE" w:rsidRDefault="002B4ACE" w:rsidP="00A02675">
      <w:pPr>
        <w:pStyle w:val="ListParagraph"/>
        <w:numPr>
          <w:ilvl w:val="0"/>
          <w:numId w:val="24"/>
        </w:numPr>
        <w:spacing w:after="0" w:line="240" w:lineRule="auto"/>
        <w:rPr>
          <w:sz w:val="16"/>
          <w:szCs w:val="16"/>
        </w:rPr>
      </w:pPr>
      <w:r w:rsidRPr="00E24E58">
        <w:rPr>
          <w:sz w:val="16"/>
          <w:szCs w:val="16"/>
        </w:rPr>
        <w:t>All men over 21 could vote</w:t>
      </w:r>
    </w:p>
    <w:p w14:paraId="4A7598E2" w14:textId="77777777" w:rsidR="002B4ACE" w:rsidRDefault="002B4ACE" w:rsidP="00A02675">
      <w:pPr>
        <w:pStyle w:val="ListParagraph"/>
        <w:numPr>
          <w:ilvl w:val="0"/>
          <w:numId w:val="24"/>
        </w:numPr>
        <w:spacing w:after="0" w:line="240" w:lineRule="auto"/>
        <w:rPr>
          <w:sz w:val="16"/>
          <w:szCs w:val="16"/>
        </w:rPr>
      </w:pPr>
      <w:r w:rsidRPr="00E24E58">
        <w:rPr>
          <w:sz w:val="16"/>
          <w:szCs w:val="16"/>
        </w:rPr>
        <w:t>Men over 19 who had seen active service could vote in the next election</w:t>
      </w:r>
    </w:p>
    <w:p w14:paraId="1C76F663" w14:textId="77777777" w:rsidR="002B4ACE" w:rsidRDefault="002B4ACE" w:rsidP="00A02675">
      <w:pPr>
        <w:pStyle w:val="ListParagraph"/>
        <w:numPr>
          <w:ilvl w:val="0"/>
          <w:numId w:val="24"/>
        </w:numPr>
        <w:spacing w:after="0" w:line="240" w:lineRule="auto"/>
        <w:rPr>
          <w:sz w:val="16"/>
          <w:szCs w:val="16"/>
        </w:rPr>
      </w:pPr>
      <w:r w:rsidRPr="00E24E58">
        <w:rPr>
          <w:sz w:val="16"/>
          <w:szCs w:val="16"/>
        </w:rPr>
        <w:t xml:space="preserve">Women over 30 could vote if they were a member/ married to a member of the local gov registrar, a graduate voting in a uni election or a property owner </w:t>
      </w:r>
    </w:p>
    <w:p w14:paraId="1AD6F71A" w14:textId="77777777" w:rsidR="002B4ACE" w:rsidRDefault="002B4ACE" w:rsidP="00A02675">
      <w:pPr>
        <w:pStyle w:val="ListParagraph"/>
        <w:numPr>
          <w:ilvl w:val="0"/>
          <w:numId w:val="24"/>
        </w:numPr>
        <w:spacing w:after="0" w:line="240" w:lineRule="auto"/>
        <w:rPr>
          <w:sz w:val="16"/>
          <w:szCs w:val="16"/>
        </w:rPr>
      </w:pPr>
      <w:r w:rsidRPr="00E24E58">
        <w:rPr>
          <w:sz w:val="16"/>
          <w:szCs w:val="16"/>
        </w:rPr>
        <w:t xml:space="preserve">Around 40% of women (8.4 million) gained the right to vote </w:t>
      </w:r>
      <w:r>
        <w:rPr>
          <w:sz w:val="16"/>
          <w:szCs w:val="16"/>
        </w:rPr>
        <w:t>- y</w:t>
      </w:r>
      <w:r w:rsidRPr="00E24E58">
        <w:rPr>
          <w:sz w:val="16"/>
          <w:szCs w:val="16"/>
        </w:rPr>
        <w:t xml:space="preserve">ounger wc women who had participated in the war effort did not gain the vote </w:t>
      </w:r>
    </w:p>
    <w:p w14:paraId="43D270B2" w14:textId="77777777" w:rsidR="002B4ACE" w:rsidRPr="00BA071A" w:rsidRDefault="002B4ACE" w:rsidP="00A02675">
      <w:pPr>
        <w:pStyle w:val="ListParagraph"/>
        <w:numPr>
          <w:ilvl w:val="0"/>
          <w:numId w:val="24"/>
        </w:numPr>
        <w:spacing w:after="0" w:line="240" w:lineRule="auto"/>
        <w:rPr>
          <w:sz w:val="16"/>
          <w:szCs w:val="16"/>
        </w:rPr>
      </w:pPr>
      <w:r>
        <w:rPr>
          <w:sz w:val="16"/>
          <w:szCs w:val="16"/>
        </w:rPr>
        <w:t xml:space="preserve">Took vote away from COs </w:t>
      </w:r>
    </w:p>
    <w:p w14:paraId="7B3A24BE" w14:textId="77777777" w:rsidR="002B4ACE" w:rsidRDefault="002B4ACE" w:rsidP="00A02675">
      <w:pPr>
        <w:numPr>
          <w:ilvl w:val="0"/>
          <w:numId w:val="17"/>
        </w:numPr>
        <w:spacing w:after="0" w:line="240" w:lineRule="auto"/>
        <w:rPr>
          <w:sz w:val="16"/>
          <w:szCs w:val="16"/>
        </w:rPr>
      </w:pPr>
      <w:r>
        <w:rPr>
          <w:sz w:val="16"/>
          <w:szCs w:val="16"/>
        </w:rPr>
        <w:t>Political equality came w/ extension of ROPA 1928 – enfranchised ‘flapper vote’ - b</w:t>
      </w:r>
      <w:r w:rsidRPr="00410406">
        <w:rPr>
          <w:sz w:val="16"/>
          <w:szCs w:val="16"/>
        </w:rPr>
        <w:t xml:space="preserve">ill introduced March 28, little opposition, became law 2 July 1928 </w:t>
      </w:r>
    </w:p>
    <w:p w14:paraId="00A08331"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 xml:space="preserve">The NUSEC (the National Union for the Societies of Equal Citizenship) continued putting pressure on the government to widen the vote using petitions &amp; delegations </w:t>
      </w:r>
    </w:p>
    <w:p w14:paraId="28D58D26"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1927 gov began debating issue of equal voting - some preferred lowering the voting age to 25 over making it equal</w:t>
      </w:r>
    </w:p>
    <w:p w14:paraId="2394B3F0"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 xml:space="preserve">Home Secretary </w:t>
      </w:r>
      <w:proofErr w:type="spellStart"/>
      <w:r w:rsidRPr="00410406">
        <w:rPr>
          <w:sz w:val="16"/>
          <w:szCs w:val="16"/>
        </w:rPr>
        <w:t>Joyson</w:t>
      </w:r>
      <w:proofErr w:type="spellEnd"/>
      <w:r w:rsidRPr="00410406">
        <w:rPr>
          <w:sz w:val="16"/>
          <w:szCs w:val="16"/>
        </w:rPr>
        <w:t xml:space="preserve">-Hicks made a public commitment to equal enfranchisement </w:t>
      </w:r>
    </w:p>
    <w:p w14:paraId="1AC7C7F5"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 xml:space="preserve">Baldwin pushed ahead w/ bill for equal voting realizing anything less would lose the party votes among women </w:t>
      </w:r>
    </w:p>
    <w:p w14:paraId="7D4EC1F4"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Passed w/ limited opposition in Parliament w/ only 10 in opposition</w:t>
      </w:r>
    </w:p>
    <w:p w14:paraId="51739BD2" w14:textId="77777777" w:rsidR="002B4ACE" w:rsidRPr="00410406" w:rsidRDefault="002B4ACE" w:rsidP="00A02675">
      <w:pPr>
        <w:pStyle w:val="ListParagraph"/>
        <w:numPr>
          <w:ilvl w:val="0"/>
          <w:numId w:val="24"/>
        </w:numPr>
        <w:spacing w:after="0" w:line="240" w:lineRule="auto"/>
        <w:rPr>
          <w:sz w:val="16"/>
          <w:szCs w:val="16"/>
        </w:rPr>
      </w:pPr>
      <w:r w:rsidRPr="00410406">
        <w:rPr>
          <w:sz w:val="16"/>
          <w:szCs w:val="16"/>
        </w:rPr>
        <w:t xml:space="preserve">Increased the electorate by 2.2 million </w:t>
      </w:r>
    </w:p>
    <w:p w14:paraId="5B2DB85B" w14:textId="77777777" w:rsidR="002B4ACE" w:rsidRPr="00BA071A" w:rsidRDefault="002B4ACE" w:rsidP="00A02675">
      <w:pPr>
        <w:numPr>
          <w:ilvl w:val="0"/>
          <w:numId w:val="17"/>
        </w:numPr>
        <w:spacing w:after="0" w:line="240" w:lineRule="auto"/>
        <w:rPr>
          <w:sz w:val="16"/>
          <w:szCs w:val="16"/>
        </w:rPr>
      </w:pPr>
      <w:r w:rsidRPr="00BA071A">
        <w:rPr>
          <w:sz w:val="16"/>
          <w:szCs w:val="16"/>
        </w:rPr>
        <w:t xml:space="preserve">Dec 18 gen election Countess Markiewicz was first women elected – did not take seat as was member of Sinn Fein </w:t>
      </w:r>
    </w:p>
    <w:p w14:paraId="04065893" w14:textId="77777777" w:rsidR="002B4ACE" w:rsidRDefault="002B4ACE" w:rsidP="00A02675">
      <w:pPr>
        <w:numPr>
          <w:ilvl w:val="0"/>
          <w:numId w:val="24"/>
        </w:numPr>
        <w:spacing w:after="0" w:line="240" w:lineRule="auto"/>
        <w:rPr>
          <w:sz w:val="16"/>
          <w:szCs w:val="16"/>
        </w:rPr>
      </w:pPr>
      <w:r w:rsidRPr="00E24E58">
        <w:rPr>
          <w:sz w:val="16"/>
          <w:szCs w:val="16"/>
        </w:rPr>
        <w:t>Nancy Astor became the first woman MP in a by-election in 1919 after her husband inherited a peerage and could sit in the HoL</w:t>
      </w:r>
      <w:r>
        <w:rPr>
          <w:sz w:val="16"/>
          <w:szCs w:val="16"/>
        </w:rPr>
        <w:t xml:space="preserve"> - t</w:t>
      </w:r>
      <w:r w:rsidRPr="00BA071A">
        <w:rPr>
          <w:sz w:val="16"/>
          <w:szCs w:val="16"/>
        </w:rPr>
        <w:t xml:space="preserve">ook over as Conservative candidate and MP for his constituency but had never actually campaigned for women’s rights previously </w:t>
      </w:r>
      <w:r>
        <w:rPr>
          <w:sz w:val="16"/>
          <w:szCs w:val="16"/>
        </w:rPr>
        <w:t xml:space="preserve">- </w:t>
      </w:r>
      <w:r w:rsidRPr="00BA071A">
        <w:rPr>
          <w:sz w:val="16"/>
          <w:szCs w:val="16"/>
        </w:rPr>
        <w:t xml:space="preserve">breakthrough due to family connections/ wealth </w:t>
      </w:r>
      <w:r>
        <w:rPr>
          <w:sz w:val="16"/>
          <w:szCs w:val="16"/>
        </w:rPr>
        <w:t xml:space="preserve">– 1923 Intoxicating Liquor Act first introd. by woman </w:t>
      </w:r>
    </w:p>
    <w:p w14:paraId="0280A6E5" w14:textId="77777777" w:rsidR="002B4ACE" w:rsidRDefault="002B4ACE" w:rsidP="00A02675">
      <w:pPr>
        <w:numPr>
          <w:ilvl w:val="0"/>
          <w:numId w:val="24"/>
        </w:numPr>
        <w:spacing w:after="0" w:line="240" w:lineRule="auto"/>
        <w:rPr>
          <w:sz w:val="16"/>
          <w:szCs w:val="16"/>
        </w:rPr>
      </w:pPr>
      <w:r>
        <w:rPr>
          <w:sz w:val="16"/>
          <w:szCs w:val="16"/>
        </w:rPr>
        <w:lastRenderedPageBreak/>
        <w:t>P</w:t>
      </w:r>
      <w:r w:rsidRPr="00BA071A">
        <w:rPr>
          <w:sz w:val="16"/>
          <w:szCs w:val="16"/>
        </w:rPr>
        <w:t xml:space="preserve">roposed several bills to improve women’s rights &amp; encouraged unity of female MPs </w:t>
      </w:r>
      <w:r>
        <w:rPr>
          <w:sz w:val="16"/>
          <w:szCs w:val="16"/>
        </w:rPr>
        <w:t xml:space="preserve">– however seen as novelty, not the norm </w:t>
      </w:r>
    </w:p>
    <w:p w14:paraId="1C8F481B" w14:textId="77777777" w:rsidR="002B4ACE" w:rsidRDefault="002B4ACE" w:rsidP="00A02675">
      <w:pPr>
        <w:numPr>
          <w:ilvl w:val="0"/>
          <w:numId w:val="24"/>
        </w:numPr>
        <w:spacing w:after="0" w:line="240" w:lineRule="auto"/>
        <w:rPr>
          <w:sz w:val="16"/>
          <w:szCs w:val="16"/>
        </w:rPr>
      </w:pPr>
      <w:r>
        <w:rPr>
          <w:sz w:val="16"/>
          <w:szCs w:val="16"/>
        </w:rPr>
        <w:t>N</w:t>
      </w:r>
      <w:r w:rsidRPr="00BA071A">
        <w:rPr>
          <w:sz w:val="16"/>
          <w:szCs w:val="16"/>
        </w:rPr>
        <w:t xml:space="preserve">ext two women to sit in parliament, Wintringham (1921) and Philipson (1923) also took over from their husbands </w:t>
      </w:r>
      <w:r>
        <w:rPr>
          <w:sz w:val="16"/>
          <w:szCs w:val="16"/>
        </w:rPr>
        <w:t xml:space="preserve">– Wintringham did not speak in public throughout election campaign </w:t>
      </w:r>
    </w:p>
    <w:p w14:paraId="3FCDEE08" w14:textId="77777777" w:rsidR="002B4ACE" w:rsidRPr="00BA071A" w:rsidRDefault="002B4ACE" w:rsidP="00A02675">
      <w:pPr>
        <w:numPr>
          <w:ilvl w:val="0"/>
          <w:numId w:val="24"/>
        </w:numPr>
        <w:spacing w:after="0" w:line="240" w:lineRule="auto"/>
        <w:rPr>
          <w:sz w:val="16"/>
          <w:szCs w:val="16"/>
        </w:rPr>
      </w:pPr>
      <w:r>
        <w:rPr>
          <w:sz w:val="16"/>
          <w:szCs w:val="16"/>
        </w:rPr>
        <w:t xml:space="preserve">Jan 1924 Bondfield was first woman to hold ministerial office </w:t>
      </w:r>
    </w:p>
    <w:p w14:paraId="5A31788E"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1929 – Margaret Bondfield became first female cabinet minister in the Second Labour government </w:t>
      </w:r>
      <w:r>
        <w:rPr>
          <w:sz w:val="16"/>
          <w:szCs w:val="16"/>
        </w:rPr>
        <w:t xml:space="preserve">in Ministry of Labour – first British female politician to be admitted to Privy council </w:t>
      </w:r>
    </w:p>
    <w:p w14:paraId="36EABCA6" w14:textId="77777777" w:rsidR="002B4ACE" w:rsidRPr="00BA071A" w:rsidRDefault="002B4ACE" w:rsidP="00A02675">
      <w:pPr>
        <w:pStyle w:val="ListParagraph"/>
        <w:numPr>
          <w:ilvl w:val="0"/>
          <w:numId w:val="24"/>
        </w:numPr>
        <w:spacing w:after="0" w:line="240" w:lineRule="auto"/>
        <w:rPr>
          <w:sz w:val="16"/>
          <w:szCs w:val="16"/>
        </w:rPr>
      </w:pPr>
      <w:r w:rsidRPr="00BA071A">
        <w:rPr>
          <w:sz w:val="16"/>
          <w:szCs w:val="16"/>
        </w:rPr>
        <w:t xml:space="preserve">Women never made up more than 5% of MPs - largest number in this time period being 1/ 648 in 1931 - at local level slightly better w/ 15% of elected councillors being women by 1930 </w:t>
      </w:r>
    </w:p>
    <w:p w14:paraId="6653F6B5" w14:textId="77777777" w:rsidR="002B4ACE" w:rsidRPr="00E24E58" w:rsidRDefault="002B4ACE" w:rsidP="00A02675">
      <w:pPr>
        <w:numPr>
          <w:ilvl w:val="0"/>
          <w:numId w:val="17"/>
        </w:numPr>
        <w:spacing w:after="0" w:line="240" w:lineRule="auto"/>
        <w:rPr>
          <w:sz w:val="16"/>
          <w:szCs w:val="16"/>
        </w:rPr>
      </w:pPr>
      <w:r w:rsidRPr="00E24E58">
        <w:rPr>
          <w:sz w:val="16"/>
          <w:szCs w:val="16"/>
        </w:rPr>
        <w:t xml:space="preserve">Women continued to play key roles in organizations outside the formal structures of government </w:t>
      </w:r>
    </w:p>
    <w:p w14:paraId="3E2C65C1" w14:textId="77777777" w:rsidR="002B4ACE" w:rsidRPr="00E24E58" w:rsidRDefault="002B4ACE" w:rsidP="00A02675">
      <w:pPr>
        <w:numPr>
          <w:ilvl w:val="0"/>
          <w:numId w:val="24"/>
        </w:numPr>
        <w:spacing w:after="0" w:line="240" w:lineRule="auto"/>
        <w:rPr>
          <w:sz w:val="16"/>
          <w:szCs w:val="16"/>
        </w:rPr>
      </w:pPr>
      <w:r w:rsidRPr="00E24E58">
        <w:rPr>
          <w:sz w:val="16"/>
          <w:szCs w:val="16"/>
        </w:rPr>
        <w:t>National Union for the Societies of Equal Citizenship (NUSEC) under leadership of Eleanor Rathbone lobbied parliament for further legislative equality, eg welfare benefits for married women</w:t>
      </w:r>
    </w:p>
    <w:p w14:paraId="48487B73"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At local level co-operative Guilds and Labour Women’s groups helped educated wc women by holding lectures/ discussion groups </w:t>
      </w:r>
    </w:p>
    <w:p w14:paraId="1FB4B88E"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Women took part in groups/ organized campaigns like the Peace Ballot and the Aid for Spain movement in the 1930s </w:t>
      </w:r>
    </w:p>
    <w:p w14:paraId="7318E7E4" w14:textId="77777777" w:rsidR="002B4ACE" w:rsidRPr="00BA071A" w:rsidRDefault="002B4ACE" w:rsidP="00A02675">
      <w:pPr>
        <w:numPr>
          <w:ilvl w:val="0"/>
          <w:numId w:val="24"/>
        </w:numPr>
        <w:spacing w:after="0" w:line="240" w:lineRule="auto"/>
        <w:rPr>
          <w:sz w:val="16"/>
          <w:szCs w:val="16"/>
        </w:rPr>
      </w:pPr>
      <w:r w:rsidRPr="00E24E58">
        <w:rPr>
          <w:sz w:val="16"/>
          <w:szCs w:val="16"/>
        </w:rPr>
        <w:t xml:space="preserve">In rural areas Women’s Institutes (WI) became places women could meet other women, organize charitable events/ other activities and hear speakers </w:t>
      </w:r>
    </w:p>
    <w:p w14:paraId="1D84FA89" w14:textId="77777777" w:rsidR="002B4ACE" w:rsidRPr="00E24E58" w:rsidRDefault="002B4ACE" w:rsidP="00A02675">
      <w:pPr>
        <w:numPr>
          <w:ilvl w:val="0"/>
          <w:numId w:val="17"/>
        </w:numPr>
        <w:spacing w:after="0" w:line="240" w:lineRule="auto"/>
        <w:rPr>
          <w:sz w:val="16"/>
          <w:szCs w:val="16"/>
        </w:rPr>
      </w:pPr>
      <w:r>
        <w:rPr>
          <w:sz w:val="16"/>
          <w:szCs w:val="16"/>
        </w:rPr>
        <w:t>I</w:t>
      </w:r>
      <w:r w:rsidRPr="00E24E58">
        <w:rPr>
          <w:sz w:val="16"/>
          <w:szCs w:val="16"/>
        </w:rPr>
        <w:t xml:space="preserve">dea women would take on an active role in local/ central gov still looked upon w/ prejudice despite enfranchisement </w:t>
      </w:r>
    </w:p>
    <w:p w14:paraId="118C120B" w14:textId="77777777" w:rsidR="002B4ACE" w:rsidRPr="00E24E58" w:rsidRDefault="002B4ACE" w:rsidP="00A02675">
      <w:pPr>
        <w:numPr>
          <w:ilvl w:val="0"/>
          <w:numId w:val="24"/>
        </w:numPr>
        <w:spacing w:after="0" w:line="240" w:lineRule="auto"/>
        <w:rPr>
          <w:sz w:val="16"/>
          <w:szCs w:val="16"/>
        </w:rPr>
      </w:pPr>
      <w:r w:rsidRPr="00E24E58">
        <w:rPr>
          <w:sz w:val="16"/>
          <w:szCs w:val="16"/>
        </w:rPr>
        <w:t xml:space="preserve">33 women in 1922 and 69 in 1929 were adopted as parliamentary candidates, but for constituencies in which the party was unlikely to win </w:t>
      </w:r>
    </w:p>
    <w:p w14:paraId="459CF348" w14:textId="77777777" w:rsidR="002B4ACE" w:rsidRPr="00E24E58" w:rsidRDefault="002B4ACE" w:rsidP="00A02675">
      <w:pPr>
        <w:numPr>
          <w:ilvl w:val="0"/>
          <w:numId w:val="24"/>
        </w:numPr>
        <w:spacing w:after="0" w:line="240" w:lineRule="auto"/>
        <w:rPr>
          <w:sz w:val="16"/>
          <w:szCs w:val="16"/>
        </w:rPr>
      </w:pPr>
      <w:r w:rsidRPr="00E24E58">
        <w:rPr>
          <w:sz w:val="16"/>
          <w:szCs w:val="16"/>
        </w:rPr>
        <w:t>Just 8 women MPs after 1923 election and 4 after 1924</w:t>
      </w:r>
    </w:p>
    <w:p w14:paraId="312DEF58" w14:textId="77777777" w:rsidR="002B4ACE" w:rsidRDefault="002B4ACE" w:rsidP="00A02675">
      <w:pPr>
        <w:numPr>
          <w:ilvl w:val="0"/>
          <w:numId w:val="24"/>
        </w:numPr>
        <w:spacing w:after="0" w:line="240" w:lineRule="auto"/>
        <w:rPr>
          <w:b/>
          <w:bCs/>
          <w:color w:val="FF0000"/>
          <w:sz w:val="16"/>
          <w:szCs w:val="16"/>
        </w:rPr>
      </w:pPr>
      <w:r w:rsidRPr="00BA071A">
        <w:rPr>
          <w:b/>
          <w:bCs/>
          <w:color w:val="FF0000"/>
          <w:sz w:val="16"/>
          <w:szCs w:val="16"/>
        </w:rPr>
        <w:t xml:space="preserve">In 1924 made up 1% of the </w:t>
      </w:r>
      <w:proofErr w:type="spellStart"/>
      <w:r w:rsidRPr="00BA071A">
        <w:rPr>
          <w:b/>
          <w:bCs/>
          <w:color w:val="FF0000"/>
          <w:sz w:val="16"/>
          <w:szCs w:val="16"/>
        </w:rPr>
        <w:t>HoC</w:t>
      </w:r>
      <w:proofErr w:type="spellEnd"/>
      <w:r w:rsidRPr="00BA071A">
        <w:rPr>
          <w:b/>
          <w:bCs/>
          <w:color w:val="FF0000"/>
          <w:sz w:val="16"/>
          <w:szCs w:val="16"/>
        </w:rPr>
        <w:t xml:space="preserve"> despite representing over 50% of the pop </w:t>
      </w:r>
    </w:p>
    <w:p w14:paraId="4A43C2CF" w14:textId="77777777" w:rsidR="002B4ACE" w:rsidRDefault="002B4ACE" w:rsidP="002B4ACE">
      <w:pPr>
        <w:spacing w:after="0" w:line="240" w:lineRule="auto"/>
        <w:rPr>
          <w:sz w:val="16"/>
          <w:szCs w:val="16"/>
        </w:rPr>
      </w:pPr>
    </w:p>
    <w:p w14:paraId="24954FC0" w14:textId="77777777" w:rsidR="002B4ACE" w:rsidRPr="008E2C4B" w:rsidRDefault="002B4ACE" w:rsidP="002B4ACE">
      <w:pPr>
        <w:spacing w:line="240" w:lineRule="auto"/>
        <w:rPr>
          <w:b/>
          <w:bCs/>
          <w:sz w:val="16"/>
          <w:szCs w:val="16"/>
          <w:u w:val="single"/>
        </w:rPr>
      </w:pPr>
      <w:r w:rsidRPr="008E2C4B">
        <w:rPr>
          <w:b/>
          <w:bCs/>
          <w:sz w:val="16"/>
          <w:szCs w:val="16"/>
          <w:u w:val="single"/>
        </w:rPr>
        <w:t xml:space="preserve">Growth of media </w:t>
      </w:r>
    </w:p>
    <w:p w14:paraId="0F213658" w14:textId="77777777" w:rsidR="002B4ACE" w:rsidRDefault="002B4ACE" w:rsidP="00A02675">
      <w:pPr>
        <w:numPr>
          <w:ilvl w:val="0"/>
          <w:numId w:val="17"/>
        </w:numPr>
        <w:spacing w:after="0" w:line="240" w:lineRule="auto"/>
        <w:rPr>
          <w:sz w:val="16"/>
          <w:szCs w:val="16"/>
        </w:rPr>
      </w:pPr>
      <w:r>
        <w:rPr>
          <w:sz w:val="16"/>
          <w:szCs w:val="16"/>
        </w:rPr>
        <w:t xml:space="preserve">Development of ‘pop’ culture through growing popular press and new medium of cinema meant there was a large divide between ‘high culture’ (pursued by the middle/ upper classes) and ‘low’ culture enjoyed by the wc </w:t>
      </w:r>
    </w:p>
    <w:p w14:paraId="082E8D49" w14:textId="77777777" w:rsidR="002B4ACE" w:rsidRDefault="002B4ACE" w:rsidP="00A02675">
      <w:pPr>
        <w:numPr>
          <w:ilvl w:val="0"/>
          <w:numId w:val="17"/>
        </w:numPr>
        <w:spacing w:after="0" w:line="240" w:lineRule="auto"/>
        <w:rPr>
          <w:sz w:val="16"/>
          <w:szCs w:val="16"/>
        </w:rPr>
      </w:pPr>
      <w:r>
        <w:rPr>
          <w:sz w:val="16"/>
          <w:szCs w:val="16"/>
        </w:rPr>
        <w:t xml:space="preserve">Development of radio/ gramophone brought a wide range of music/ new ideas/ wider world of news to the public </w:t>
      </w:r>
    </w:p>
    <w:p w14:paraId="7CEEEFA6" w14:textId="77777777" w:rsidR="002B4ACE" w:rsidRDefault="002B4ACE" w:rsidP="00A02675">
      <w:pPr>
        <w:numPr>
          <w:ilvl w:val="0"/>
          <w:numId w:val="24"/>
        </w:numPr>
        <w:spacing w:after="0" w:line="240" w:lineRule="auto"/>
        <w:rPr>
          <w:sz w:val="16"/>
          <w:szCs w:val="16"/>
        </w:rPr>
      </w:pPr>
      <w:r>
        <w:rPr>
          <w:sz w:val="16"/>
          <w:szCs w:val="16"/>
        </w:rPr>
        <w:t xml:space="preserve">Number of licenses issued for radios: 36,000 in 1922, 2million in 1926, over 8 million in late 1930s </w:t>
      </w:r>
    </w:p>
    <w:p w14:paraId="756CB41A" w14:textId="77777777" w:rsidR="002B4ACE" w:rsidRDefault="002B4ACE" w:rsidP="00A02675">
      <w:pPr>
        <w:numPr>
          <w:ilvl w:val="0"/>
          <w:numId w:val="24"/>
        </w:numPr>
        <w:spacing w:after="0" w:line="240" w:lineRule="auto"/>
        <w:rPr>
          <w:sz w:val="16"/>
          <w:szCs w:val="16"/>
        </w:rPr>
      </w:pPr>
      <w:r>
        <w:rPr>
          <w:sz w:val="16"/>
          <w:szCs w:val="16"/>
        </w:rPr>
        <w:t xml:space="preserve">Reinforcement of national culture took place through broadcasting of annual sporting events &amp; key national events like Remembrance Day or the Christmas Service from King’s College Cambridge (started 1928) </w:t>
      </w:r>
    </w:p>
    <w:p w14:paraId="664652F0" w14:textId="77777777" w:rsidR="002B4ACE" w:rsidRPr="008E2C4B" w:rsidRDefault="002B4ACE" w:rsidP="00A02675">
      <w:pPr>
        <w:numPr>
          <w:ilvl w:val="0"/>
          <w:numId w:val="17"/>
        </w:numPr>
        <w:spacing w:after="0" w:line="240" w:lineRule="auto"/>
        <w:rPr>
          <w:sz w:val="16"/>
          <w:szCs w:val="16"/>
        </w:rPr>
      </w:pPr>
      <w:r>
        <w:rPr>
          <w:sz w:val="16"/>
          <w:szCs w:val="16"/>
        </w:rPr>
        <w:t xml:space="preserve">BBC saw the start of regular radio broadcasting in 1926 - </w:t>
      </w:r>
      <w:r w:rsidRPr="008E2C4B">
        <w:rPr>
          <w:sz w:val="16"/>
          <w:szCs w:val="16"/>
        </w:rPr>
        <w:t xml:space="preserve">considered its aim to be the cultural education of the British public: as the sole broadcaster, it should ‘inform, educate and entertain’ – General Manager Lord Reith </w:t>
      </w:r>
    </w:p>
    <w:p w14:paraId="32E8A704" w14:textId="77777777" w:rsidR="002B4ACE" w:rsidRDefault="002B4ACE" w:rsidP="00A02675">
      <w:pPr>
        <w:numPr>
          <w:ilvl w:val="0"/>
          <w:numId w:val="24"/>
        </w:numPr>
        <w:spacing w:after="0" w:line="240" w:lineRule="auto"/>
        <w:rPr>
          <w:sz w:val="16"/>
          <w:szCs w:val="16"/>
        </w:rPr>
      </w:pPr>
      <w:r>
        <w:rPr>
          <w:sz w:val="16"/>
          <w:szCs w:val="16"/>
        </w:rPr>
        <w:t>The first major public corporation in 20</w:t>
      </w:r>
      <w:r>
        <w:rPr>
          <w:sz w:val="16"/>
          <w:szCs w:val="16"/>
          <w:vertAlign w:val="superscript"/>
        </w:rPr>
        <w:t>th</w:t>
      </w:r>
      <w:r>
        <w:rPr>
          <w:sz w:val="16"/>
          <w:szCs w:val="16"/>
        </w:rPr>
        <w:t xml:space="preserve"> century Britain </w:t>
      </w:r>
    </w:p>
    <w:p w14:paraId="225C1886" w14:textId="77777777" w:rsidR="002B4ACE" w:rsidRDefault="002B4ACE" w:rsidP="00A02675">
      <w:pPr>
        <w:numPr>
          <w:ilvl w:val="0"/>
          <w:numId w:val="24"/>
        </w:numPr>
        <w:spacing w:after="0" w:line="240" w:lineRule="auto"/>
        <w:rPr>
          <w:sz w:val="16"/>
          <w:szCs w:val="16"/>
        </w:rPr>
      </w:pPr>
      <w:r>
        <w:rPr>
          <w:sz w:val="16"/>
          <w:szCs w:val="16"/>
        </w:rPr>
        <w:t xml:space="preserve">Independent of the gov but responsible to a Minister of the Crown, the Paymaster General and received its broadcasting license from the Post Office </w:t>
      </w:r>
    </w:p>
    <w:p w14:paraId="42259EE0" w14:textId="77777777" w:rsidR="002B4ACE" w:rsidRDefault="002B4ACE" w:rsidP="00A02675">
      <w:pPr>
        <w:numPr>
          <w:ilvl w:val="0"/>
          <w:numId w:val="24"/>
        </w:numPr>
        <w:spacing w:after="0" w:line="240" w:lineRule="auto"/>
        <w:rPr>
          <w:sz w:val="16"/>
          <w:szCs w:val="16"/>
        </w:rPr>
      </w:pPr>
      <w:r>
        <w:rPr>
          <w:sz w:val="16"/>
          <w:szCs w:val="16"/>
        </w:rPr>
        <w:t xml:space="preserve">Unregulated radio was feared as it may provide a means for spreading revolution/ only cater to the lowest taste – the control of the BBC prevented both of these ‘dangers’ </w:t>
      </w:r>
    </w:p>
    <w:p w14:paraId="384CDB2E" w14:textId="77777777" w:rsidR="002B4ACE" w:rsidRPr="008E2C4B" w:rsidRDefault="002B4ACE" w:rsidP="00A02675">
      <w:pPr>
        <w:pStyle w:val="ListParagraph"/>
        <w:numPr>
          <w:ilvl w:val="0"/>
          <w:numId w:val="80"/>
        </w:numPr>
        <w:spacing w:after="0" w:line="240" w:lineRule="auto"/>
        <w:rPr>
          <w:sz w:val="16"/>
          <w:szCs w:val="16"/>
        </w:rPr>
      </w:pPr>
      <w:r>
        <w:rPr>
          <w:sz w:val="16"/>
          <w:szCs w:val="16"/>
        </w:rPr>
        <w:t>BBC r</w:t>
      </w:r>
      <w:r w:rsidRPr="008E2C4B">
        <w:rPr>
          <w:sz w:val="16"/>
          <w:szCs w:val="16"/>
        </w:rPr>
        <w:t>emained serious in style</w:t>
      </w:r>
    </w:p>
    <w:p w14:paraId="77814B73" w14:textId="77777777" w:rsidR="002B4ACE" w:rsidRDefault="002B4ACE" w:rsidP="00A02675">
      <w:pPr>
        <w:pStyle w:val="ListParagraph"/>
        <w:numPr>
          <w:ilvl w:val="0"/>
          <w:numId w:val="24"/>
        </w:numPr>
        <w:spacing w:after="0" w:line="240" w:lineRule="auto"/>
        <w:rPr>
          <w:sz w:val="16"/>
          <w:szCs w:val="16"/>
        </w:rPr>
      </w:pPr>
      <w:r>
        <w:rPr>
          <w:sz w:val="16"/>
          <w:szCs w:val="16"/>
        </w:rPr>
        <w:t>C</w:t>
      </w:r>
      <w:r w:rsidRPr="008E2C4B">
        <w:rPr>
          <w:sz w:val="16"/>
          <w:szCs w:val="16"/>
        </w:rPr>
        <w:t>lassical music &amp; drama at the forefront of its programmes</w:t>
      </w:r>
    </w:p>
    <w:p w14:paraId="36386F84" w14:textId="77777777" w:rsidR="002B4ACE" w:rsidRPr="008E2C4B" w:rsidRDefault="002B4ACE" w:rsidP="00A02675">
      <w:pPr>
        <w:pStyle w:val="ListParagraph"/>
        <w:numPr>
          <w:ilvl w:val="0"/>
          <w:numId w:val="24"/>
        </w:numPr>
        <w:spacing w:after="0" w:line="240" w:lineRule="auto"/>
        <w:rPr>
          <w:sz w:val="16"/>
          <w:szCs w:val="16"/>
        </w:rPr>
      </w:pPr>
      <w:r>
        <w:rPr>
          <w:sz w:val="16"/>
          <w:szCs w:val="16"/>
        </w:rPr>
        <w:t>U</w:t>
      </w:r>
      <w:r w:rsidRPr="008E2C4B">
        <w:rPr>
          <w:sz w:val="16"/>
          <w:szCs w:val="16"/>
        </w:rPr>
        <w:t xml:space="preserve">nder Reith did not broadcast on Sunday before 12:30 PM to give customers time to attend church &amp; only broadcast religious services for the rest of the day </w:t>
      </w:r>
    </w:p>
    <w:p w14:paraId="2E1AF4CB" w14:textId="77777777" w:rsidR="002B4ACE" w:rsidRPr="008E2C4B" w:rsidRDefault="002B4ACE" w:rsidP="00A02675">
      <w:pPr>
        <w:pStyle w:val="ListParagraph"/>
        <w:numPr>
          <w:ilvl w:val="0"/>
          <w:numId w:val="80"/>
        </w:numPr>
        <w:spacing w:after="0" w:line="240" w:lineRule="auto"/>
        <w:rPr>
          <w:sz w:val="16"/>
          <w:szCs w:val="16"/>
        </w:rPr>
      </w:pPr>
      <w:r w:rsidRPr="008E2C4B">
        <w:rPr>
          <w:sz w:val="16"/>
          <w:szCs w:val="16"/>
        </w:rPr>
        <w:t xml:space="preserve">With papers out of circulation 3 May-12 May 1926 due to the General Strike, the BBC was the main news source </w:t>
      </w:r>
    </w:p>
    <w:p w14:paraId="5B2DE16B" w14:textId="77777777" w:rsidR="002B4ACE" w:rsidRPr="008E2C4B" w:rsidRDefault="002B4ACE" w:rsidP="00A02675">
      <w:pPr>
        <w:pStyle w:val="ListParagraph"/>
        <w:numPr>
          <w:ilvl w:val="0"/>
          <w:numId w:val="24"/>
        </w:numPr>
        <w:spacing w:after="0" w:line="240" w:lineRule="auto"/>
        <w:rPr>
          <w:sz w:val="16"/>
          <w:szCs w:val="16"/>
        </w:rPr>
      </w:pPr>
      <w:r w:rsidRPr="008E2C4B">
        <w:rPr>
          <w:sz w:val="16"/>
          <w:szCs w:val="16"/>
        </w:rPr>
        <w:t>Immense pressure was placed on Reith to get the BBC to become ‘a kind of offshoot to the British Gazette’</w:t>
      </w:r>
    </w:p>
    <w:p w14:paraId="0A2D9F44" w14:textId="77777777" w:rsidR="002B4ACE" w:rsidRPr="008E2C4B" w:rsidRDefault="002B4ACE" w:rsidP="00A02675">
      <w:pPr>
        <w:pStyle w:val="ListParagraph"/>
        <w:numPr>
          <w:ilvl w:val="0"/>
          <w:numId w:val="24"/>
        </w:numPr>
        <w:spacing w:after="0" w:line="240" w:lineRule="auto"/>
        <w:rPr>
          <w:sz w:val="16"/>
          <w:szCs w:val="16"/>
        </w:rPr>
      </w:pPr>
      <w:r w:rsidRPr="008E2C4B">
        <w:rPr>
          <w:sz w:val="16"/>
          <w:szCs w:val="16"/>
        </w:rPr>
        <w:t xml:space="preserve">Reith resisted this &amp; prevented the BBC from becoming a propaganda tool for the government, broadcasting statements from the TUC as well as the gov  </w:t>
      </w:r>
    </w:p>
    <w:p w14:paraId="13439B91" w14:textId="77777777" w:rsidR="002B4ACE" w:rsidRPr="008E2C4B" w:rsidRDefault="002B4ACE" w:rsidP="00A02675">
      <w:pPr>
        <w:pStyle w:val="ListParagraph"/>
        <w:numPr>
          <w:ilvl w:val="0"/>
          <w:numId w:val="24"/>
        </w:numPr>
        <w:spacing w:after="0" w:line="240" w:lineRule="auto"/>
        <w:rPr>
          <w:sz w:val="16"/>
          <w:szCs w:val="16"/>
        </w:rPr>
      </w:pPr>
      <w:r w:rsidRPr="008E2C4B">
        <w:rPr>
          <w:sz w:val="16"/>
          <w:szCs w:val="16"/>
        </w:rPr>
        <w:t>He did however agree to Baldwin’s request to not allow MacDonald to make a statement on the strike, so for many on the left it seemed the BBC remained on the side of the government</w:t>
      </w:r>
    </w:p>
    <w:p w14:paraId="23B3D56E" w14:textId="77777777" w:rsidR="002B4ACE" w:rsidRDefault="002B4ACE" w:rsidP="00A02675">
      <w:pPr>
        <w:numPr>
          <w:ilvl w:val="0"/>
          <w:numId w:val="17"/>
        </w:numPr>
        <w:spacing w:after="0" w:line="240" w:lineRule="auto"/>
        <w:rPr>
          <w:sz w:val="16"/>
          <w:szCs w:val="16"/>
        </w:rPr>
      </w:pPr>
      <w:r>
        <w:rPr>
          <w:sz w:val="16"/>
          <w:szCs w:val="16"/>
        </w:rPr>
        <w:t xml:space="preserve">Newspapers were the most important form of mass communication in the 1920s </w:t>
      </w:r>
    </w:p>
    <w:p w14:paraId="450FA8F0" w14:textId="77777777" w:rsidR="002B4ACE" w:rsidRDefault="002B4ACE" w:rsidP="00A02675">
      <w:pPr>
        <w:numPr>
          <w:ilvl w:val="0"/>
          <w:numId w:val="24"/>
        </w:numPr>
        <w:spacing w:after="0" w:line="240" w:lineRule="auto"/>
        <w:rPr>
          <w:sz w:val="16"/>
          <w:szCs w:val="16"/>
        </w:rPr>
      </w:pPr>
      <w:r>
        <w:rPr>
          <w:sz w:val="16"/>
          <w:szCs w:val="16"/>
        </w:rPr>
        <w:t xml:space="preserve">In years before 1914 there was already an expansion of readership which continued after the war </w:t>
      </w:r>
    </w:p>
    <w:p w14:paraId="04D0E013" w14:textId="77777777" w:rsidR="002B4ACE" w:rsidRDefault="002B4ACE" w:rsidP="00A02675">
      <w:pPr>
        <w:numPr>
          <w:ilvl w:val="0"/>
          <w:numId w:val="24"/>
        </w:numPr>
        <w:spacing w:after="0" w:line="240" w:lineRule="auto"/>
        <w:rPr>
          <w:sz w:val="16"/>
          <w:szCs w:val="16"/>
        </w:rPr>
      </w:pPr>
      <w:r>
        <w:rPr>
          <w:sz w:val="16"/>
          <w:szCs w:val="16"/>
        </w:rPr>
        <w:t xml:space="preserve">1920 – only 2 papers with c. 1,000,000 circulation, by 1930 there were 5 </w:t>
      </w:r>
    </w:p>
    <w:p w14:paraId="5C30E70F" w14:textId="77777777" w:rsidR="002B4ACE" w:rsidRDefault="002B4ACE" w:rsidP="00A02675">
      <w:pPr>
        <w:numPr>
          <w:ilvl w:val="0"/>
          <w:numId w:val="24"/>
        </w:numPr>
        <w:spacing w:after="0" w:line="240" w:lineRule="auto"/>
        <w:rPr>
          <w:sz w:val="16"/>
          <w:szCs w:val="16"/>
        </w:rPr>
      </w:pPr>
      <w:r>
        <w:rPr>
          <w:sz w:val="16"/>
          <w:szCs w:val="16"/>
        </w:rPr>
        <w:t xml:space="preserve">The wealthy were more likely to buy papers but even among the poorest groups readership grew </w:t>
      </w:r>
    </w:p>
    <w:p w14:paraId="5B1D0017" w14:textId="77777777" w:rsidR="002B4ACE" w:rsidRDefault="002B4ACE" w:rsidP="00A02675">
      <w:pPr>
        <w:numPr>
          <w:ilvl w:val="0"/>
          <w:numId w:val="24"/>
        </w:numPr>
        <w:spacing w:after="0" w:line="240" w:lineRule="auto"/>
        <w:rPr>
          <w:sz w:val="16"/>
          <w:szCs w:val="16"/>
        </w:rPr>
      </w:pPr>
      <w:r>
        <w:rPr>
          <w:sz w:val="16"/>
          <w:szCs w:val="16"/>
        </w:rPr>
        <w:t xml:space="preserve">Between the war a distinction grew between ‘popular’ and ‘quality’ press: cheap newspapers appealed more to the mass market with ordered columns of pre-1914 giving way to bigger headlines and a more ‘staggered’ layout </w:t>
      </w:r>
    </w:p>
    <w:p w14:paraId="029963CD" w14:textId="77777777" w:rsidR="002B4ACE" w:rsidRDefault="002B4ACE" w:rsidP="00A02675">
      <w:pPr>
        <w:numPr>
          <w:ilvl w:val="0"/>
          <w:numId w:val="28"/>
        </w:numPr>
        <w:spacing w:after="0" w:line="240" w:lineRule="auto"/>
        <w:rPr>
          <w:sz w:val="16"/>
          <w:szCs w:val="16"/>
        </w:rPr>
      </w:pPr>
      <w:r>
        <w:rPr>
          <w:sz w:val="16"/>
          <w:szCs w:val="16"/>
        </w:rPr>
        <w:t xml:space="preserve">Weekly magazines also increased during the inter-war period </w:t>
      </w:r>
    </w:p>
    <w:p w14:paraId="51966319" w14:textId="77777777" w:rsidR="002B4ACE" w:rsidRDefault="002B4ACE" w:rsidP="00A02675">
      <w:pPr>
        <w:numPr>
          <w:ilvl w:val="0"/>
          <w:numId w:val="24"/>
        </w:numPr>
        <w:spacing w:after="0" w:line="240" w:lineRule="auto"/>
        <w:rPr>
          <w:sz w:val="16"/>
          <w:szCs w:val="16"/>
        </w:rPr>
      </w:pPr>
      <w:r>
        <w:rPr>
          <w:sz w:val="16"/>
          <w:szCs w:val="16"/>
        </w:rPr>
        <w:t>Women’s magazines became very popular, ranging from the high-quality Vogue to less expensive ‘Women’s weekly’</w:t>
      </w:r>
    </w:p>
    <w:p w14:paraId="116495B2" w14:textId="77777777" w:rsidR="002B4ACE" w:rsidRDefault="002B4ACE" w:rsidP="00A02675">
      <w:pPr>
        <w:numPr>
          <w:ilvl w:val="0"/>
          <w:numId w:val="24"/>
        </w:numPr>
        <w:spacing w:after="0" w:line="240" w:lineRule="auto"/>
        <w:rPr>
          <w:sz w:val="16"/>
          <w:szCs w:val="16"/>
        </w:rPr>
      </w:pPr>
      <w:r>
        <w:rPr>
          <w:sz w:val="16"/>
          <w:szCs w:val="16"/>
        </w:rPr>
        <w:t xml:space="preserve">Magazines carried many domestic help columns as well as advertisements </w:t>
      </w:r>
    </w:p>
    <w:p w14:paraId="5ACF8F73" w14:textId="77777777" w:rsidR="002B4ACE" w:rsidRDefault="002B4ACE" w:rsidP="00A02675">
      <w:pPr>
        <w:numPr>
          <w:ilvl w:val="0"/>
          <w:numId w:val="24"/>
        </w:numPr>
        <w:spacing w:after="0" w:line="240" w:lineRule="auto"/>
        <w:rPr>
          <w:sz w:val="16"/>
          <w:szCs w:val="16"/>
        </w:rPr>
      </w:pPr>
      <w:r>
        <w:rPr>
          <w:sz w:val="16"/>
          <w:szCs w:val="16"/>
        </w:rPr>
        <w:t xml:space="preserve">Had a flourishing market in young people/ children: boys read </w:t>
      </w:r>
      <w:proofErr w:type="spellStart"/>
      <w:r>
        <w:rPr>
          <w:sz w:val="16"/>
          <w:szCs w:val="16"/>
        </w:rPr>
        <w:t>colored</w:t>
      </w:r>
      <w:proofErr w:type="spellEnd"/>
      <w:r>
        <w:rPr>
          <w:sz w:val="16"/>
          <w:szCs w:val="16"/>
        </w:rPr>
        <w:t xml:space="preserve"> comics and adventure stories about patriotic heroes like The Beano or The Rover </w:t>
      </w:r>
    </w:p>
    <w:p w14:paraId="67BF1B0C" w14:textId="77777777" w:rsidR="002B4ACE" w:rsidRDefault="002B4ACE" w:rsidP="00A02675">
      <w:pPr>
        <w:numPr>
          <w:ilvl w:val="0"/>
          <w:numId w:val="28"/>
        </w:numPr>
        <w:spacing w:after="0" w:line="240" w:lineRule="auto"/>
        <w:rPr>
          <w:sz w:val="16"/>
          <w:szCs w:val="16"/>
        </w:rPr>
      </w:pPr>
      <w:r>
        <w:rPr>
          <w:sz w:val="16"/>
          <w:szCs w:val="16"/>
        </w:rPr>
        <w:t xml:space="preserve">The cinema was the most popular medium of entertainment in the 1920s </w:t>
      </w:r>
    </w:p>
    <w:p w14:paraId="297D8742" w14:textId="77777777" w:rsidR="002B4ACE" w:rsidRDefault="002B4ACE" w:rsidP="00A02675">
      <w:pPr>
        <w:numPr>
          <w:ilvl w:val="0"/>
          <w:numId w:val="24"/>
        </w:numPr>
        <w:spacing w:after="0" w:line="240" w:lineRule="auto"/>
        <w:rPr>
          <w:sz w:val="16"/>
          <w:szCs w:val="16"/>
        </w:rPr>
      </w:pPr>
      <w:r>
        <w:rPr>
          <w:sz w:val="16"/>
          <w:szCs w:val="16"/>
        </w:rPr>
        <w:t xml:space="preserve">New cinemas opened in old music halls </w:t>
      </w:r>
    </w:p>
    <w:p w14:paraId="4FBAB808" w14:textId="77777777" w:rsidR="002B4ACE" w:rsidRDefault="002B4ACE" w:rsidP="00A02675">
      <w:pPr>
        <w:numPr>
          <w:ilvl w:val="0"/>
          <w:numId w:val="24"/>
        </w:numPr>
        <w:spacing w:after="0" w:line="240" w:lineRule="auto"/>
        <w:rPr>
          <w:sz w:val="16"/>
          <w:szCs w:val="16"/>
        </w:rPr>
      </w:pPr>
      <w:r>
        <w:rPr>
          <w:sz w:val="16"/>
          <w:szCs w:val="16"/>
        </w:rPr>
        <w:t xml:space="preserve">Offered entertainment at very moderate prices: a Saturday matinee only cost 2 pence </w:t>
      </w:r>
    </w:p>
    <w:p w14:paraId="4932E891" w14:textId="77777777" w:rsidR="002B4ACE" w:rsidRDefault="002B4ACE" w:rsidP="00A02675">
      <w:pPr>
        <w:numPr>
          <w:ilvl w:val="0"/>
          <w:numId w:val="24"/>
        </w:numPr>
        <w:spacing w:after="0" w:line="240" w:lineRule="auto"/>
        <w:rPr>
          <w:sz w:val="16"/>
          <w:szCs w:val="16"/>
        </w:rPr>
      </w:pPr>
      <w:r>
        <w:rPr>
          <w:sz w:val="16"/>
          <w:szCs w:val="16"/>
        </w:rPr>
        <w:t xml:space="preserve">Americanization and hero worship on the big screens had a big impact on British culture. </w:t>
      </w:r>
    </w:p>
    <w:p w14:paraId="4110DE77" w14:textId="77777777" w:rsidR="002B4ACE" w:rsidRDefault="002B4ACE" w:rsidP="00A02675">
      <w:pPr>
        <w:numPr>
          <w:ilvl w:val="0"/>
          <w:numId w:val="24"/>
        </w:numPr>
        <w:spacing w:after="0" w:line="240" w:lineRule="auto"/>
        <w:rPr>
          <w:sz w:val="16"/>
          <w:szCs w:val="16"/>
        </w:rPr>
      </w:pPr>
      <w:r>
        <w:rPr>
          <w:sz w:val="16"/>
          <w:szCs w:val="16"/>
        </w:rPr>
        <w:t xml:space="preserve">Sceptics argued this would be a short-lived-novelty as British audiences would dislike American accents </w:t>
      </w:r>
    </w:p>
    <w:p w14:paraId="3F334243" w14:textId="77777777" w:rsidR="002B4ACE" w:rsidRDefault="002B4ACE" w:rsidP="00A02675">
      <w:pPr>
        <w:numPr>
          <w:ilvl w:val="0"/>
          <w:numId w:val="24"/>
        </w:numPr>
        <w:spacing w:after="0" w:line="240" w:lineRule="auto"/>
        <w:rPr>
          <w:sz w:val="16"/>
          <w:szCs w:val="16"/>
        </w:rPr>
      </w:pPr>
      <w:r>
        <w:rPr>
          <w:sz w:val="16"/>
          <w:szCs w:val="16"/>
        </w:rPr>
        <w:t xml:space="preserve">By 1925 only 5% of all films shown in Britain were made by British film companies </w:t>
      </w:r>
    </w:p>
    <w:p w14:paraId="2C81E5AC" w14:textId="77777777" w:rsidR="002B4ACE" w:rsidRDefault="002B4ACE" w:rsidP="00A02675">
      <w:pPr>
        <w:numPr>
          <w:ilvl w:val="0"/>
          <w:numId w:val="24"/>
        </w:numPr>
        <w:spacing w:after="0" w:line="240" w:lineRule="auto"/>
        <w:rPr>
          <w:sz w:val="16"/>
          <w:szCs w:val="16"/>
        </w:rPr>
      </w:pPr>
      <w:r>
        <w:rPr>
          <w:sz w:val="16"/>
          <w:szCs w:val="16"/>
        </w:rPr>
        <w:t>Charlie Chaplin, the great master of miming, made his name in America although he was born in London</w:t>
      </w:r>
    </w:p>
    <w:p w14:paraId="0E54CF74" w14:textId="77777777" w:rsidR="002B4ACE" w:rsidRPr="008E2C4B" w:rsidRDefault="002B4ACE" w:rsidP="00A02675">
      <w:pPr>
        <w:pStyle w:val="ListParagraph"/>
        <w:numPr>
          <w:ilvl w:val="0"/>
          <w:numId w:val="80"/>
        </w:numPr>
        <w:spacing w:after="0" w:line="240" w:lineRule="auto"/>
        <w:rPr>
          <w:sz w:val="16"/>
          <w:szCs w:val="16"/>
        </w:rPr>
      </w:pPr>
      <w:r w:rsidRPr="008E2C4B">
        <w:rPr>
          <w:sz w:val="16"/>
          <w:szCs w:val="16"/>
        </w:rPr>
        <w:t xml:space="preserve">1927 – Cinematograph Act ensured 7.5% of films shown had to be British </w:t>
      </w:r>
    </w:p>
    <w:p w14:paraId="66A7520E" w14:textId="77777777" w:rsidR="002B4ACE" w:rsidRPr="008E2C4B" w:rsidRDefault="002B4ACE" w:rsidP="00A02675">
      <w:pPr>
        <w:pStyle w:val="ListParagraph"/>
        <w:numPr>
          <w:ilvl w:val="0"/>
          <w:numId w:val="24"/>
        </w:numPr>
        <w:spacing w:after="0" w:line="240" w:lineRule="auto"/>
        <w:rPr>
          <w:sz w:val="16"/>
          <w:szCs w:val="16"/>
        </w:rPr>
      </w:pPr>
      <w:r w:rsidRPr="008E2C4B">
        <w:rPr>
          <w:sz w:val="16"/>
          <w:szCs w:val="16"/>
        </w:rPr>
        <w:t xml:space="preserve">Technically a success but created a market for poor quality, low cost films made to satisfy the quota </w:t>
      </w:r>
    </w:p>
    <w:p w14:paraId="3C03D6C7" w14:textId="77777777" w:rsidR="002B4ACE" w:rsidRDefault="002B4ACE" w:rsidP="00A02675">
      <w:pPr>
        <w:numPr>
          <w:ilvl w:val="0"/>
          <w:numId w:val="24"/>
        </w:numPr>
        <w:spacing w:after="0" w:line="240" w:lineRule="auto"/>
        <w:rPr>
          <w:sz w:val="16"/>
          <w:szCs w:val="16"/>
        </w:rPr>
      </w:pPr>
      <w:r>
        <w:rPr>
          <w:sz w:val="16"/>
          <w:szCs w:val="16"/>
        </w:rPr>
        <w:t xml:space="preserve">Critics worried the ‘darkness encouraged indecency’ but exotically decorated cinemas held distract the British from heavy drinking/ violence associated w/ traditional leisure practices </w:t>
      </w:r>
    </w:p>
    <w:p w14:paraId="7A535526" w14:textId="77777777" w:rsidR="002B4ACE" w:rsidRDefault="002B4ACE" w:rsidP="00A02675">
      <w:pPr>
        <w:numPr>
          <w:ilvl w:val="0"/>
          <w:numId w:val="24"/>
        </w:numPr>
        <w:spacing w:after="0" w:line="240" w:lineRule="auto"/>
        <w:rPr>
          <w:sz w:val="16"/>
          <w:szCs w:val="16"/>
        </w:rPr>
      </w:pPr>
      <w:r>
        <w:rPr>
          <w:sz w:val="16"/>
          <w:szCs w:val="16"/>
        </w:rPr>
        <w:t xml:space="preserve">By 1927 the ‘talkies’ came along, starting with The Jazz Singer </w:t>
      </w:r>
    </w:p>
    <w:p w14:paraId="69F6903C" w14:textId="77777777" w:rsidR="002B4ACE" w:rsidRDefault="002B4ACE" w:rsidP="00A02675">
      <w:pPr>
        <w:numPr>
          <w:ilvl w:val="0"/>
          <w:numId w:val="28"/>
        </w:numPr>
        <w:spacing w:after="0" w:line="240" w:lineRule="auto"/>
        <w:rPr>
          <w:sz w:val="16"/>
          <w:szCs w:val="16"/>
        </w:rPr>
      </w:pPr>
      <w:r>
        <w:rPr>
          <w:sz w:val="16"/>
          <w:szCs w:val="16"/>
        </w:rPr>
        <w:t xml:space="preserve">Post WW1 there was a rejection that ‘nice’ art should emphasize beauty after the carnage and death of war, but should shock and challenge pre-war assumptions </w:t>
      </w:r>
    </w:p>
    <w:p w14:paraId="33082A56" w14:textId="77777777" w:rsidR="002B4ACE" w:rsidRDefault="002B4ACE" w:rsidP="00A02675">
      <w:pPr>
        <w:numPr>
          <w:ilvl w:val="0"/>
          <w:numId w:val="24"/>
        </w:numPr>
        <w:spacing w:after="0" w:line="240" w:lineRule="auto"/>
        <w:rPr>
          <w:sz w:val="16"/>
          <w:szCs w:val="16"/>
        </w:rPr>
      </w:pPr>
      <w:r>
        <w:rPr>
          <w:sz w:val="16"/>
          <w:szCs w:val="16"/>
        </w:rPr>
        <w:t>Fitted into wider movement of modernism that had developed in the 19</w:t>
      </w:r>
      <w:r>
        <w:rPr>
          <w:sz w:val="16"/>
          <w:szCs w:val="16"/>
          <w:vertAlign w:val="superscript"/>
        </w:rPr>
        <w:t>th</w:t>
      </w:r>
      <w:r>
        <w:rPr>
          <w:sz w:val="16"/>
          <w:szCs w:val="16"/>
        </w:rPr>
        <w:t xml:space="preserve"> century in response to industrialization </w:t>
      </w:r>
    </w:p>
    <w:p w14:paraId="5B4CE53B" w14:textId="77777777" w:rsidR="002B4ACE" w:rsidRDefault="002B4ACE" w:rsidP="00A02675">
      <w:pPr>
        <w:numPr>
          <w:ilvl w:val="0"/>
          <w:numId w:val="24"/>
        </w:numPr>
        <w:spacing w:after="0" w:line="240" w:lineRule="auto"/>
        <w:rPr>
          <w:sz w:val="16"/>
          <w:szCs w:val="16"/>
        </w:rPr>
      </w:pPr>
      <w:r>
        <w:rPr>
          <w:sz w:val="16"/>
          <w:szCs w:val="16"/>
        </w:rPr>
        <w:t xml:space="preserve">Movements like ‘Dada’ developed in art protesting bourgeois, nationalist &amp; colonialist interests believed to have caused the war </w:t>
      </w:r>
    </w:p>
    <w:p w14:paraId="3002E6EB" w14:textId="77777777" w:rsidR="002B4ACE" w:rsidRDefault="002B4ACE" w:rsidP="00A02675">
      <w:pPr>
        <w:numPr>
          <w:ilvl w:val="0"/>
          <w:numId w:val="24"/>
        </w:numPr>
        <w:spacing w:after="0" w:line="240" w:lineRule="auto"/>
        <w:rPr>
          <w:sz w:val="16"/>
          <w:szCs w:val="16"/>
        </w:rPr>
      </w:pPr>
      <w:r>
        <w:rPr>
          <w:sz w:val="16"/>
          <w:szCs w:val="16"/>
        </w:rPr>
        <w:t>Writers like Montague and Virginia Woolf challenged pre-war assumptions and dealt with suffering after 4 years of total war</w:t>
      </w:r>
    </w:p>
    <w:p w14:paraId="7A61A115" w14:textId="77777777" w:rsidR="002B4ACE" w:rsidRDefault="002B4ACE" w:rsidP="00A02675">
      <w:pPr>
        <w:numPr>
          <w:ilvl w:val="0"/>
          <w:numId w:val="28"/>
        </w:numPr>
        <w:spacing w:after="0" w:line="240" w:lineRule="auto"/>
        <w:rPr>
          <w:sz w:val="16"/>
          <w:szCs w:val="16"/>
        </w:rPr>
      </w:pPr>
      <w:r>
        <w:rPr>
          <w:sz w:val="16"/>
          <w:szCs w:val="16"/>
        </w:rPr>
        <w:t xml:space="preserve">Widespread support for disarmament and the League of Nations from the desire that the war should’ve been the ‘war to end all wars’ </w:t>
      </w:r>
    </w:p>
    <w:p w14:paraId="0E6D890F" w14:textId="77777777" w:rsidR="002B4ACE" w:rsidRDefault="002B4ACE" w:rsidP="00A02675">
      <w:pPr>
        <w:numPr>
          <w:ilvl w:val="0"/>
          <w:numId w:val="24"/>
        </w:numPr>
        <w:spacing w:after="0" w:line="240" w:lineRule="auto"/>
        <w:rPr>
          <w:sz w:val="16"/>
          <w:szCs w:val="16"/>
        </w:rPr>
      </w:pPr>
      <w:r>
        <w:rPr>
          <w:sz w:val="16"/>
          <w:szCs w:val="16"/>
        </w:rPr>
        <w:t xml:space="preserve">The cenotaph started off as a temporary structure for the national Peace Day Celebration/ Peace Parade held in London on 19 July 1919 </w:t>
      </w:r>
    </w:p>
    <w:p w14:paraId="1B2FC39E" w14:textId="77777777" w:rsidR="002B4ACE" w:rsidRDefault="002B4ACE" w:rsidP="00A02675">
      <w:pPr>
        <w:numPr>
          <w:ilvl w:val="0"/>
          <w:numId w:val="24"/>
        </w:numPr>
        <w:spacing w:after="0" w:line="240" w:lineRule="auto"/>
        <w:rPr>
          <w:sz w:val="16"/>
          <w:szCs w:val="16"/>
        </w:rPr>
      </w:pPr>
      <w:r>
        <w:rPr>
          <w:sz w:val="16"/>
          <w:szCs w:val="16"/>
        </w:rPr>
        <w:lastRenderedPageBreak/>
        <w:t xml:space="preserve">Became a permanent memorial to provide a focus for those who had died in the war </w:t>
      </w:r>
    </w:p>
    <w:p w14:paraId="6AF7A653" w14:textId="77A9C6D9" w:rsidR="002B4ACE" w:rsidRPr="002B4ACE" w:rsidRDefault="002B4ACE" w:rsidP="00A02675">
      <w:pPr>
        <w:numPr>
          <w:ilvl w:val="0"/>
          <w:numId w:val="24"/>
        </w:numPr>
        <w:spacing w:after="0" w:line="240" w:lineRule="auto"/>
        <w:rPr>
          <w:sz w:val="16"/>
          <w:szCs w:val="16"/>
        </w:rPr>
      </w:pPr>
      <w:r>
        <w:rPr>
          <w:sz w:val="16"/>
          <w:szCs w:val="16"/>
        </w:rPr>
        <w:t xml:space="preserve">By 1922 the Remembrance Poppy was adopted as the official emblem of remembrance by both the American Legion and the Royal British Legion </w:t>
      </w:r>
    </w:p>
    <w:p w14:paraId="14850D64" w14:textId="2B7CB9FB" w:rsidR="00964A60" w:rsidRPr="008E2C4B" w:rsidRDefault="00964A60" w:rsidP="008E2C4B">
      <w:pPr>
        <w:spacing w:line="240" w:lineRule="auto"/>
        <w:rPr>
          <w:b/>
          <w:bCs/>
          <w:sz w:val="16"/>
          <w:szCs w:val="16"/>
          <w:u w:val="single"/>
        </w:rPr>
      </w:pPr>
      <w:r w:rsidRPr="008E2C4B">
        <w:rPr>
          <w:b/>
          <w:bCs/>
          <w:sz w:val="16"/>
          <w:szCs w:val="16"/>
          <w:u w:val="single"/>
        </w:rPr>
        <w:t>LG Coalition</w:t>
      </w:r>
    </w:p>
    <w:p w14:paraId="4F5F7AA3" w14:textId="77777777" w:rsidR="00964A60" w:rsidRDefault="00964A60" w:rsidP="00964A60">
      <w:pPr>
        <w:spacing w:line="240" w:lineRule="auto"/>
        <w:rPr>
          <w:sz w:val="16"/>
          <w:szCs w:val="16"/>
          <w:u w:val="single"/>
        </w:rPr>
      </w:pPr>
      <w:r>
        <w:rPr>
          <w:sz w:val="16"/>
          <w:szCs w:val="16"/>
          <w:u w:val="single"/>
        </w:rPr>
        <w:t xml:space="preserve">Coupon Election Dec 1918 </w:t>
      </w:r>
    </w:p>
    <w:p w14:paraId="1CF099BB" w14:textId="77777777" w:rsidR="00964A60" w:rsidRDefault="00964A60" w:rsidP="00A02675">
      <w:pPr>
        <w:numPr>
          <w:ilvl w:val="0"/>
          <w:numId w:val="17"/>
        </w:numPr>
        <w:spacing w:after="0" w:line="240" w:lineRule="auto"/>
        <w:rPr>
          <w:sz w:val="16"/>
          <w:szCs w:val="16"/>
        </w:rPr>
      </w:pPr>
      <w:r>
        <w:rPr>
          <w:sz w:val="16"/>
          <w:szCs w:val="16"/>
        </w:rPr>
        <w:t xml:space="preserve">From Dec 16 wartime coalition – severe breach between flowers of Asquith and LG (minority) as Asquith still leader of Liberals </w:t>
      </w:r>
    </w:p>
    <w:p w14:paraId="55465E98" w14:textId="77777777" w:rsidR="00964A60" w:rsidRPr="00BA071A" w:rsidRDefault="00964A60" w:rsidP="00A02675">
      <w:pPr>
        <w:pStyle w:val="ListParagraph"/>
        <w:numPr>
          <w:ilvl w:val="0"/>
          <w:numId w:val="24"/>
        </w:numPr>
        <w:spacing w:after="0" w:line="240" w:lineRule="auto"/>
        <w:rPr>
          <w:sz w:val="16"/>
          <w:szCs w:val="16"/>
        </w:rPr>
      </w:pPr>
      <w:r>
        <w:rPr>
          <w:sz w:val="16"/>
          <w:szCs w:val="16"/>
        </w:rPr>
        <w:t xml:space="preserve">Conservatives occupied 3/5 posts in new streamlined war cabinet – others were LG and Henderson </w:t>
      </w:r>
    </w:p>
    <w:p w14:paraId="07A7C7E3" w14:textId="77777777" w:rsidR="00964A60" w:rsidRDefault="00964A60" w:rsidP="00A02675">
      <w:pPr>
        <w:pStyle w:val="ListParagraph"/>
        <w:numPr>
          <w:ilvl w:val="0"/>
          <w:numId w:val="80"/>
        </w:numPr>
        <w:spacing w:after="0" w:line="240" w:lineRule="auto"/>
        <w:rPr>
          <w:sz w:val="16"/>
          <w:szCs w:val="16"/>
        </w:rPr>
      </w:pPr>
      <w:r>
        <w:rPr>
          <w:sz w:val="16"/>
          <w:szCs w:val="16"/>
        </w:rPr>
        <w:t>Reasons for coalition as</w:t>
      </w:r>
      <w:r w:rsidRPr="00BA071A">
        <w:rPr>
          <w:sz w:val="16"/>
          <w:szCs w:val="16"/>
        </w:rPr>
        <w:t xml:space="preserve"> </w:t>
      </w:r>
      <w:r>
        <w:rPr>
          <w:sz w:val="16"/>
          <w:szCs w:val="16"/>
        </w:rPr>
        <w:t>LG was unlikely ally – reputation as radical, high-taxing Chancellor with humble Welsh background:</w:t>
      </w:r>
    </w:p>
    <w:p w14:paraId="4AABFAB3" w14:textId="77777777" w:rsidR="00964A60" w:rsidRPr="00BA071A" w:rsidRDefault="00964A60" w:rsidP="00A02675">
      <w:pPr>
        <w:pStyle w:val="ListParagraph"/>
        <w:numPr>
          <w:ilvl w:val="0"/>
          <w:numId w:val="24"/>
        </w:numPr>
        <w:spacing w:after="0" w:line="240" w:lineRule="auto"/>
        <w:rPr>
          <w:sz w:val="16"/>
          <w:szCs w:val="16"/>
        </w:rPr>
      </w:pPr>
      <w:r>
        <w:rPr>
          <w:sz w:val="16"/>
          <w:szCs w:val="16"/>
        </w:rPr>
        <w:t>P</w:t>
      </w:r>
      <w:r w:rsidRPr="00BA071A">
        <w:rPr>
          <w:sz w:val="16"/>
          <w:szCs w:val="16"/>
        </w:rPr>
        <w:t>ersonal rivalry between LG and Asquith still dominated Politics</w:t>
      </w:r>
      <w:r>
        <w:rPr>
          <w:sz w:val="16"/>
          <w:szCs w:val="16"/>
        </w:rPr>
        <w:t xml:space="preserve"> - </w:t>
      </w:r>
      <w:r w:rsidRPr="00BA071A">
        <w:rPr>
          <w:sz w:val="16"/>
          <w:szCs w:val="16"/>
        </w:rPr>
        <w:t>most of Liberal Party’s funds/ constituencies remained under Asquith’s control</w:t>
      </w:r>
      <w:r>
        <w:rPr>
          <w:sz w:val="16"/>
          <w:szCs w:val="16"/>
        </w:rPr>
        <w:t xml:space="preserve"> - h</w:t>
      </w:r>
      <w:r w:rsidRPr="00BA071A">
        <w:rPr>
          <w:sz w:val="16"/>
          <w:szCs w:val="16"/>
        </w:rPr>
        <w:t>ad to rely on the Conservatives</w:t>
      </w:r>
      <w:r>
        <w:rPr>
          <w:sz w:val="16"/>
          <w:szCs w:val="16"/>
        </w:rPr>
        <w:t>’ co-operation &amp; voting power</w:t>
      </w:r>
      <w:r w:rsidRPr="00BA071A">
        <w:rPr>
          <w:sz w:val="16"/>
          <w:szCs w:val="16"/>
        </w:rPr>
        <w:t xml:space="preserve"> to stay in power </w:t>
      </w:r>
    </w:p>
    <w:p w14:paraId="42BD7773" w14:textId="77777777" w:rsidR="00964A60" w:rsidRPr="00BA071A" w:rsidRDefault="00964A60" w:rsidP="00A02675">
      <w:pPr>
        <w:numPr>
          <w:ilvl w:val="0"/>
          <w:numId w:val="24"/>
        </w:numPr>
        <w:spacing w:after="0" w:line="240" w:lineRule="auto"/>
        <w:rPr>
          <w:sz w:val="16"/>
          <w:szCs w:val="16"/>
        </w:rPr>
      </w:pPr>
      <w:r w:rsidRPr="00BA071A">
        <w:rPr>
          <w:sz w:val="16"/>
          <w:szCs w:val="16"/>
        </w:rPr>
        <w:t>BL was happy to continue the coalition - seen as patriotic, effective and a symbol of unity</w:t>
      </w:r>
    </w:p>
    <w:p w14:paraId="799C491F" w14:textId="77777777" w:rsidR="00964A60" w:rsidRDefault="00964A60" w:rsidP="00A02675">
      <w:pPr>
        <w:numPr>
          <w:ilvl w:val="0"/>
          <w:numId w:val="24"/>
        </w:numPr>
        <w:spacing w:after="0" w:line="240" w:lineRule="auto"/>
        <w:rPr>
          <w:sz w:val="16"/>
          <w:szCs w:val="16"/>
        </w:rPr>
      </w:pPr>
      <w:r>
        <w:rPr>
          <w:sz w:val="16"/>
          <w:szCs w:val="16"/>
        </w:rPr>
        <w:t xml:space="preserve">Despite pre-war image as left-wing radical, had proved his patriotism by working w/ Consv to introduce measures like conscription – seemed flexible &amp; likely open-minded about issues like Ireland &amp; tariffs </w:t>
      </w:r>
    </w:p>
    <w:p w14:paraId="7BAE1C00" w14:textId="77777777" w:rsidR="00964A60" w:rsidRDefault="00964A60" w:rsidP="00A02675">
      <w:pPr>
        <w:numPr>
          <w:ilvl w:val="0"/>
          <w:numId w:val="24"/>
        </w:numPr>
        <w:spacing w:after="0" w:line="240" w:lineRule="auto"/>
        <w:rPr>
          <w:sz w:val="16"/>
          <w:szCs w:val="16"/>
        </w:rPr>
      </w:pPr>
      <w:r>
        <w:rPr>
          <w:sz w:val="16"/>
          <w:szCs w:val="16"/>
        </w:rPr>
        <w:t xml:space="preserve">His attachment to Liberal ideology was superficial – realistic approach to power politics </w:t>
      </w:r>
    </w:p>
    <w:p w14:paraId="61752203" w14:textId="77777777" w:rsidR="00964A60" w:rsidRDefault="00964A60" w:rsidP="00A02675">
      <w:pPr>
        <w:numPr>
          <w:ilvl w:val="0"/>
          <w:numId w:val="24"/>
        </w:numPr>
        <w:spacing w:after="0" w:line="240" w:lineRule="auto"/>
        <w:rPr>
          <w:sz w:val="16"/>
          <w:szCs w:val="16"/>
        </w:rPr>
      </w:pPr>
      <w:r w:rsidRPr="00BA071A">
        <w:rPr>
          <w:sz w:val="16"/>
          <w:szCs w:val="16"/>
        </w:rPr>
        <w:t>Thought a gov combining talents of all parties would restore ‘normality’ more quickly and prevent dangerous moves towards socialism</w:t>
      </w:r>
    </w:p>
    <w:p w14:paraId="65A6AA39" w14:textId="77777777" w:rsidR="00964A60" w:rsidRDefault="00964A60" w:rsidP="00A02675">
      <w:pPr>
        <w:numPr>
          <w:ilvl w:val="0"/>
          <w:numId w:val="24"/>
        </w:numPr>
        <w:spacing w:after="0" w:line="240" w:lineRule="auto"/>
        <w:rPr>
          <w:sz w:val="16"/>
          <w:szCs w:val="16"/>
        </w:rPr>
      </w:pPr>
      <w:r w:rsidRPr="00BA071A">
        <w:rPr>
          <w:sz w:val="16"/>
          <w:szCs w:val="16"/>
        </w:rPr>
        <w:t xml:space="preserve">With ROPA 1918 Dec gen election was first contest fought on truly democratic conditions – in past Consv fought elections excluding 40% of male adult population and all women – in 1918 electorate trebled </w:t>
      </w:r>
      <w:r>
        <w:rPr>
          <w:sz w:val="16"/>
          <w:szCs w:val="16"/>
        </w:rPr>
        <w:t xml:space="preserve">&amp; LG seen as essential populist politician whose popularity could be exploit – reluctant to abandon ‘the man who won the war’ - </w:t>
      </w:r>
      <w:r w:rsidRPr="00BA071A">
        <w:rPr>
          <w:sz w:val="16"/>
          <w:szCs w:val="16"/>
        </w:rPr>
        <w:t xml:space="preserve">BL - ‘our party on the old lines will never have any future again in this country’ </w:t>
      </w:r>
    </w:p>
    <w:p w14:paraId="45DD4471" w14:textId="77777777" w:rsidR="00964A60" w:rsidRPr="00BA071A" w:rsidRDefault="00964A60" w:rsidP="00A02675">
      <w:pPr>
        <w:pStyle w:val="ListParagraph"/>
        <w:numPr>
          <w:ilvl w:val="0"/>
          <w:numId w:val="24"/>
        </w:numPr>
        <w:spacing w:after="0" w:line="240" w:lineRule="auto"/>
        <w:rPr>
          <w:sz w:val="16"/>
          <w:szCs w:val="16"/>
        </w:rPr>
      </w:pPr>
      <w:r>
        <w:rPr>
          <w:sz w:val="16"/>
          <w:szCs w:val="16"/>
        </w:rPr>
        <w:t>1920 – 24 – efforts of traditional politicians to resist threats to established order - d</w:t>
      </w:r>
      <w:r w:rsidRPr="00BA071A">
        <w:rPr>
          <w:sz w:val="16"/>
          <w:szCs w:val="16"/>
        </w:rPr>
        <w:t>uring war TU membership doubled – 4 mil to 8.3 mil – worrying examples of working class militancy</w:t>
      </w:r>
      <w:r>
        <w:rPr>
          <w:sz w:val="16"/>
          <w:szCs w:val="16"/>
        </w:rPr>
        <w:t>, i</w:t>
      </w:r>
      <w:r w:rsidRPr="00BA071A">
        <w:rPr>
          <w:sz w:val="16"/>
          <w:szCs w:val="16"/>
        </w:rPr>
        <w:t>n 1918 Lab party adopted formal commitment to state ownership of industry for first tim</w:t>
      </w:r>
      <w:r>
        <w:rPr>
          <w:sz w:val="16"/>
          <w:szCs w:val="16"/>
        </w:rPr>
        <w:t xml:space="preserve">e, </w:t>
      </w:r>
      <w:r w:rsidRPr="00BA071A">
        <w:rPr>
          <w:sz w:val="16"/>
          <w:szCs w:val="16"/>
        </w:rPr>
        <w:t xml:space="preserve">backdrop of 1917 Russian Bolshevik Revolution </w:t>
      </w:r>
    </w:p>
    <w:p w14:paraId="549786EE" w14:textId="77777777" w:rsidR="00964A60" w:rsidRDefault="00964A60" w:rsidP="00A02675">
      <w:pPr>
        <w:pStyle w:val="ListParagraph"/>
        <w:numPr>
          <w:ilvl w:val="0"/>
          <w:numId w:val="24"/>
        </w:numPr>
        <w:spacing w:after="0" w:line="240" w:lineRule="auto"/>
        <w:rPr>
          <w:sz w:val="16"/>
          <w:szCs w:val="16"/>
        </w:rPr>
      </w:pPr>
      <w:r>
        <w:rPr>
          <w:sz w:val="16"/>
          <w:szCs w:val="16"/>
        </w:rPr>
        <w:t xml:space="preserve">Threat of social disturbance seemed justified – imminent demobilisation coupled with likelihood of industrial disputes – arguments for unified front against Labour – LG necessary guarantor of political survival in post-war world </w:t>
      </w:r>
    </w:p>
    <w:p w14:paraId="5420372B" w14:textId="77777777" w:rsidR="00964A60" w:rsidRDefault="00964A60" w:rsidP="00A02675">
      <w:pPr>
        <w:numPr>
          <w:ilvl w:val="0"/>
          <w:numId w:val="17"/>
        </w:numPr>
        <w:spacing w:after="0" w:line="240" w:lineRule="auto"/>
        <w:rPr>
          <w:sz w:val="16"/>
          <w:szCs w:val="16"/>
        </w:rPr>
      </w:pPr>
      <w:r>
        <w:rPr>
          <w:sz w:val="16"/>
          <w:szCs w:val="16"/>
        </w:rPr>
        <w:t>Enthusiasm for co-operation was strongest at highest levels of party – most Consv MPs supported Coalition in detached way without permanent commitment</w:t>
      </w:r>
    </w:p>
    <w:p w14:paraId="72F15D3C" w14:textId="77777777" w:rsidR="00964A60" w:rsidRPr="00BA071A" w:rsidRDefault="00964A60" w:rsidP="00A02675">
      <w:pPr>
        <w:pStyle w:val="ListParagraph"/>
        <w:numPr>
          <w:ilvl w:val="0"/>
          <w:numId w:val="24"/>
        </w:numPr>
        <w:spacing w:after="0" w:line="240" w:lineRule="auto"/>
        <w:rPr>
          <w:sz w:val="16"/>
          <w:szCs w:val="16"/>
        </w:rPr>
      </w:pPr>
      <w:r w:rsidRPr="00BA071A">
        <w:rPr>
          <w:sz w:val="16"/>
          <w:szCs w:val="16"/>
        </w:rPr>
        <w:t xml:space="preserve">Bonar Law and LG worked well together - ‘The most perfect partnership in political history’ – Baldwin </w:t>
      </w:r>
      <w:r>
        <w:rPr>
          <w:sz w:val="16"/>
          <w:szCs w:val="16"/>
        </w:rPr>
        <w:t>- e</w:t>
      </w:r>
      <w:r w:rsidRPr="00BA071A">
        <w:rPr>
          <w:sz w:val="16"/>
          <w:szCs w:val="16"/>
        </w:rPr>
        <w:t>very morning LG discussed his ideas/ proposals w/ Bonar Law</w:t>
      </w:r>
      <w:r>
        <w:rPr>
          <w:sz w:val="16"/>
          <w:szCs w:val="16"/>
        </w:rPr>
        <w:t xml:space="preserve"> - </w:t>
      </w:r>
      <w:r w:rsidRPr="00BA071A">
        <w:rPr>
          <w:sz w:val="16"/>
          <w:szCs w:val="16"/>
        </w:rPr>
        <w:t xml:space="preserve">gained his approval, could get them through the </w:t>
      </w:r>
      <w:proofErr w:type="spellStart"/>
      <w:r w:rsidRPr="00BA071A">
        <w:rPr>
          <w:sz w:val="16"/>
          <w:szCs w:val="16"/>
        </w:rPr>
        <w:t>HoC</w:t>
      </w:r>
      <w:proofErr w:type="spellEnd"/>
      <w:r w:rsidRPr="00BA071A">
        <w:rPr>
          <w:sz w:val="16"/>
          <w:szCs w:val="16"/>
        </w:rPr>
        <w:t xml:space="preserve"> </w:t>
      </w:r>
    </w:p>
    <w:p w14:paraId="3092C73A" w14:textId="77777777" w:rsidR="00964A60" w:rsidRDefault="00964A60" w:rsidP="00A02675">
      <w:pPr>
        <w:pStyle w:val="ListParagraph"/>
        <w:numPr>
          <w:ilvl w:val="0"/>
          <w:numId w:val="24"/>
        </w:numPr>
        <w:spacing w:after="0" w:line="240" w:lineRule="auto"/>
        <w:rPr>
          <w:sz w:val="16"/>
          <w:szCs w:val="16"/>
        </w:rPr>
      </w:pPr>
      <w:r w:rsidRPr="00BA071A">
        <w:rPr>
          <w:sz w:val="16"/>
          <w:szCs w:val="16"/>
        </w:rPr>
        <w:t xml:space="preserve">BL kept LG informed about backbencher’s opinions/ backbenchers informed about LG’s plans : acted as a mediator between the two groups </w:t>
      </w:r>
    </w:p>
    <w:p w14:paraId="09F1BC70" w14:textId="77777777" w:rsidR="00964A60" w:rsidRDefault="00964A60" w:rsidP="00A02675">
      <w:pPr>
        <w:pStyle w:val="ListParagraph"/>
        <w:numPr>
          <w:ilvl w:val="0"/>
          <w:numId w:val="24"/>
        </w:numPr>
        <w:spacing w:after="0" w:line="240" w:lineRule="auto"/>
        <w:rPr>
          <w:sz w:val="16"/>
          <w:szCs w:val="16"/>
        </w:rPr>
      </w:pPr>
      <w:r w:rsidRPr="00BA071A">
        <w:rPr>
          <w:sz w:val="16"/>
          <w:szCs w:val="16"/>
        </w:rPr>
        <w:t xml:space="preserve">LG was seen as ‘the man who won the war’ but BL’s support was crucial </w:t>
      </w:r>
      <w:r>
        <w:rPr>
          <w:sz w:val="16"/>
          <w:szCs w:val="16"/>
        </w:rPr>
        <w:t xml:space="preserve">- </w:t>
      </w:r>
      <w:r w:rsidRPr="00BA071A">
        <w:rPr>
          <w:sz w:val="16"/>
          <w:szCs w:val="16"/>
        </w:rPr>
        <w:t>effectively worked as Chancellor of the Exchequer 1916-1918 and in 1917 raised £600 million in war funds via a War Loan Campaign</w:t>
      </w:r>
      <w:r>
        <w:rPr>
          <w:sz w:val="16"/>
          <w:szCs w:val="16"/>
        </w:rPr>
        <w:t xml:space="preserve"> - s</w:t>
      </w:r>
      <w:r w:rsidRPr="00BA071A">
        <w:rPr>
          <w:sz w:val="16"/>
          <w:szCs w:val="16"/>
        </w:rPr>
        <w:t>et interest rates at 5 over 6 % in direct opposition to the Governor of the Bank of England</w:t>
      </w:r>
      <w:r>
        <w:rPr>
          <w:sz w:val="16"/>
          <w:szCs w:val="16"/>
        </w:rPr>
        <w:t xml:space="preserve"> &amp; m</w:t>
      </w:r>
      <w:r w:rsidRPr="00BA071A">
        <w:rPr>
          <w:sz w:val="16"/>
          <w:szCs w:val="16"/>
        </w:rPr>
        <w:t xml:space="preserve">ade sig savings </w:t>
      </w:r>
    </w:p>
    <w:p w14:paraId="19D6C94A" w14:textId="77777777" w:rsidR="00964A60" w:rsidRDefault="00964A60" w:rsidP="00A02675">
      <w:pPr>
        <w:pStyle w:val="ListParagraph"/>
        <w:numPr>
          <w:ilvl w:val="0"/>
          <w:numId w:val="24"/>
        </w:numPr>
        <w:spacing w:after="0" w:line="240" w:lineRule="auto"/>
        <w:rPr>
          <w:sz w:val="16"/>
          <w:szCs w:val="16"/>
        </w:rPr>
      </w:pPr>
      <w:r>
        <w:rPr>
          <w:sz w:val="16"/>
          <w:szCs w:val="16"/>
        </w:rPr>
        <w:t xml:space="preserve">Balfour as Foreign Secretary in LG’s wartime administration developed personal regard for PM – envisaged new sophisticated environment where Consv/ Lib could overcome differences </w:t>
      </w:r>
    </w:p>
    <w:p w14:paraId="5FF4E2FD" w14:textId="77777777" w:rsidR="00964A60" w:rsidRDefault="00964A60" w:rsidP="00A02675">
      <w:pPr>
        <w:pStyle w:val="ListParagraph"/>
        <w:numPr>
          <w:ilvl w:val="0"/>
          <w:numId w:val="24"/>
        </w:numPr>
        <w:spacing w:after="0" w:line="240" w:lineRule="auto"/>
        <w:rPr>
          <w:sz w:val="16"/>
          <w:szCs w:val="16"/>
        </w:rPr>
      </w:pPr>
      <w:r>
        <w:rPr>
          <w:sz w:val="16"/>
          <w:szCs w:val="16"/>
        </w:rPr>
        <w:t xml:space="preserve">Lord Birkenhead as Lord Chancellor – Electors would reject ‘those who try to marshal the dying forces of extinct controversies’ </w:t>
      </w:r>
    </w:p>
    <w:p w14:paraId="50B4EC36" w14:textId="77777777" w:rsidR="00964A60" w:rsidRPr="00BA071A" w:rsidRDefault="00964A60" w:rsidP="00A02675">
      <w:pPr>
        <w:pStyle w:val="ListParagraph"/>
        <w:numPr>
          <w:ilvl w:val="0"/>
          <w:numId w:val="24"/>
        </w:numPr>
        <w:spacing w:after="0" w:line="240" w:lineRule="auto"/>
        <w:rPr>
          <w:sz w:val="16"/>
          <w:szCs w:val="16"/>
        </w:rPr>
      </w:pPr>
      <w:r>
        <w:rPr>
          <w:sz w:val="16"/>
          <w:szCs w:val="16"/>
        </w:rPr>
        <w:t xml:space="preserve">However long-term senior Consv depended too heavily on LG association – became detached from prejudices/ concerns of Tory rank and file – approach had seeds of eventual disruption of Coalition </w:t>
      </w:r>
    </w:p>
    <w:p w14:paraId="47D6A776" w14:textId="77777777" w:rsidR="00964A60" w:rsidRDefault="00964A60" w:rsidP="00A02675">
      <w:pPr>
        <w:pStyle w:val="ListParagraph"/>
        <w:numPr>
          <w:ilvl w:val="0"/>
          <w:numId w:val="80"/>
        </w:numPr>
        <w:spacing w:after="0" w:line="240" w:lineRule="auto"/>
        <w:rPr>
          <w:sz w:val="16"/>
          <w:szCs w:val="16"/>
          <w:highlight w:val="yellow"/>
        </w:rPr>
      </w:pPr>
      <w:r w:rsidRPr="00BA071A">
        <w:rPr>
          <w:sz w:val="16"/>
          <w:szCs w:val="16"/>
          <w:highlight w:val="yellow"/>
        </w:rPr>
        <w:t xml:space="preserve">LG persuaded Conservatives the coalition should call an election before 1918’s end </w:t>
      </w:r>
    </w:p>
    <w:p w14:paraId="10E33D86" w14:textId="77777777" w:rsidR="00964A60" w:rsidRPr="00BA071A" w:rsidRDefault="00964A60" w:rsidP="00A02675">
      <w:pPr>
        <w:pStyle w:val="ListParagraph"/>
        <w:numPr>
          <w:ilvl w:val="0"/>
          <w:numId w:val="24"/>
        </w:numPr>
        <w:spacing w:after="0" w:line="240" w:lineRule="auto"/>
        <w:rPr>
          <w:sz w:val="16"/>
          <w:szCs w:val="16"/>
          <w:highlight w:val="yellow"/>
        </w:rPr>
      </w:pPr>
      <w:r>
        <w:rPr>
          <w:sz w:val="16"/>
          <w:szCs w:val="16"/>
          <w:highlight w:val="yellow"/>
        </w:rPr>
        <w:t xml:space="preserve">14 </w:t>
      </w:r>
      <w:r w:rsidRPr="00BA071A">
        <w:rPr>
          <w:sz w:val="16"/>
          <w:szCs w:val="16"/>
          <w:highlight w:val="yellow"/>
        </w:rPr>
        <w:t xml:space="preserve">Dec 1918 ‘Coupon election’ as those fighting the election in support of the coalition were given ‘coupon’ (as dubbed by Asq) signed by Lloyd George and Bonar Law as endorsement </w:t>
      </w:r>
    </w:p>
    <w:p w14:paraId="78BC077B" w14:textId="77777777" w:rsidR="00964A60" w:rsidRPr="00BA071A" w:rsidRDefault="00964A60" w:rsidP="00A02675">
      <w:pPr>
        <w:pStyle w:val="ListParagraph"/>
        <w:numPr>
          <w:ilvl w:val="0"/>
          <w:numId w:val="24"/>
        </w:numPr>
        <w:spacing w:after="0" w:line="240" w:lineRule="auto"/>
        <w:rPr>
          <w:sz w:val="16"/>
          <w:szCs w:val="16"/>
          <w:highlight w:val="yellow"/>
        </w:rPr>
      </w:pPr>
      <w:r w:rsidRPr="00BA071A">
        <w:rPr>
          <w:sz w:val="16"/>
          <w:szCs w:val="16"/>
          <w:highlight w:val="yellow"/>
        </w:rPr>
        <w:t>Consv – 39%, 344 seats</w:t>
      </w:r>
    </w:p>
    <w:p w14:paraId="6077F6AA" w14:textId="77777777" w:rsidR="00964A60" w:rsidRPr="00BA071A" w:rsidRDefault="00964A60" w:rsidP="00A02675">
      <w:pPr>
        <w:pStyle w:val="ListParagraph"/>
        <w:numPr>
          <w:ilvl w:val="0"/>
          <w:numId w:val="24"/>
        </w:numPr>
        <w:spacing w:after="0" w:line="240" w:lineRule="auto"/>
        <w:rPr>
          <w:sz w:val="16"/>
          <w:szCs w:val="16"/>
          <w:highlight w:val="yellow"/>
        </w:rPr>
      </w:pPr>
      <w:r w:rsidRPr="00BA071A">
        <w:rPr>
          <w:sz w:val="16"/>
          <w:szCs w:val="16"/>
          <w:highlight w:val="yellow"/>
        </w:rPr>
        <w:t>Voters had to choose between two rival Liberal parties: Liberal – 19%, 62 seats, National Liberal 10%, 53 seats</w:t>
      </w:r>
    </w:p>
    <w:p w14:paraId="753EB0B2" w14:textId="77777777" w:rsidR="00964A60" w:rsidRPr="00BA071A" w:rsidRDefault="00964A60" w:rsidP="00A02675">
      <w:pPr>
        <w:pStyle w:val="ListParagraph"/>
        <w:numPr>
          <w:ilvl w:val="0"/>
          <w:numId w:val="24"/>
        </w:numPr>
        <w:spacing w:after="0" w:line="240" w:lineRule="auto"/>
        <w:rPr>
          <w:sz w:val="16"/>
          <w:szCs w:val="16"/>
          <w:highlight w:val="yellow"/>
        </w:rPr>
      </w:pPr>
      <w:r w:rsidRPr="00BA071A">
        <w:rPr>
          <w:sz w:val="16"/>
          <w:szCs w:val="16"/>
          <w:highlight w:val="yellow"/>
        </w:rPr>
        <w:t xml:space="preserve">Labour – 30%, 142 seats </w:t>
      </w:r>
    </w:p>
    <w:p w14:paraId="010D8DCF" w14:textId="77777777" w:rsidR="00964A60" w:rsidRPr="00BA071A" w:rsidRDefault="00964A60" w:rsidP="00A02675">
      <w:pPr>
        <w:pStyle w:val="ListParagraph"/>
        <w:numPr>
          <w:ilvl w:val="0"/>
          <w:numId w:val="24"/>
        </w:numPr>
        <w:spacing w:after="0" w:line="240" w:lineRule="auto"/>
        <w:rPr>
          <w:sz w:val="16"/>
          <w:szCs w:val="16"/>
        </w:rPr>
      </w:pPr>
      <w:r w:rsidRPr="00BA071A">
        <w:rPr>
          <w:sz w:val="16"/>
          <w:szCs w:val="16"/>
        </w:rPr>
        <w:t>Success of Conservatives was due to nationalistic mood - had consistently and wholeheartedly supported the war</w:t>
      </w:r>
    </w:p>
    <w:p w14:paraId="0005FC78" w14:textId="77777777" w:rsidR="00964A60" w:rsidRDefault="00964A60" w:rsidP="00A02675">
      <w:pPr>
        <w:pStyle w:val="ListParagraph"/>
        <w:numPr>
          <w:ilvl w:val="0"/>
          <w:numId w:val="24"/>
        </w:numPr>
        <w:spacing w:after="0" w:line="240" w:lineRule="auto"/>
        <w:rPr>
          <w:sz w:val="16"/>
          <w:szCs w:val="16"/>
        </w:rPr>
      </w:pPr>
      <w:r>
        <w:rPr>
          <w:sz w:val="16"/>
          <w:szCs w:val="16"/>
        </w:rPr>
        <w:t>P</w:t>
      </w:r>
      <w:r w:rsidRPr="00BA071A">
        <w:rPr>
          <w:sz w:val="16"/>
          <w:szCs w:val="16"/>
        </w:rPr>
        <w:t>art of the 1918 electoral reform</w:t>
      </w:r>
      <w:r>
        <w:rPr>
          <w:sz w:val="16"/>
          <w:szCs w:val="16"/>
        </w:rPr>
        <w:t xml:space="preserve"> - </w:t>
      </w:r>
      <w:r w:rsidRPr="00BA071A">
        <w:rPr>
          <w:sz w:val="16"/>
          <w:szCs w:val="16"/>
        </w:rPr>
        <w:t xml:space="preserve">constituencies in the Home Counties were sub-divided into new constituencies to reflect the growing population, from which the Consv benefited </w:t>
      </w:r>
    </w:p>
    <w:p w14:paraId="00B338E7" w14:textId="77777777" w:rsidR="00964A60" w:rsidRDefault="00964A60" w:rsidP="00964A60">
      <w:pPr>
        <w:spacing w:after="0" w:line="240" w:lineRule="auto"/>
        <w:rPr>
          <w:sz w:val="16"/>
          <w:szCs w:val="16"/>
        </w:rPr>
      </w:pPr>
    </w:p>
    <w:p w14:paraId="769AA275" w14:textId="77777777" w:rsidR="00964A60" w:rsidRDefault="00964A60" w:rsidP="00964A60">
      <w:pPr>
        <w:spacing w:line="240" w:lineRule="auto"/>
        <w:rPr>
          <w:sz w:val="16"/>
          <w:szCs w:val="16"/>
          <w:u w:val="single"/>
        </w:rPr>
      </w:pPr>
      <w:r>
        <w:rPr>
          <w:sz w:val="16"/>
          <w:szCs w:val="16"/>
          <w:u w:val="single"/>
        </w:rPr>
        <w:t xml:space="preserve">Promises of social reforms – ‘a land fit for heroes’  </w:t>
      </w:r>
    </w:p>
    <w:p w14:paraId="2557607D" w14:textId="77777777" w:rsidR="00964A60" w:rsidRPr="000141FF" w:rsidRDefault="00964A60" w:rsidP="00A02675">
      <w:pPr>
        <w:numPr>
          <w:ilvl w:val="0"/>
          <w:numId w:val="17"/>
        </w:numPr>
        <w:spacing w:after="0" w:line="240" w:lineRule="auto"/>
        <w:rPr>
          <w:sz w:val="16"/>
          <w:szCs w:val="16"/>
        </w:rPr>
      </w:pPr>
      <w:r w:rsidRPr="000141FF">
        <w:rPr>
          <w:sz w:val="16"/>
          <w:szCs w:val="16"/>
        </w:rPr>
        <w:t xml:space="preserve">Britain remained wealthy but wartime government debt was £8000 million in 1919 from £650 million 1914 – interest of £300 mil annually </w:t>
      </w:r>
    </w:p>
    <w:p w14:paraId="241D691D" w14:textId="77777777" w:rsidR="00964A60" w:rsidRPr="000141FF" w:rsidRDefault="00964A60" w:rsidP="00A02675">
      <w:pPr>
        <w:pStyle w:val="ListParagraph"/>
        <w:numPr>
          <w:ilvl w:val="0"/>
          <w:numId w:val="24"/>
        </w:numPr>
        <w:spacing w:after="0" w:line="240" w:lineRule="auto"/>
        <w:rPr>
          <w:sz w:val="16"/>
          <w:szCs w:val="16"/>
        </w:rPr>
      </w:pPr>
      <w:r w:rsidRPr="000141FF">
        <w:rPr>
          <w:sz w:val="16"/>
          <w:szCs w:val="16"/>
        </w:rPr>
        <w:t xml:space="preserve">In 1918 gov expenditure was £2600 mil pa, and tax revenue was £750 mil pa </w:t>
      </w:r>
    </w:p>
    <w:p w14:paraId="17563EE0" w14:textId="77777777" w:rsidR="00964A60" w:rsidRPr="000141FF" w:rsidRDefault="00964A60" w:rsidP="00A02675">
      <w:pPr>
        <w:pStyle w:val="ListParagraph"/>
        <w:numPr>
          <w:ilvl w:val="0"/>
          <w:numId w:val="24"/>
        </w:numPr>
        <w:spacing w:after="0" w:line="240" w:lineRule="auto"/>
        <w:rPr>
          <w:sz w:val="16"/>
          <w:szCs w:val="16"/>
        </w:rPr>
      </w:pPr>
      <w:r w:rsidRPr="000141FF">
        <w:rPr>
          <w:sz w:val="16"/>
          <w:szCs w:val="16"/>
        </w:rPr>
        <w:t>Had to borrow money from USA – a loan of $5000 million in 1915 - and its own people– income tax increased by 17.5% in 1915</w:t>
      </w:r>
    </w:p>
    <w:p w14:paraId="62B6D9D6" w14:textId="77777777" w:rsidR="00964A60" w:rsidRPr="000141FF" w:rsidRDefault="00964A60" w:rsidP="00A02675">
      <w:pPr>
        <w:pStyle w:val="ListParagraph"/>
        <w:numPr>
          <w:ilvl w:val="0"/>
          <w:numId w:val="24"/>
        </w:numPr>
        <w:spacing w:after="0" w:line="240" w:lineRule="auto"/>
        <w:rPr>
          <w:sz w:val="16"/>
          <w:szCs w:val="16"/>
        </w:rPr>
      </w:pPr>
      <w:r w:rsidRPr="000141FF">
        <w:rPr>
          <w:sz w:val="16"/>
          <w:szCs w:val="16"/>
        </w:rPr>
        <w:t xml:space="preserve">£100 million needed for war pensions – affordable but at time when most taxpayers looking for tax reductions </w:t>
      </w:r>
    </w:p>
    <w:p w14:paraId="1BCFC501" w14:textId="77777777" w:rsidR="00964A60" w:rsidRDefault="00964A60" w:rsidP="00A02675">
      <w:pPr>
        <w:numPr>
          <w:ilvl w:val="0"/>
          <w:numId w:val="17"/>
        </w:numPr>
        <w:spacing w:after="0" w:line="240" w:lineRule="auto"/>
        <w:rPr>
          <w:sz w:val="16"/>
          <w:szCs w:val="16"/>
        </w:rPr>
      </w:pPr>
      <w:r>
        <w:rPr>
          <w:sz w:val="16"/>
          <w:szCs w:val="16"/>
        </w:rPr>
        <w:t xml:space="preserve">Post-war there were expectations for a better Britain after the ‘war to end all wars’ </w:t>
      </w:r>
    </w:p>
    <w:p w14:paraId="0CC57E2D" w14:textId="77777777" w:rsidR="00964A60" w:rsidRDefault="00964A60" w:rsidP="00A02675">
      <w:pPr>
        <w:pStyle w:val="ListParagraph"/>
        <w:numPr>
          <w:ilvl w:val="0"/>
          <w:numId w:val="24"/>
        </w:numPr>
        <w:spacing w:after="0" w:line="240" w:lineRule="auto"/>
        <w:rPr>
          <w:sz w:val="16"/>
          <w:szCs w:val="16"/>
        </w:rPr>
      </w:pPr>
      <w:r w:rsidRPr="000141FF">
        <w:rPr>
          <w:sz w:val="16"/>
          <w:szCs w:val="16"/>
        </w:rPr>
        <w:t xml:space="preserve">During the campaign LG promised ‘homes fit for heroes’ – social reform that would not be easy to carry out </w:t>
      </w:r>
    </w:p>
    <w:p w14:paraId="0F862A6A" w14:textId="77777777" w:rsidR="00964A60" w:rsidRPr="000141FF" w:rsidRDefault="00964A60" w:rsidP="00A02675">
      <w:pPr>
        <w:pStyle w:val="ListParagraph"/>
        <w:numPr>
          <w:ilvl w:val="0"/>
          <w:numId w:val="24"/>
        </w:numPr>
        <w:spacing w:after="0" w:line="240" w:lineRule="auto"/>
        <w:rPr>
          <w:sz w:val="16"/>
          <w:szCs w:val="16"/>
        </w:rPr>
      </w:pPr>
      <w:r w:rsidRPr="000141FF">
        <w:rPr>
          <w:sz w:val="16"/>
          <w:szCs w:val="16"/>
        </w:rPr>
        <w:t xml:space="preserve">Economic competition from USA, growth of trade unions &amp; Home Rule had already been worries before, now added onto government war debt, dislocation of trade/ industry, demobilization of 5 million men &amp; playing a full part in the Versailles negotiations Jan 1919- June 1919 </w:t>
      </w:r>
    </w:p>
    <w:p w14:paraId="2915E27A" w14:textId="77777777" w:rsidR="00964A60" w:rsidRDefault="00964A60" w:rsidP="00A02675">
      <w:pPr>
        <w:pStyle w:val="ListParagraph"/>
        <w:numPr>
          <w:ilvl w:val="0"/>
          <w:numId w:val="24"/>
        </w:numPr>
        <w:spacing w:line="240" w:lineRule="auto"/>
        <w:rPr>
          <w:sz w:val="16"/>
          <w:szCs w:val="16"/>
        </w:rPr>
      </w:pPr>
      <w:r w:rsidRPr="00EF0251">
        <w:rPr>
          <w:sz w:val="16"/>
          <w:szCs w:val="16"/>
        </w:rPr>
        <w:t>Gov tried to carry out reconstruction initially to show government intervention, previously necessitated by the war, became the norm</w:t>
      </w:r>
    </w:p>
    <w:p w14:paraId="479E1E1D" w14:textId="77777777" w:rsidR="00964A60" w:rsidRDefault="00964A60" w:rsidP="00A02675">
      <w:pPr>
        <w:pStyle w:val="ListParagraph"/>
        <w:numPr>
          <w:ilvl w:val="0"/>
          <w:numId w:val="80"/>
        </w:numPr>
        <w:spacing w:line="240" w:lineRule="auto"/>
        <w:rPr>
          <w:sz w:val="16"/>
          <w:szCs w:val="16"/>
        </w:rPr>
      </w:pPr>
      <w:r>
        <w:rPr>
          <w:sz w:val="16"/>
          <w:szCs w:val="16"/>
        </w:rPr>
        <w:t>1918 election LG – ‘it is reaction I am afraid of’ – no turning back on government intervention</w:t>
      </w:r>
    </w:p>
    <w:p w14:paraId="17F6166E" w14:textId="77777777" w:rsidR="00964A60" w:rsidRDefault="00964A60" w:rsidP="00A02675">
      <w:pPr>
        <w:pStyle w:val="ListParagraph"/>
        <w:numPr>
          <w:ilvl w:val="0"/>
          <w:numId w:val="24"/>
        </w:numPr>
        <w:spacing w:line="240" w:lineRule="auto"/>
        <w:rPr>
          <w:sz w:val="16"/>
          <w:szCs w:val="16"/>
        </w:rPr>
      </w:pPr>
      <w:r>
        <w:rPr>
          <w:sz w:val="16"/>
          <w:szCs w:val="16"/>
        </w:rPr>
        <w:t xml:space="preserve">1917 – Whitley Councils established consisting of employer and employee representatives – provide arbitration on disputes over wages &amp; working conditions </w:t>
      </w:r>
    </w:p>
    <w:p w14:paraId="56C72FE9" w14:textId="77777777" w:rsidR="00964A60" w:rsidRDefault="00964A60" w:rsidP="00A02675">
      <w:pPr>
        <w:pStyle w:val="ListParagraph"/>
        <w:numPr>
          <w:ilvl w:val="0"/>
          <w:numId w:val="24"/>
        </w:numPr>
        <w:spacing w:line="240" w:lineRule="auto"/>
        <w:rPr>
          <w:sz w:val="16"/>
          <w:szCs w:val="16"/>
        </w:rPr>
      </w:pPr>
      <w:r>
        <w:rPr>
          <w:sz w:val="16"/>
          <w:szCs w:val="16"/>
        </w:rPr>
        <w:t xml:space="preserve">1917 Ministry of Reconstruction established under Addison to plan for national health, housing, local gov reform, banking and industry </w:t>
      </w:r>
    </w:p>
    <w:p w14:paraId="3285CF18" w14:textId="77777777" w:rsidR="00964A60" w:rsidRDefault="00964A60" w:rsidP="00A02675">
      <w:pPr>
        <w:pStyle w:val="ListParagraph"/>
        <w:numPr>
          <w:ilvl w:val="0"/>
          <w:numId w:val="24"/>
        </w:numPr>
        <w:spacing w:line="240" w:lineRule="auto"/>
        <w:rPr>
          <w:sz w:val="16"/>
          <w:szCs w:val="16"/>
        </w:rPr>
      </w:pPr>
      <w:r>
        <w:rPr>
          <w:sz w:val="16"/>
          <w:szCs w:val="16"/>
        </w:rPr>
        <w:t>Bill to extend pensions introduced</w:t>
      </w:r>
    </w:p>
    <w:p w14:paraId="52669034" w14:textId="77777777" w:rsidR="00964A60" w:rsidRPr="000141FF" w:rsidRDefault="00964A60" w:rsidP="00A02675">
      <w:pPr>
        <w:pStyle w:val="ListParagraph"/>
        <w:numPr>
          <w:ilvl w:val="0"/>
          <w:numId w:val="24"/>
        </w:numPr>
        <w:spacing w:line="240" w:lineRule="auto"/>
        <w:rPr>
          <w:sz w:val="16"/>
          <w:szCs w:val="16"/>
        </w:rPr>
      </w:pPr>
      <w:r w:rsidRPr="000141FF">
        <w:rPr>
          <w:sz w:val="16"/>
          <w:szCs w:val="16"/>
        </w:rPr>
        <w:t xml:space="preserve">1918 Education Act: raised school leaving age to 14, increased numbers of scholarships to fee-paying secondary schools, gave larger grants to LEAs to improve teacher salaries </w:t>
      </w:r>
    </w:p>
    <w:p w14:paraId="43B6F57B" w14:textId="77777777" w:rsidR="00964A60" w:rsidRDefault="00964A60" w:rsidP="00A02675">
      <w:pPr>
        <w:pStyle w:val="ListParagraph"/>
        <w:numPr>
          <w:ilvl w:val="0"/>
          <w:numId w:val="80"/>
        </w:numPr>
        <w:spacing w:line="240" w:lineRule="auto"/>
        <w:rPr>
          <w:sz w:val="16"/>
          <w:szCs w:val="16"/>
        </w:rPr>
      </w:pPr>
      <w:r>
        <w:rPr>
          <w:sz w:val="16"/>
          <w:szCs w:val="16"/>
        </w:rPr>
        <w:t xml:space="preserve">Gov’s ability to fulfil promises were mixed – some aimed to consolidate/ improve pre-war reforms </w:t>
      </w:r>
    </w:p>
    <w:p w14:paraId="5CF43A50" w14:textId="77777777" w:rsidR="00964A60" w:rsidRDefault="00964A60" w:rsidP="00A02675">
      <w:pPr>
        <w:pStyle w:val="ListParagraph"/>
        <w:numPr>
          <w:ilvl w:val="0"/>
          <w:numId w:val="24"/>
        </w:numPr>
        <w:spacing w:line="240" w:lineRule="auto"/>
        <w:rPr>
          <w:sz w:val="16"/>
          <w:szCs w:val="16"/>
        </w:rPr>
      </w:pPr>
      <w:r>
        <w:rPr>
          <w:sz w:val="16"/>
          <w:szCs w:val="16"/>
        </w:rPr>
        <w:t xml:space="preserve">Maternity and Child Welfare Act 1918 updated benefits originally in 1909 budget </w:t>
      </w:r>
    </w:p>
    <w:p w14:paraId="206DE59B" w14:textId="77777777" w:rsidR="00964A60" w:rsidRDefault="00964A60" w:rsidP="00A02675">
      <w:pPr>
        <w:pStyle w:val="ListParagraph"/>
        <w:numPr>
          <w:ilvl w:val="0"/>
          <w:numId w:val="24"/>
        </w:numPr>
        <w:spacing w:line="240" w:lineRule="auto"/>
        <w:rPr>
          <w:sz w:val="16"/>
          <w:szCs w:val="16"/>
        </w:rPr>
      </w:pPr>
      <w:r>
        <w:rPr>
          <w:sz w:val="16"/>
          <w:szCs w:val="16"/>
        </w:rPr>
        <w:t xml:space="preserve">Old-age pensions improved in 1919 to remove some exclusions in 1909 </w:t>
      </w:r>
    </w:p>
    <w:p w14:paraId="330E3D48" w14:textId="77777777" w:rsidR="00964A60" w:rsidRDefault="00964A60" w:rsidP="00A02675">
      <w:pPr>
        <w:pStyle w:val="ListParagraph"/>
        <w:numPr>
          <w:ilvl w:val="0"/>
          <w:numId w:val="24"/>
        </w:numPr>
        <w:spacing w:line="240" w:lineRule="auto"/>
        <w:rPr>
          <w:sz w:val="16"/>
          <w:szCs w:val="16"/>
        </w:rPr>
      </w:pPr>
      <w:r>
        <w:rPr>
          <w:sz w:val="16"/>
          <w:szCs w:val="16"/>
        </w:rPr>
        <w:t xml:space="preserve">1911 Health Insurance was extended to all earning up to £250 pa </w:t>
      </w:r>
    </w:p>
    <w:p w14:paraId="4451C20E" w14:textId="77777777" w:rsidR="00964A60" w:rsidRDefault="00964A60" w:rsidP="00A02675">
      <w:pPr>
        <w:pStyle w:val="ListParagraph"/>
        <w:numPr>
          <w:ilvl w:val="0"/>
          <w:numId w:val="24"/>
        </w:numPr>
        <w:spacing w:line="240" w:lineRule="auto"/>
        <w:rPr>
          <w:sz w:val="16"/>
          <w:szCs w:val="16"/>
        </w:rPr>
      </w:pPr>
      <w:r>
        <w:rPr>
          <w:sz w:val="16"/>
          <w:szCs w:val="16"/>
        </w:rPr>
        <w:t xml:space="preserve">1919 Industrial Courts Act set up arbitration scheme to improve earlier 1908 legislation so employees could gain redress for industrial injuries </w:t>
      </w:r>
    </w:p>
    <w:p w14:paraId="0F8E7732" w14:textId="77777777" w:rsidR="00964A60" w:rsidRDefault="00964A60" w:rsidP="00A02675">
      <w:pPr>
        <w:pStyle w:val="ListParagraph"/>
        <w:numPr>
          <w:ilvl w:val="0"/>
          <w:numId w:val="80"/>
        </w:numPr>
        <w:spacing w:line="240" w:lineRule="auto"/>
        <w:rPr>
          <w:sz w:val="16"/>
          <w:szCs w:val="16"/>
        </w:rPr>
      </w:pPr>
      <w:r>
        <w:rPr>
          <w:sz w:val="16"/>
          <w:szCs w:val="16"/>
        </w:rPr>
        <w:t xml:space="preserve">Efforts to win working-class support by addressing immediate concerns </w:t>
      </w:r>
    </w:p>
    <w:p w14:paraId="677F600D" w14:textId="77777777" w:rsidR="00964A60" w:rsidRDefault="00964A60" w:rsidP="00A02675">
      <w:pPr>
        <w:pStyle w:val="ListParagraph"/>
        <w:numPr>
          <w:ilvl w:val="0"/>
          <w:numId w:val="24"/>
        </w:numPr>
        <w:spacing w:line="240" w:lineRule="auto"/>
        <w:rPr>
          <w:sz w:val="16"/>
          <w:szCs w:val="16"/>
        </w:rPr>
      </w:pPr>
      <w:r>
        <w:rPr>
          <w:sz w:val="16"/>
          <w:szCs w:val="16"/>
        </w:rPr>
        <w:t xml:space="preserve">Ex-servicemen allowed special unemployment benefits under scheme until March 1921 </w:t>
      </w:r>
    </w:p>
    <w:p w14:paraId="1C94B6FB" w14:textId="77777777" w:rsidR="00964A60" w:rsidRDefault="00964A60" w:rsidP="00A02675">
      <w:pPr>
        <w:pStyle w:val="ListParagraph"/>
        <w:numPr>
          <w:ilvl w:val="0"/>
          <w:numId w:val="24"/>
        </w:numPr>
        <w:spacing w:line="240" w:lineRule="auto"/>
        <w:rPr>
          <w:sz w:val="16"/>
          <w:szCs w:val="16"/>
        </w:rPr>
      </w:pPr>
      <w:r w:rsidRPr="00EF0251">
        <w:rPr>
          <w:sz w:val="16"/>
          <w:szCs w:val="16"/>
        </w:rPr>
        <w:t>Unrest led by Mary Barbour led to the Rent Restriction Act 1915</w:t>
      </w:r>
      <w:r>
        <w:rPr>
          <w:sz w:val="16"/>
          <w:szCs w:val="16"/>
        </w:rPr>
        <w:t xml:space="preserve"> – rent controls continued under new Act in 1920 </w:t>
      </w:r>
    </w:p>
    <w:p w14:paraId="103C7003" w14:textId="77777777" w:rsidR="00964A60" w:rsidRDefault="00964A60" w:rsidP="00A02675">
      <w:pPr>
        <w:pStyle w:val="ListParagraph"/>
        <w:numPr>
          <w:ilvl w:val="0"/>
          <w:numId w:val="24"/>
        </w:numPr>
        <w:spacing w:line="240" w:lineRule="auto"/>
        <w:rPr>
          <w:sz w:val="16"/>
          <w:szCs w:val="16"/>
        </w:rPr>
      </w:pPr>
      <w:r>
        <w:rPr>
          <w:sz w:val="16"/>
          <w:szCs w:val="16"/>
        </w:rPr>
        <w:t xml:space="preserve">1918 Act to prevent wage reductions for 6 months, then renewed until Sep 1920 – avoided wage cuts usually following after fall in demand </w:t>
      </w:r>
    </w:p>
    <w:p w14:paraId="79A1D8BC" w14:textId="77777777" w:rsidR="00964A60" w:rsidRDefault="00964A60" w:rsidP="00A02675">
      <w:pPr>
        <w:pStyle w:val="ListParagraph"/>
        <w:numPr>
          <w:ilvl w:val="0"/>
          <w:numId w:val="24"/>
        </w:numPr>
        <w:spacing w:line="240" w:lineRule="auto"/>
        <w:rPr>
          <w:sz w:val="16"/>
          <w:szCs w:val="16"/>
        </w:rPr>
      </w:pPr>
      <w:r>
        <w:rPr>
          <w:sz w:val="16"/>
          <w:szCs w:val="16"/>
        </w:rPr>
        <w:t xml:space="preserve">New reforms to assist miners included 7 hour day and Miners Welfare Fund </w:t>
      </w:r>
    </w:p>
    <w:p w14:paraId="5104A699" w14:textId="77777777" w:rsidR="00964A60" w:rsidRPr="000E0F0A" w:rsidRDefault="00964A60" w:rsidP="00964A60">
      <w:pPr>
        <w:pStyle w:val="ListParagraph"/>
        <w:spacing w:line="240" w:lineRule="auto"/>
        <w:ind w:left="1080"/>
        <w:rPr>
          <w:sz w:val="16"/>
          <w:szCs w:val="16"/>
        </w:rPr>
      </w:pPr>
    </w:p>
    <w:p w14:paraId="3A7810A0" w14:textId="77777777" w:rsidR="00964A60" w:rsidRPr="000E0F0A" w:rsidRDefault="00964A60" w:rsidP="00A02675">
      <w:pPr>
        <w:pStyle w:val="ListParagraph"/>
        <w:numPr>
          <w:ilvl w:val="0"/>
          <w:numId w:val="80"/>
        </w:numPr>
        <w:spacing w:line="240" w:lineRule="auto"/>
        <w:rPr>
          <w:sz w:val="16"/>
          <w:szCs w:val="16"/>
        </w:rPr>
      </w:pPr>
      <w:r>
        <w:rPr>
          <w:sz w:val="16"/>
          <w:szCs w:val="16"/>
        </w:rPr>
        <w:t xml:space="preserve">Wider structural reforms dealt with major social issues, eg </w:t>
      </w:r>
      <w:r w:rsidRPr="000E0F0A">
        <w:rPr>
          <w:sz w:val="16"/>
          <w:szCs w:val="16"/>
        </w:rPr>
        <w:t>1920 Unemployment Act extended unemployment insurance to cover an additional 12 million workers and extend on provisions of 1911 Act</w:t>
      </w:r>
    </w:p>
    <w:p w14:paraId="2B22AA2F" w14:textId="77777777" w:rsidR="00964A60" w:rsidRPr="000E0F0A" w:rsidRDefault="00964A60" w:rsidP="00A02675">
      <w:pPr>
        <w:pStyle w:val="ListParagraph"/>
        <w:numPr>
          <w:ilvl w:val="0"/>
          <w:numId w:val="24"/>
        </w:numPr>
        <w:spacing w:line="240" w:lineRule="auto"/>
        <w:rPr>
          <w:sz w:val="16"/>
          <w:szCs w:val="16"/>
        </w:rPr>
      </w:pPr>
      <w:r>
        <w:rPr>
          <w:sz w:val="16"/>
          <w:szCs w:val="16"/>
        </w:rPr>
        <w:t xml:space="preserve">Original scheme intended to be self-supporting from employers, employees &amp; gov contributions -  extending when unemployment high meant financial problems </w:t>
      </w:r>
    </w:p>
    <w:p w14:paraId="6BE7A1AA" w14:textId="77777777" w:rsidR="00964A60" w:rsidRDefault="00964A60" w:rsidP="00A02675">
      <w:pPr>
        <w:pStyle w:val="ListParagraph"/>
        <w:numPr>
          <w:ilvl w:val="0"/>
          <w:numId w:val="24"/>
        </w:numPr>
        <w:spacing w:line="240" w:lineRule="auto"/>
        <w:rPr>
          <w:sz w:val="16"/>
          <w:szCs w:val="16"/>
        </w:rPr>
      </w:pPr>
      <w:r>
        <w:rPr>
          <w:sz w:val="16"/>
          <w:szCs w:val="16"/>
        </w:rPr>
        <w:t>1920 had surplus of £22 million – quickly wiped out</w:t>
      </w:r>
    </w:p>
    <w:p w14:paraId="3031F9BC" w14:textId="77777777" w:rsidR="00964A60" w:rsidRDefault="00964A60" w:rsidP="00A02675">
      <w:pPr>
        <w:pStyle w:val="ListParagraph"/>
        <w:numPr>
          <w:ilvl w:val="0"/>
          <w:numId w:val="24"/>
        </w:numPr>
        <w:spacing w:line="240" w:lineRule="auto"/>
        <w:rPr>
          <w:sz w:val="16"/>
          <w:szCs w:val="16"/>
        </w:rPr>
      </w:pPr>
      <w:r>
        <w:rPr>
          <w:sz w:val="16"/>
          <w:szCs w:val="16"/>
        </w:rPr>
        <w:t xml:space="preserve">New Unemployment Insurance Act 1921 transferred claimants to new uninsured scheme after 26 weeks of unemployment rather than the Poor Law </w:t>
      </w:r>
    </w:p>
    <w:p w14:paraId="08466842" w14:textId="77777777" w:rsidR="00964A60" w:rsidRDefault="00964A60" w:rsidP="00A02675">
      <w:pPr>
        <w:pStyle w:val="ListParagraph"/>
        <w:numPr>
          <w:ilvl w:val="0"/>
          <w:numId w:val="24"/>
        </w:numPr>
        <w:spacing w:line="240" w:lineRule="auto"/>
        <w:rPr>
          <w:sz w:val="16"/>
          <w:szCs w:val="16"/>
        </w:rPr>
      </w:pPr>
      <w:r>
        <w:rPr>
          <w:sz w:val="16"/>
          <w:szCs w:val="16"/>
        </w:rPr>
        <w:t xml:space="preserve">Unemployed Dependents Act gave benefits to families </w:t>
      </w:r>
    </w:p>
    <w:p w14:paraId="101A5FFB" w14:textId="77777777" w:rsidR="00964A60" w:rsidRPr="000E0F0A" w:rsidRDefault="00964A60" w:rsidP="00A02675">
      <w:pPr>
        <w:pStyle w:val="ListParagraph"/>
        <w:numPr>
          <w:ilvl w:val="0"/>
          <w:numId w:val="80"/>
        </w:numPr>
        <w:spacing w:line="240" w:lineRule="auto"/>
        <w:rPr>
          <w:color w:val="FF00FF"/>
          <w:sz w:val="16"/>
          <w:szCs w:val="16"/>
        </w:rPr>
      </w:pPr>
      <w:r w:rsidRPr="000E0F0A">
        <w:rPr>
          <w:color w:val="FF00FF"/>
          <w:sz w:val="16"/>
          <w:szCs w:val="16"/>
        </w:rPr>
        <w:t xml:space="preserve">Before WW1, wc homes were overcrowded slums lacking basic facilities like flushing toilets – worst in big towns and Glasgow - exacerbated by war as new housing/ major repairs were halted </w:t>
      </w:r>
    </w:p>
    <w:p w14:paraId="5EE0D5E8" w14:textId="77777777" w:rsidR="00964A60" w:rsidRPr="000E0F0A" w:rsidRDefault="00964A60" w:rsidP="00A02675">
      <w:pPr>
        <w:pStyle w:val="ListParagraph"/>
        <w:numPr>
          <w:ilvl w:val="0"/>
          <w:numId w:val="24"/>
        </w:numPr>
        <w:spacing w:line="240" w:lineRule="auto"/>
        <w:rPr>
          <w:color w:val="FF00FF"/>
          <w:sz w:val="16"/>
          <w:szCs w:val="16"/>
        </w:rPr>
      </w:pPr>
      <w:r w:rsidRPr="000E0F0A">
        <w:rPr>
          <w:color w:val="FF00FF"/>
          <w:sz w:val="16"/>
          <w:szCs w:val="16"/>
        </w:rPr>
        <w:t>More people came to over-crowded industrial towns due to demand for munition workers - increased demand w/ no increase in housing supply meant rents were increased – worst in Glasgow</w:t>
      </w:r>
    </w:p>
    <w:p w14:paraId="727B082F" w14:textId="77777777" w:rsidR="00964A60" w:rsidRPr="000E0F0A" w:rsidRDefault="00964A60" w:rsidP="00A02675">
      <w:pPr>
        <w:pStyle w:val="ListParagraph"/>
        <w:numPr>
          <w:ilvl w:val="0"/>
          <w:numId w:val="24"/>
        </w:numPr>
        <w:spacing w:line="240" w:lineRule="auto"/>
        <w:rPr>
          <w:color w:val="FF00FF"/>
          <w:sz w:val="16"/>
          <w:szCs w:val="16"/>
        </w:rPr>
      </w:pPr>
      <w:r w:rsidRPr="000E0F0A">
        <w:rPr>
          <w:color w:val="FF00FF"/>
          <w:sz w:val="16"/>
          <w:szCs w:val="16"/>
        </w:rPr>
        <w:t xml:space="preserve">Election pledge of ‘homes fit for heroes’ – new houses priority </w:t>
      </w:r>
    </w:p>
    <w:p w14:paraId="74F5EA48" w14:textId="77777777" w:rsidR="00964A60" w:rsidRPr="000E0F0A" w:rsidRDefault="00964A60" w:rsidP="00A02675">
      <w:pPr>
        <w:pStyle w:val="ListParagraph"/>
        <w:numPr>
          <w:ilvl w:val="0"/>
          <w:numId w:val="24"/>
        </w:numPr>
        <w:spacing w:line="240" w:lineRule="auto"/>
        <w:rPr>
          <w:color w:val="FF00FF"/>
          <w:sz w:val="16"/>
          <w:szCs w:val="16"/>
        </w:rPr>
      </w:pPr>
      <w:r w:rsidRPr="000E0F0A">
        <w:rPr>
          <w:color w:val="FF00FF"/>
          <w:sz w:val="16"/>
          <w:szCs w:val="16"/>
        </w:rPr>
        <w:t xml:space="preserve">1919 Addison’s Housing Act: Obliged all local authorities to ensure people had decent housing &amp; 170,000 subsidized houses were built for low rents until deemed practical to increase them at realistic market rate - LG promised 500,000 ‘homes for heroes’ </w:t>
      </w:r>
    </w:p>
    <w:p w14:paraId="1929CC10" w14:textId="77777777" w:rsidR="00964A60" w:rsidRPr="000E0F0A" w:rsidRDefault="00964A60" w:rsidP="00A02675">
      <w:pPr>
        <w:pStyle w:val="ListParagraph"/>
        <w:numPr>
          <w:ilvl w:val="0"/>
          <w:numId w:val="24"/>
        </w:numPr>
        <w:rPr>
          <w:color w:val="FF00FF"/>
          <w:sz w:val="16"/>
          <w:szCs w:val="16"/>
        </w:rPr>
      </w:pPr>
      <w:r w:rsidRPr="000E0F0A">
        <w:rPr>
          <w:color w:val="FF00FF"/>
          <w:sz w:val="16"/>
          <w:szCs w:val="16"/>
        </w:rPr>
        <w:t>Minister for Health Christopher Addison introduced the first Housing and Town Planning Act 1919, encouraging local gov to clear slums &amp; construct low-rent home for the wc</w:t>
      </w:r>
    </w:p>
    <w:p w14:paraId="738637AF" w14:textId="77777777" w:rsidR="00964A60" w:rsidRPr="000E0F0A" w:rsidRDefault="00964A60" w:rsidP="00A02675">
      <w:pPr>
        <w:pStyle w:val="ListParagraph"/>
        <w:numPr>
          <w:ilvl w:val="0"/>
          <w:numId w:val="24"/>
        </w:numPr>
        <w:rPr>
          <w:color w:val="FF00FF"/>
          <w:sz w:val="16"/>
          <w:szCs w:val="16"/>
        </w:rPr>
      </w:pPr>
      <w:r w:rsidRPr="000E0F0A">
        <w:rPr>
          <w:color w:val="FF00FF"/>
          <w:sz w:val="16"/>
          <w:szCs w:val="16"/>
        </w:rPr>
        <w:t>200,000 homes were built by 1922, but Addison paid a rate of £910 a unit, whereas the true cost was only £385</w:t>
      </w:r>
    </w:p>
    <w:p w14:paraId="7F13256A" w14:textId="77777777" w:rsidR="00964A60" w:rsidRPr="000E0F0A" w:rsidRDefault="00964A60" w:rsidP="00A02675">
      <w:pPr>
        <w:pStyle w:val="ListParagraph"/>
        <w:numPr>
          <w:ilvl w:val="0"/>
          <w:numId w:val="24"/>
        </w:numPr>
        <w:rPr>
          <w:color w:val="FF00FF"/>
          <w:sz w:val="16"/>
          <w:szCs w:val="16"/>
        </w:rPr>
      </w:pPr>
      <w:r w:rsidRPr="000E0F0A">
        <w:rPr>
          <w:color w:val="FF00FF"/>
          <w:sz w:val="16"/>
          <w:szCs w:val="16"/>
        </w:rPr>
        <w:t xml:space="preserve">Addison was sacked for using public money to subsidize the building industry &amp; LG had to apologize to the </w:t>
      </w:r>
      <w:proofErr w:type="spellStart"/>
      <w:r w:rsidRPr="000E0F0A">
        <w:rPr>
          <w:color w:val="FF00FF"/>
          <w:sz w:val="16"/>
          <w:szCs w:val="16"/>
        </w:rPr>
        <w:t>HoC</w:t>
      </w:r>
      <w:proofErr w:type="spellEnd"/>
      <w:r w:rsidRPr="000E0F0A">
        <w:rPr>
          <w:color w:val="FF00FF"/>
          <w:sz w:val="16"/>
          <w:szCs w:val="16"/>
        </w:rPr>
        <w:t xml:space="preserve"> March 1921 </w:t>
      </w:r>
    </w:p>
    <w:p w14:paraId="1C8F42A1" w14:textId="77777777" w:rsidR="00964A60" w:rsidRPr="000E0F0A" w:rsidRDefault="00964A60" w:rsidP="00A02675">
      <w:pPr>
        <w:pStyle w:val="ListParagraph"/>
        <w:numPr>
          <w:ilvl w:val="0"/>
          <w:numId w:val="24"/>
        </w:numPr>
        <w:rPr>
          <w:color w:val="FF00FF"/>
          <w:sz w:val="16"/>
          <w:szCs w:val="16"/>
        </w:rPr>
      </w:pPr>
      <w:r w:rsidRPr="000E0F0A">
        <w:rPr>
          <w:color w:val="FF00FF"/>
          <w:sz w:val="16"/>
          <w:szCs w:val="16"/>
        </w:rPr>
        <w:t xml:space="preserve">By 1922 grants for housing were withdrawn, leaving a shortage of 800,000 houses for the wc </w:t>
      </w:r>
    </w:p>
    <w:p w14:paraId="3EFBDC5A" w14:textId="77777777" w:rsidR="00964A60" w:rsidRPr="000E0F0A" w:rsidRDefault="00964A60" w:rsidP="00A02675">
      <w:pPr>
        <w:pStyle w:val="ListParagraph"/>
        <w:numPr>
          <w:ilvl w:val="0"/>
          <w:numId w:val="24"/>
        </w:numPr>
        <w:rPr>
          <w:color w:val="FF00FF"/>
          <w:sz w:val="16"/>
          <w:szCs w:val="16"/>
        </w:rPr>
      </w:pPr>
      <w:r w:rsidRPr="000E0F0A">
        <w:rPr>
          <w:color w:val="FF00FF"/>
          <w:sz w:val="16"/>
          <w:szCs w:val="16"/>
        </w:rPr>
        <w:t xml:space="preserve">However established that housing was a necessary public service to be provided by the local authorities in the same way education was </w:t>
      </w:r>
    </w:p>
    <w:p w14:paraId="5F413592" w14:textId="77777777" w:rsidR="00964A60" w:rsidRDefault="00964A60" w:rsidP="00A02675">
      <w:pPr>
        <w:pStyle w:val="ListParagraph"/>
        <w:numPr>
          <w:ilvl w:val="0"/>
          <w:numId w:val="80"/>
        </w:numPr>
        <w:rPr>
          <w:sz w:val="16"/>
          <w:szCs w:val="16"/>
        </w:rPr>
      </w:pPr>
      <w:r w:rsidRPr="000E0F0A">
        <w:rPr>
          <w:sz w:val="16"/>
          <w:szCs w:val="16"/>
        </w:rPr>
        <w:t xml:space="preserve">1920 Agricultural Act maintained war time guaranteed prices for wheat &amp; oats/ </w:t>
      </w:r>
      <w:r>
        <w:rPr>
          <w:sz w:val="16"/>
          <w:szCs w:val="16"/>
        </w:rPr>
        <w:t xml:space="preserve">set up wage boards of </w:t>
      </w:r>
      <w:r w:rsidRPr="000E0F0A">
        <w:rPr>
          <w:sz w:val="16"/>
          <w:szCs w:val="16"/>
        </w:rPr>
        <w:t xml:space="preserve">minimum wages for farm labourers  </w:t>
      </w:r>
      <w:r>
        <w:rPr>
          <w:sz w:val="16"/>
          <w:szCs w:val="16"/>
        </w:rPr>
        <w:t xml:space="preserve">- tried to protect sector from expected downturn in demand </w:t>
      </w:r>
    </w:p>
    <w:p w14:paraId="63B109D0" w14:textId="77777777" w:rsidR="00964A60" w:rsidRDefault="00964A60" w:rsidP="00A02675">
      <w:pPr>
        <w:pStyle w:val="ListParagraph"/>
        <w:numPr>
          <w:ilvl w:val="0"/>
          <w:numId w:val="24"/>
        </w:numPr>
        <w:rPr>
          <w:sz w:val="16"/>
          <w:szCs w:val="16"/>
        </w:rPr>
      </w:pPr>
      <w:r>
        <w:rPr>
          <w:sz w:val="16"/>
          <w:szCs w:val="16"/>
        </w:rPr>
        <w:t xml:space="preserve">Unexpected post-war boom sent prices rising, then followed by slump – prices for wheat – staple cereal crop – plummeted </w:t>
      </w:r>
    </w:p>
    <w:p w14:paraId="19D2605C" w14:textId="77777777" w:rsidR="00964A60" w:rsidRPr="000E0F0A" w:rsidRDefault="00964A60" w:rsidP="00A02675">
      <w:pPr>
        <w:pStyle w:val="ListParagraph"/>
        <w:numPr>
          <w:ilvl w:val="0"/>
          <w:numId w:val="24"/>
        </w:numPr>
        <w:rPr>
          <w:sz w:val="16"/>
          <w:szCs w:val="16"/>
        </w:rPr>
      </w:pPr>
      <w:r>
        <w:rPr>
          <w:sz w:val="16"/>
          <w:szCs w:val="16"/>
        </w:rPr>
        <w:t xml:space="preserve">Violent fluctuations meant gov gave up and repealed Act in 21 </w:t>
      </w:r>
    </w:p>
    <w:p w14:paraId="36C75D33" w14:textId="77777777" w:rsidR="00964A60" w:rsidRDefault="00964A60" w:rsidP="00A02675">
      <w:pPr>
        <w:numPr>
          <w:ilvl w:val="0"/>
          <w:numId w:val="17"/>
        </w:numPr>
        <w:spacing w:after="0" w:line="240" w:lineRule="auto"/>
        <w:rPr>
          <w:sz w:val="16"/>
          <w:szCs w:val="16"/>
        </w:rPr>
      </w:pPr>
      <w:bookmarkStart w:id="0" w:name="_Hlk133943358"/>
      <w:r>
        <w:rPr>
          <w:sz w:val="16"/>
          <w:szCs w:val="16"/>
        </w:rPr>
        <w:t xml:space="preserve">Structurally impact of war was not massively severe – agreement aims were to restore normal market conditions &amp; reduce taxation </w:t>
      </w:r>
    </w:p>
    <w:p w14:paraId="194F34B6" w14:textId="77777777" w:rsidR="00964A60" w:rsidRDefault="00964A60" w:rsidP="00A02675">
      <w:pPr>
        <w:pStyle w:val="ListParagraph"/>
        <w:numPr>
          <w:ilvl w:val="0"/>
          <w:numId w:val="24"/>
        </w:numPr>
        <w:spacing w:after="0" w:line="240" w:lineRule="auto"/>
        <w:rPr>
          <w:sz w:val="16"/>
          <w:szCs w:val="16"/>
        </w:rPr>
      </w:pPr>
      <w:r>
        <w:rPr>
          <w:sz w:val="16"/>
          <w:szCs w:val="16"/>
        </w:rPr>
        <w:t>Little damage done to mainland Britain as limited number of German bombs caused minimal damage</w:t>
      </w:r>
    </w:p>
    <w:p w14:paraId="0EA5F307" w14:textId="77777777" w:rsidR="00964A60" w:rsidRPr="000E0F0A" w:rsidRDefault="00964A60" w:rsidP="00A02675">
      <w:pPr>
        <w:pStyle w:val="ListParagraph"/>
        <w:numPr>
          <w:ilvl w:val="0"/>
          <w:numId w:val="24"/>
        </w:numPr>
        <w:spacing w:after="0" w:line="240" w:lineRule="auto"/>
        <w:rPr>
          <w:sz w:val="16"/>
          <w:szCs w:val="16"/>
        </w:rPr>
      </w:pPr>
      <w:r>
        <w:rPr>
          <w:sz w:val="16"/>
          <w:szCs w:val="16"/>
        </w:rPr>
        <w:t xml:space="preserve">Gov sold small proportion of overseas assets for cost of war but bulk of wealth intact </w:t>
      </w:r>
    </w:p>
    <w:p w14:paraId="0F68FCE8" w14:textId="77777777" w:rsidR="00964A60" w:rsidRPr="000E0F0A" w:rsidRDefault="00964A60" w:rsidP="00A02675">
      <w:pPr>
        <w:numPr>
          <w:ilvl w:val="0"/>
          <w:numId w:val="17"/>
        </w:numPr>
        <w:spacing w:after="0" w:line="240" w:lineRule="auto"/>
        <w:rPr>
          <w:sz w:val="16"/>
          <w:szCs w:val="16"/>
        </w:rPr>
      </w:pPr>
      <w:r>
        <w:rPr>
          <w:sz w:val="16"/>
          <w:szCs w:val="16"/>
        </w:rPr>
        <w:t>However aim had to be juggled with heavy burden of international commitments - o</w:t>
      </w:r>
      <w:r w:rsidRPr="000E0F0A">
        <w:rPr>
          <w:sz w:val="16"/>
          <w:szCs w:val="16"/>
        </w:rPr>
        <w:t xml:space="preserve">ccupation forces needed in Germany and former colonies of defeated nations as a result of the 1919 Treaty of Versailles </w:t>
      </w:r>
    </w:p>
    <w:p w14:paraId="49BB0DF2" w14:textId="77777777" w:rsidR="00964A60" w:rsidRDefault="00964A60" w:rsidP="00A02675">
      <w:pPr>
        <w:pStyle w:val="ListParagraph"/>
        <w:numPr>
          <w:ilvl w:val="0"/>
          <w:numId w:val="24"/>
        </w:numPr>
        <w:spacing w:after="0" w:line="240" w:lineRule="auto"/>
        <w:rPr>
          <w:sz w:val="16"/>
          <w:szCs w:val="16"/>
        </w:rPr>
      </w:pPr>
      <w:r>
        <w:rPr>
          <w:sz w:val="16"/>
          <w:szCs w:val="16"/>
        </w:rPr>
        <w:t xml:space="preserve">Initially death duties &amp; profits tax had to increase to balance the budget </w:t>
      </w:r>
    </w:p>
    <w:p w14:paraId="2812E990" w14:textId="77777777" w:rsidR="00964A60" w:rsidRPr="000E0F0A" w:rsidRDefault="00964A60" w:rsidP="00A02675">
      <w:pPr>
        <w:pStyle w:val="ListParagraph"/>
        <w:numPr>
          <w:ilvl w:val="0"/>
          <w:numId w:val="24"/>
        </w:numPr>
        <w:spacing w:after="0" w:line="240" w:lineRule="auto"/>
        <w:rPr>
          <w:sz w:val="16"/>
          <w:szCs w:val="16"/>
        </w:rPr>
      </w:pPr>
      <w:r>
        <w:rPr>
          <w:sz w:val="16"/>
          <w:szCs w:val="16"/>
        </w:rPr>
        <w:t xml:space="preserve">By 1922 gov turned deficit into surplus – income tax was reduced, threshold for paying raised &amp; profits tax ended in 1921 </w:t>
      </w:r>
    </w:p>
    <w:p w14:paraId="7896FB52" w14:textId="77777777" w:rsidR="00964A60" w:rsidRDefault="00964A60" w:rsidP="00A02675">
      <w:pPr>
        <w:numPr>
          <w:ilvl w:val="0"/>
          <w:numId w:val="17"/>
        </w:numPr>
        <w:spacing w:after="0" w:line="240" w:lineRule="auto"/>
        <w:rPr>
          <w:sz w:val="16"/>
          <w:szCs w:val="16"/>
        </w:rPr>
      </w:pPr>
      <w:r>
        <w:rPr>
          <w:sz w:val="16"/>
          <w:szCs w:val="16"/>
        </w:rPr>
        <w:t xml:space="preserve">After short-lived post-war boom until 1921, an economic depression meant cuts in government spending limiting any reconstruction plans </w:t>
      </w:r>
    </w:p>
    <w:p w14:paraId="533479F7" w14:textId="77777777" w:rsidR="00964A60" w:rsidRPr="000E0F0A" w:rsidRDefault="00964A60" w:rsidP="00A02675">
      <w:pPr>
        <w:numPr>
          <w:ilvl w:val="0"/>
          <w:numId w:val="24"/>
        </w:numPr>
        <w:spacing w:after="0" w:line="240" w:lineRule="auto"/>
        <w:rPr>
          <w:sz w:val="16"/>
          <w:szCs w:val="16"/>
        </w:rPr>
      </w:pPr>
      <w:r>
        <w:rPr>
          <w:sz w:val="16"/>
          <w:szCs w:val="16"/>
        </w:rPr>
        <w:t xml:space="preserve">Struggles with debt interest, falling tax revenues due to a trade slump &amp; rising spending - </w:t>
      </w:r>
      <w:r w:rsidRPr="000E0F0A">
        <w:rPr>
          <w:sz w:val="16"/>
          <w:szCs w:val="16"/>
        </w:rPr>
        <w:t xml:space="preserve">policy of retrenchment </w:t>
      </w:r>
      <w:r>
        <w:rPr>
          <w:sz w:val="16"/>
          <w:szCs w:val="16"/>
        </w:rPr>
        <w:t xml:space="preserve">needed </w:t>
      </w:r>
    </w:p>
    <w:p w14:paraId="1F37D844" w14:textId="77777777" w:rsidR="00964A60" w:rsidRPr="000E0F0A" w:rsidRDefault="00964A60" w:rsidP="00A02675">
      <w:pPr>
        <w:numPr>
          <w:ilvl w:val="0"/>
          <w:numId w:val="21"/>
        </w:numPr>
        <w:spacing w:after="0" w:line="240" w:lineRule="auto"/>
        <w:rPr>
          <w:b/>
          <w:bCs/>
          <w:color w:val="FF0000"/>
          <w:sz w:val="16"/>
          <w:szCs w:val="16"/>
        </w:rPr>
      </w:pPr>
      <w:r w:rsidRPr="000E0F0A">
        <w:rPr>
          <w:b/>
          <w:bCs/>
          <w:color w:val="FF0000"/>
          <w:sz w:val="16"/>
          <w:szCs w:val="16"/>
        </w:rPr>
        <w:t xml:space="preserve">Feb 1922 - Sir Geddes (bis drafted into coalition during war) appointed by gov to head a committee examining gov spending - proposed austerity cuts with immense political implications </w:t>
      </w:r>
    </w:p>
    <w:p w14:paraId="3C7072E2" w14:textId="77777777" w:rsidR="00964A60" w:rsidRDefault="00964A60" w:rsidP="00A02675">
      <w:pPr>
        <w:pStyle w:val="ListParagraph"/>
        <w:numPr>
          <w:ilvl w:val="0"/>
          <w:numId w:val="24"/>
        </w:numPr>
        <w:spacing w:after="0" w:line="240" w:lineRule="auto"/>
        <w:rPr>
          <w:sz w:val="16"/>
          <w:szCs w:val="16"/>
        </w:rPr>
      </w:pPr>
      <w:r w:rsidRPr="000E0F0A">
        <w:rPr>
          <w:sz w:val="16"/>
          <w:szCs w:val="16"/>
        </w:rPr>
        <w:t xml:space="preserve">Geddes’ Axe </w:t>
      </w:r>
      <w:r>
        <w:rPr>
          <w:sz w:val="16"/>
          <w:szCs w:val="16"/>
        </w:rPr>
        <w:t>r</w:t>
      </w:r>
      <w:r w:rsidRPr="000E0F0A">
        <w:rPr>
          <w:sz w:val="16"/>
          <w:szCs w:val="16"/>
        </w:rPr>
        <w:t>ecommended cuts of £86 mil, reduced to £64 mil</w:t>
      </w:r>
    </w:p>
    <w:p w14:paraId="40F41B33" w14:textId="77777777" w:rsidR="00964A60" w:rsidRDefault="00964A60" w:rsidP="00A02675">
      <w:pPr>
        <w:pStyle w:val="ListParagraph"/>
        <w:numPr>
          <w:ilvl w:val="0"/>
          <w:numId w:val="24"/>
        </w:numPr>
        <w:spacing w:after="0" w:line="240" w:lineRule="auto"/>
        <w:rPr>
          <w:sz w:val="16"/>
          <w:szCs w:val="16"/>
        </w:rPr>
      </w:pPr>
      <w:r>
        <w:rPr>
          <w:sz w:val="16"/>
          <w:szCs w:val="16"/>
        </w:rPr>
        <w:t xml:space="preserve">Army &amp; navy cut £20 mil and £21 mil respectively – included reductions in army personnel </w:t>
      </w:r>
    </w:p>
    <w:p w14:paraId="6FC437DC" w14:textId="77777777" w:rsidR="00964A60" w:rsidRDefault="00964A60" w:rsidP="00A02675">
      <w:pPr>
        <w:pStyle w:val="ListParagraph"/>
        <w:numPr>
          <w:ilvl w:val="0"/>
          <w:numId w:val="24"/>
        </w:numPr>
        <w:spacing w:after="0" w:line="240" w:lineRule="auto"/>
        <w:rPr>
          <w:sz w:val="16"/>
          <w:szCs w:val="16"/>
        </w:rPr>
      </w:pPr>
      <w:r>
        <w:rPr>
          <w:sz w:val="16"/>
          <w:szCs w:val="16"/>
        </w:rPr>
        <w:t xml:space="preserve">Education scheduled to lose £18.2 mil, teacher salaries reduced &amp; gov under six excluded from school </w:t>
      </w:r>
    </w:p>
    <w:p w14:paraId="559FE5F0" w14:textId="77777777" w:rsidR="00964A60" w:rsidRDefault="00964A60" w:rsidP="00A02675">
      <w:pPr>
        <w:numPr>
          <w:ilvl w:val="0"/>
          <w:numId w:val="24"/>
        </w:numPr>
        <w:spacing w:after="0" w:line="240" w:lineRule="auto"/>
        <w:rPr>
          <w:sz w:val="16"/>
          <w:szCs w:val="16"/>
        </w:rPr>
      </w:pPr>
      <w:r>
        <w:rPr>
          <w:sz w:val="16"/>
          <w:szCs w:val="16"/>
        </w:rPr>
        <w:t xml:space="preserve">March 1921 - Housing subsidies were withdrawn </w:t>
      </w:r>
    </w:p>
    <w:p w14:paraId="7244FB21" w14:textId="77777777" w:rsidR="00964A60" w:rsidRDefault="00964A60" w:rsidP="00A02675">
      <w:pPr>
        <w:numPr>
          <w:ilvl w:val="0"/>
          <w:numId w:val="24"/>
        </w:numPr>
        <w:spacing w:after="0" w:line="240" w:lineRule="auto"/>
        <w:rPr>
          <w:sz w:val="16"/>
          <w:szCs w:val="16"/>
        </w:rPr>
      </w:pPr>
      <w:r>
        <w:rPr>
          <w:sz w:val="16"/>
          <w:szCs w:val="16"/>
        </w:rPr>
        <w:t xml:space="preserve">Agriculture Act 1920 giving price guarantees/ minimum wages for farmers was repealed </w:t>
      </w:r>
    </w:p>
    <w:p w14:paraId="5B63241D" w14:textId="77777777" w:rsidR="00964A60" w:rsidRPr="000E0F0A" w:rsidRDefault="00964A60" w:rsidP="00A02675">
      <w:pPr>
        <w:numPr>
          <w:ilvl w:val="0"/>
          <w:numId w:val="24"/>
        </w:numPr>
        <w:spacing w:after="0" w:line="240" w:lineRule="auto"/>
        <w:rPr>
          <w:sz w:val="16"/>
          <w:szCs w:val="16"/>
        </w:rPr>
      </w:pPr>
      <w:r>
        <w:rPr>
          <w:sz w:val="16"/>
          <w:szCs w:val="16"/>
        </w:rPr>
        <w:t xml:space="preserve">Police pay cut, civil service streamlined, eg abolition of ministries like transport and labour </w:t>
      </w:r>
    </w:p>
    <w:p w14:paraId="056D4195" w14:textId="77777777" w:rsidR="00964A60" w:rsidRDefault="00964A60" w:rsidP="00A02675">
      <w:pPr>
        <w:pStyle w:val="ListParagraph"/>
        <w:numPr>
          <w:ilvl w:val="0"/>
          <w:numId w:val="24"/>
        </w:numPr>
        <w:spacing w:after="0" w:line="240" w:lineRule="auto"/>
        <w:rPr>
          <w:sz w:val="16"/>
          <w:szCs w:val="16"/>
        </w:rPr>
      </w:pPr>
      <w:r>
        <w:rPr>
          <w:sz w:val="16"/>
          <w:szCs w:val="16"/>
        </w:rPr>
        <w:t xml:space="preserve">Rest of cuts would come from social benefits – gov contribution to national health insurance was limited &amp; </w:t>
      </w:r>
      <w:r w:rsidRPr="000E0F0A">
        <w:rPr>
          <w:sz w:val="16"/>
          <w:szCs w:val="16"/>
        </w:rPr>
        <w:t xml:space="preserve">Unemployment Act 1920 altered to make it more difficult to claim benefits </w:t>
      </w:r>
    </w:p>
    <w:p w14:paraId="4B79AAD3" w14:textId="77777777" w:rsidR="00964A60" w:rsidRDefault="00964A60" w:rsidP="00A02675">
      <w:pPr>
        <w:pStyle w:val="ListParagraph"/>
        <w:numPr>
          <w:ilvl w:val="0"/>
          <w:numId w:val="80"/>
        </w:numPr>
        <w:spacing w:after="0" w:line="240" w:lineRule="auto"/>
        <w:rPr>
          <w:sz w:val="16"/>
          <w:szCs w:val="16"/>
        </w:rPr>
      </w:pPr>
      <w:r>
        <w:rPr>
          <w:sz w:val="16"/>
          <w:szCs w:val="16"/>
        </w:rPr>
        <w:t xml:space="preserve">Obvious gov preferred return to private enterprise and remedial legislation to combat ‘the unacceptable face of capitalism’ </w:t>
      </w:r>
    </w:p>
    <w:p w14:paraId="159B3540" w14:textId="77777777" w:rsidR="00964A60" w:rsidRDefault="00964A60" w:rsidP="00A02675">
      <w:pPr>
        <w:pStyle w:val="ListParagraph"/>
        <w:numPr>
          <w:ilvl w:val="0"/>
          <w:numId w:val="24"/>
        </w:numPr>
        <w:spacing w:after="0" w:line="240" w:lineRule="auto"/>
        <w:rPr>
          <w:sz w:val="16"/>
          <w:szCs w:val="16"/>
        </w:rPr>
      </w:pPr>
      <w:r>
        <w:rPr>
          <w:sz w:val="16"/>
          <w:szCs w:val="16"/>
        </w:rPr>
        <w:t>Did not create homes for heroes on anything like scale needed, nor develop extensive welfare</w:t>
      </w:r>
    </w:p>
    <w:p w14:paraId="7E568E7F" w14:textId="77777777" w:rsidR="00964A60" w:rsidRDefault="00964A60" w:rsidP="00A02675">
      <w:pPr>
        <w:pStyle w:val="ListParagraph"/>
        <w:numPr>
          <w:ilvl w:val="0"/>
          <w:numId w:val="24"/>
        </w:numPr>
        <w:spacing w:after="0" w:line="240" w:lineRule="auto"/>
        <w:rPr>
          <w:sz w:val="16"/>
          <w:szCs w:val="16"/>
        </w:rPr>
      </w:pPr>
      <w:r>
        <w:rPr>
          <w:sz w:val="16"/>
          <w:szCs w:val="16"/>
        </w:rPr>
        <w:t xml:space="preserve">However such expectations arguably beyond gov’s capacity to implement – not embraced by trad Consv or Liberal attitudes </w:t>
      </w:r>
    </w:p>
    <w:p w14:paraId="59A58B75" w14:textId="77777777" w:rsidR="00964A60" w:rsidRDefault="00964A60" w:rsidP="00A02675">
      <w:pPr>
        <w:pStyle w:val="ListParagraph"/>
        <w:numPr>
          <w:ilvl w:val="0"/>
          <w:numId w:val="24"/>
        </w:numPr>
        <w:spacing w:after="0" w:line="240" w:lineRule="auto"/>
        <w:rPr>
          <w:sz w:val="16"/>
          <w:szCs w:val="16"/>
        </w:rPr>
      </w:pPr>
      <w:r>
        <w:rPr>
          <w:sz w:val="16"/>
          <w:szCs w:val="16"/>
        </w:rPr>
        <w:t xml:space="preserve">Coalition’s main aims were to maintain stability &amp; restore degree of ‘normalcy’ </w:t>
      </w:r>
    </w:p>
    <w:p w14:paraId="3EE3E1F1" w14:textId="77777777" w:rsidR="00964A60" w:rsidRPr="00964A60" w:rsidRDefault="00964A60" w:rsidP="00A02675">
      <w:pPr>
        <w:pStyle w:val="ListParagraph"/>
        <w:numPr>
          <w:ilvl w:val="0"/>
          <w:numId w:val="24"/>
        </w:numPr>
        <w:spacing w:after="0" w:line="240" w:lineRule="auto"/>
        <w:rPr>
          <w:sz w:val="16"/>
          <w:szCs w:val="16"/>
        </w:rPr>
      </w:pPr>
      <w:r>
        <w:rPr>
          <w:sz w:val="16"/>
          <w:szCs w:val="16"/>
        </w:rPr>
        <w:t>Was not outstanding success in terms of domestic policy but far from a failure – set tone for continuing reforms</w:t>
      </w:r>
    </w:p>
    <w:bookmarkEnd w:id="0"/>
    <w:p w14:paraId="475FBD9B" w14:textId="77777777" w:rsidR="00964A60" w:rsidRDefault="00964A60" w:rsidP="00964A60">
      <w:pPr>
        <w:spacing w:after="0" w:line="240" w:lineRule="auto"/>
        <w:rPr>
          <w:sz w:val="16"/>
          <w:szCs w:val="16"/>
          <w:u w:val="single"/>
        </w:rPr>
      </w:pPr>
    </w:p>
    <w:p w14:paraId="3EF9C218" w14:textId="77777777" w:rsidR="00964A60" w:rsidRDefault="00964A60" w:rsidP="00964A60">
      <w:pPr>
        <w:spacing w:after="0" w:line="240" w:lineRule="auto"/>
        <w:rPr>
          <w:sz w:val="16"/>
          <w:szCs w:val="16"/>
          <w:u w:val="single"/>
        </w:rPr>
      </w:pPr>
      <w:r w:rsidRPr="00D00F1D">
        <w:rPr>
          <w:sz w:val="16"/>
          <w:szCs w:val="16"/>
          <w:u w:val="single"/>
        </w:rPr>
        <w:t xml:space="preserve">Tensions in coalition </w:t>
      </w:r>
    </w:p>
    <w:p w14:paraId="0E97E3F2" w14:textId="77777777" w:rsidR="00964A60" w:rsidRPr="00D00F1D" w:rsidRDefault="00964A60" w:rsidP="00964A60">
      <w:pPr>
        <w:spacing w:after="0" w:line="240" w:lineRule="auto"/>
        <w:rPr>
          <w:sz w:val="16"/>
          <w:szCs w:val="16"/>
          <w:u w:val="single"/>
        </w:rPr>
      </w:pPr>
    </w:p>
    <w:p w14:paraId="74106A7E" w14:textId="77777777" w:rsidR="00964A60" w:rsidRPr="00BA071A" w:rsidRDefault="00964A60" w:rsidP="00A02675">
      <w:pPr>
        <w:pStyle w:val="ListParagraph"/>
        <w:numPr>
          <w:ilvl w:val="0"/>
          <w:numId w:val="80"/>
        </w:numPr>
        <w:spacing w:after="0" w:line="240" w:lineRule="auto"/>
        <w:rPr>
          <w:sz w:val="16"/>
          <w:szCs w:val="16"/>
        </w:rPr>
      </w:pPr>
      <w:r w:rsidRPr="00BA071A">
        <w:rPr>
          <w:sz w:val="16"/>
          <w:szCs w:val="16"/>
        </w:rPr>
        <w:t xml:space="preserve">New gov depended upon Conservative support with LG at its head, despite the fact he had been their bitterest enemy in the constitutional crisis of 1910-11      </w:t>
      </w:r>
    </w:p>
    <w:p w14:paraId="34D24ABA" w14:textId="77777777" w:rsidR="00964A60" w:rsidRPr="00BA071A" w:rsidRDefault="00964A60" w:rsidP="00A02675">
      <w:pPr>
        <w:numPr>
          <w:ilvl w:val="0"/>
          <w:numId w:val="24"/>
        </w:numPr>
        <w:spacing w:after="0" w:line="240" w:lineRule="auto"/>
        <w:rPr>
          <w:sz w:val="16"/>
          <w:szCs w:val="16"/>
        </w:rPr>
      </w:pPr>
      <w:r>
        <w:rPr>
          <w:sz w:val="16"/>
          <w:szCs w:val="16"/>
        </w:rPr>
        <w:t xml:space="preserve"> </w:t>
      </w:r>
      <w:r w:rsidRPr="00BA071A">
        <w:rPr>
          <w:sz w:val="16"/>
          <w:szCs w:val="16"/>
        </w:rPr>
        <w:t>LG’s power rested less on his own party than on former political enemies – a ‘prime minister without a party’, with no strong political base of his own</w:t>
      </w:r>
    </w:p>
    <w:p w14:paraId="02898B3B" w14:textId="77777777" w:rsidR="00964A60" w:rsidRPr="00BA071A" w:rsidRDefault="00964A60" w:rsidP="00A02675">
      <w:pPr>
        <w:numPr>
          <w:ilvl w:val="0"/>
          <w:numId w:val="24"/>
        </w:numPr>
        <w:spacing w:after="0" w:line="240" w:lineRule="auto"/>
        <w:rPr>
          <w:sz w:val="16"/>
          <w:szCs w:val="16"/>
        </w:rPr>
      </w:pPr>
      <w:r w:rsidRPr="00BA071A">
        <w:rPr>
          <w:sz w:val="16"/>
          <w:szCs w:val="16"/>
        </w:rPr>
        <w:t xml:space="preserve">Conservatives worked with him due to BL’s enthusiasm and LG’s popularity, but as the wartime spirit receded it would not take much for Consv to withdraw support - post war it would be hard to find common ground with LG’s old radical instincts for social reform </w:t>
      </w:r>
    </w:p>
    <w:p w14:paraId="71AEF8C0" w14:textId="77777777" w:rsidR="00964A60" w:rsidRDefault="00964A60" w:rsidP="00A02675">
      <w:pPr>
        <w:pStyle w:val="ListParagraph"/>
        <w:numPr>
          <w:ilvl w:val="0"/>
          <w:numId w:val="80"/>
        </w:numPr>
        <w:spacing w:after="0" w:line="240" w:lineRule="auto"/>
        <w:rPr>
          <w:sz w:val="16"/>
          <w:szCs w:val="16"/>
        </w:rPr>
      </w:pPr>
      <w:r w:rsidRPr="00BA071A">
        <w:rPr>
          <w:sz w:val="16"/>
          <w:szCs w:val="16"/>
        </w:rPr>
        <w:t xml:space="preserve">Coalition Liberals were separated from Asquithians as recently as 1916 </w:t>
      </w:r>
      <w:r>
        <w:rPr>
          <w:sz w:val="16"/>
          <w:szCs w:val="16"/>
        </w:rPr>
        <w:t xml:space="preserve">&amp; thought of eventual reunion </w:t>
      </w:r>
      <w:r w:rsidRPr="00BA071A">
        <w:rPr>
          <w:sz w:val="16"/>
          <w:szCs w:val="16"/>
        </w:rPr>
        <w:t xml:space="preserve">– underlined differing priorities of social-reforming Liberals &amp; eco conscious Consv </w:t>
      </w:r>
    </w:p>
    <w:p w14:paraId="6089BEEF" w14:textId="77777777" w:rsidR="00964A60" w:rsidRDefault="00964A60" w:rsidP="00A02675">
      <w:pPr>
        <w:pStyle w:val="ListParagraph"/>
        <w:numPr>
          <w:ilvl w:val="0"/>
          <w:numId w:val="24"/>
        </w:numPr>
        <w:spacing w:after="0" w:line="240" w:lineRule="auto"/>
        <w:rPr>
          <w:sz w:val="16"/>
          <w:szCs w:val="16"/>
        </w:rPr>
      </w:pPr>
      <w:r>
        <w:rPr>
          <w:sz w:val="16"/>
          <w:szCs w:val="16"/>
        </w:rPr>
        <w:t xml:space="preserve">Addison as Housing Minister was radical Liberal – aroused Consv anger at high cost of council- house programme, LG forced to drop him in July 1921 – part of long running concern about gov expenditure/ ‘waste’ </w:t>
      </w:r>
    </w:p>
    <w:p w14:paraId="1F6EB7DC" w14:textId="77777777" w:rsidR="00964A60" w:rsidRPr="00BA071A" w:rsidRDefault="00964A60" w:rsidP="00A02675">
      <w:pPr>
        <w:pStyle w:val="ListParagraph"/>
        <w:numPr>
          <w:ilvl w:val="0"/>
          <w:numId w:val="80"/>
        </w:numPr>
        <w:spacing w:after="0" w:line="240" w:lineRule="auto"/>
        <w:rPr>
          <w:sz w:val="16"/>
          <w:szCs w:val="16"/>
        </w:rPr>
      </w:pPr>
      <w:r w:rsidRPr="00BA071A">
        <w:rPr>
          <w:sz w:val="16"/>
          <w:szCs w:val="16"/>
        </w:rPr>
        <w:t>First 18 months – suggested permanently combining Consv &amp; LG Liberals to form new dynamic centre party to best tackle post-war economic/ industrial issues and exclude Labour Party – ‘fusion’ proposals buried in March 1920 when Coalition Lib voted against</w:t>
      </w:r>
    </w:p>
    <w:p w14:paraId="75902F03" w14:textId="77777777" w:rsidR="00964A60" w:rsidRPr="00BA071A" w:rsidRDefault="00964A60" w:rsidP="00A02675">
      <w:pPr>
        <w:pStyle w:val="ListParagraph"/>
        <w:numPr>
          <w:ilvl w:val="0"/>
          <w:numId w:val="24"/>
        </w:numPr>
        <w:spacing w:after="0" w:line="240" w:lineRule="auto"/>
        <w:rPr>
          <w:b/>
          <w:bCs/>
          <w:color w:val="FF0000"/>
          <w:sz w:val="16"/>
          <w:szCs w:val="16"/>
        </w:rPr>
      </w:pPr>
      <w:r w:rsidRPr="00BA071A">
        <w:rPr>
          <w:b/>
          <w:bCs/>
          <w:color w:val="FF0000"/>
          <w:sz w:val="16"/>
          <w:szCs w:val="16"/>
        </w:rPr>
        <w:t xml:space="preserve">Support always strongest on governmental level – experience of working with former opponents was everyday habit </w:t>
      </w:r>
    </w:p>
    <w:p w14:paraId="376879DB" w14:textId="77777777" w:rsidR="00964A60" w:rsidRDefault="00964A60" w:rsidP="00A02675">
      <w:pPr>
        <w:pStyle w:val="ListParagraph"/>
        <w:numPr>
          <w:ilvl w:val="0"/>
          <w:numId w:val="24"/>
        </w:numPr>
        <w:spacing w:after="0" w:line="240" w:lineRule="auto"/>
        <w:rPr>
          <w:sz w:val="16"/>
          <w:szCs w:val="16"/>
        </w:rPr>
      </w:pPr>
      <w:r>
        <w:rPr>
          <w:sz w:val="16"/>
          <w:szCs w:val="16"/>
        </w:rPr>
        <w:t xml:space="preserve">Lower down party structure Consv saw they provided 70% of Coalition’s seats yet occupied only 12/21 Cabinet seats </w:t>
      </w:r>
    </w:p>
    <w:p w14:paraId="3E179276" w14:textId="77777777" w:rsidR="00964A60" w:rsidRPr="00BA071A" w:rsidRDefault="00964A60" w:rsidP="00A02675">
      <w:pPr>
        <w:pStyle w:val="ListParagraph"/>
        <w:numPr>
          <w:ilvl w:val="0"/>
          <w:numId w:val="24"/>
        </w:numPr>
        <w:spacing w:after="0" w:line="240" w:lineRule="auto"/>
        <w:rPr>
          <w:sz w:val="16"/>
          <w:szCs w:val="16"/>
        </w:rPr>
      </w:pPr>
      <w:r>
        <w:rPr>
          <w:sz w:val="16"/>
          <w:szCs w:val="16"/>
        </w:rPr>
        <w:t xml:space="preserve">Talented Consv, eg </w:t>
      </w:r>
      <w:r w:rsidRPr="00BA071A">
        <w:rPr>
          <w:sz w:val="16"/>
          <w:szCs w:val="16"/>
        </w:rPr>
        <w:t xml:space="preserve">Amery and Bridgeman found careers halted at junior ministerial level to find offices for Lib partners </w:t>
      </w:r>
    </w:p>
    <w:p w14:paraId="295A92C8" w14:textId="77777777" w:rsidR="00964A60" w:rsidRDefault="00964A60" w:rsidP="00A02675">
      <w:pPr>
        <w:pStyle w:val="ListParagraph"/>
        <w:numPr>
          <w:ilvl w:val="0"/>
          <w:numId w:val="24"/>
        </w:numPr>
        <w:spacing w:after="0" w:line="240" w:lineRule="auto"/>
        <w:rPr>
          <w:sz w:val="16"/>
          <w:szCs w:val="16"/>
        </w:rPr>
      </w:pPr>
      <w:r>
        <w:rPr>
          <w:sz w:val="16"/>
          <w:szCs w:val="16"/>
        </w:rPr>
        <w:t xml:space="preserve">Consv Central Office supported Coalition but resented need to stand aside at by-elections they had good chance of winning </w:t>
      </w:r>
    </w:p>
    <w:p w14:paraId="12BDDB4D" w14:textId="77777777" w:rsidR="00964A60" w:rsidRDefault="00964A60" w:rsidP="00A02675">
      <w:pPr>
        <w:pStyle w:val="ListParagraph"/>
        <w:numPr>
          <w:ilvl w:val="0"/>
          <w:numId w:val="24"/>
        </w:numPr>
        <w:spacing w:after="0" w:line="240" w:lineRule="auto"/>
        <w:rPr>
          <w:sz w:val="16"/>
          <w:szCs w:val="16"/>
        </w:rPr>
      </w:pPr>
      <w:r>
        <w:rPr>
          <w:sz w:val="16"/>
          <w:szCs w:val="16"/>
        </w:rPr>
        <w:t xml:space="preserve">Aware of organisational weakness of Coalition Liberals – described as a ‘stage army’ of prominent senior figures unsupported by proper party machine whereas Consv organised &amp; well-run </w:t>
      </w:r>
    </w:p>
    <w:p w14:paraId="1892C7E1" w14:textId="77777777" w:rsidR="00964A60" w:rsidRDefault="00964A60" w:rsidP="00A02675">
      <w:pPr>
        <w:pStyle w:val="ListParagraph"/>
        <w:numPr>
          <w:ilvl w:val="0"/>
          <w:numId w:val="24"/>
        </w:numPr>
        <w:spacing w:after="0" w:line="240" w:lineRule="auto"/>
        <w:rPr>
          <w:b/>
          <w:bCs/>
          <w:color w:val="FF0000"/>
          <w:sz w:val="16"/>
          <w:szCs w:val="16"/>
        </w:rPr>
      </w:pPr>
      <w:r w:rsidRPr="00BA071A">
        <w:rPr>
          <w:b/>
          <w:bCs/>
          <w:color w:val="FF0000"/>
          <w:sz w:val="16"/>
          <w:szCs w:val="16"/>
        </w:rPr>
        <w:t xml:space="preserve">Consv always had advantage of secure base where 20% pop engaged in farming/ middle-class </w:t>
      </w:r>
      <w:r>
        <w:rPr>
          <w:b/>
          <w:bCs/>
          <w:color w:val="FF0000"/>
          <w:sz w:val="16"/>
          <w:szCs w:val="16"/>
        </w:rPr>
        <w:t xml:space="preserve">– in 20s had support of 22.8% of agricultural constituencies and 43% of middle-class ones – knew strength of grassroots support </w:t>
      </w:r>
    </w:p>
    <w:p w14:paraId="520AD156" w14:textId="77777777" w:rsidR="00964A60" w:rsidRPr="00BA071A" w:rsidRDefault="00964A60" w:rsidP="00A02675">
      <w:pPr>
        <w:numPr>
          <w:ilvl w:val="0"/>
          <w:numId w:val="16"/>
        </w:numPr>
        <w:spacing w:after="0" w:line="240" w:lineRule="auto"/>
        <w:rPr>
          <w:sz w:val="16"/>
          <w:szCs w:val="16"/>
        </w:rPr>
      </w:pPr>
      <w:r w:rsidRPr="00BA071A">
        <w:rPr>
          <w:sz w:val="16"/>
          <w:szCs w:val="16"/>
        </w:rPr>
        <w:t>Ma</w:t>
      </w:r>
      <w:r>
        <w:rPr>
          <w:sz w:val="16"/>
          <w:szCs w:val="16"/>
        </w:rPr>
        <w:t>rch</w:t>
      </w:r>
      <w:r w:rsidRPr="00BA071A">
        <w:rPr>
          <w:sz w:val="16"/>
          <w:szCs w:val="16"/>
        </w:rPr>
        <w:t xml:space="preserve"> 1921 – BL resigns due to ill health &amp; replaced by the less efficient Austen Chamberlain, who was critical of LG</w:t>
      </w:r>
    </w:p>
    <w:p w14:paraId="040DBED7" w14:textId="77777777" w:rsidR="00964A60" w:rsidRPr="00BA071A" w:rsidRDefault="00964A60" w:rsidP="00A02675">
      <w:pPr>
        <w:numPr>
          <w:ilvl w:val="0"/>
          <w:numId w:val="24"/>
        </w:numPr>
        <w:spacing w:after="0" w:line="240" w:lineRule="auto"/>
        <w:rPr>
          <w:sz w:val="16"/>
          <w:szCs w:val="16"/>
        </w:rPr>
      </w:pPr>
      <w:r w:rsidRPr="00BA071A">
        <w:rPr>
          <w:sz w:val="16"/>
          <w:szCs w:val="16"/>
        </w:rPr>
        <w:lastRenderedPageBreak/>
        <w:t>Although weakened LG’s relations w/ Conservatives in coalition remained likely coalition would continue in next election</w:t>
      </w:r>
    </w:p>
    <w:p w14:paraId="1E5EF57B" w14:textId="77777777" w:rsidR="00964A60" w:rsidRDefault="00964A60" w:rsidP="00A02675">
      <w:pPr>
        <w:pStyle w:val="ListParagraph"/>
        <w:numPr>
          <w:ilvl w:val="0"/>
          <w:numId w:val="80"/>
        </w:numPr>
        <w:spacing w:after="0" w:line="240" w:lineRule="auto"/>
        <w:rPr>
          <w:sz w:val="16"/>
          <w:szCs w:val="16"/>
        </w:rPr>
      </w:pPr>
      <w:r>
        <w:rPr>
          <w:sz w:val="16"/>
          <w:szCs w:val="16"/>
        </w:rPr>
        <w:t xml:space="preserve">June 1920 conference heard demands from Conservative’s National Union (vol membership outside parliament) that gov policy receive more distinctly Tory emphasis </w:t>
      </w:r>
    </w:p>
    <w:p w14:paraId="3BFC2C14" w14:textId="77777777" w:rsidR="00964A60" w:rsidRDefault="00964A60" w:rsidP="00A02675">
      <w:pPr>
        <w:pStyle w:val="ListParagraph"/>
        <w:numPr>
          <w:ilvl w:val="0"/>
          <w:numId w:val="24"/>
        </w:numPr>
        <w:spacing w:after="0" w:line="240" w:lineRule="auto"/>
        <w:rPr>
          <w:sz w:val="16"/>
          <w:szCs w:val="16"/>
        </w:rPr>
      </w:pPr>
      <w:r>
        <w:rPr>
          <w:sz w:val="16"/>
          <w:szCs w:val="16"/>
        </w:rPr>
        <w:t xml:space="preserve">Wanted reduced gov expenditure, tariffs &amp; HoL reform due to its weakness as could no longer veto leg – needed defence against future Lab gov </w:t>
      </w:r>
    </w:p>
    <w:p w14:paraId="5433BE2D" w14:textId="77777777" w:rsidR="00964A60" w:rsidRDefault="00964A60" w:rsidP="00A02675">
      <w:pPr>
        <w:pStyle w:val="ListParagraph"/>
        <w:numPr>
          <w:ilvl w:val="0"/>
          <w:numId w:val="24"/>
        </w:numPr>
        <w:spacing w:after="0" w:line="240" w:lineRule="auto"/>
        <w:rPr>
          <w:sz w:val="16"/>
          <w:szCs w:val="16"/>
        </w:rPr>
      </w:pPr>
      <w:r>
        <w:rPr>
          <w:sz w:val="16"/>
          <w:szCs w:val="16"/>
        </w:rPr>
        <w:t xml:space="preserve">Party organisers drew clear distinction between support for present Coalition &amp; long term continuation – Sir Younger as ruling executive frustrated LG’s attempts at new gen election Jan 22 </w:t>
      </w:r>
    </w:p>
    <w:p w14:paraId="6013A60D" w14:textId="77777777" w:rsidR="00964A60" w:rsidRDefault="00964A60" w:rsidP="00A02675">
      <w:pPr>
        <w:pStyle w:val="ListParagraph"/>
        <w:numPr>
          <w:ilvl w:val="0"/>
          <w:numId w:val="80"/>
        </w:numPr>
        <w:spacing w:after="0" w:line="240" w:lineRule="auto"/>
        <w:rPr>
          <w:sz w:val="16"/>
          <w:szCs w:val="16"/>
        </w:rPr>
      </w:pPr>
      <w:r>
        <w:rPr>
          <w:sz w:val="16"/>
          <w:szCs w:val="16"/>
        </w:rPr>
        <w:t xml:space="preserve">Conservatives admired LG’s skill without warming to him as individual </w:t>
      </w:r>
    </w:p>
    <w:p w14:paraId="6CD63B87" w14:textId="77777777" w:rsidR="00964A60" w:rsidRDefault="00964A60" w:rsidP="00A02675">
      <w:pPr>
        <w:pStyle w:val="ListParagraph"/>
        <w:numPr>
          <w:ilvl w:val="0"/>
          <w:numId w:val="24"/>
        </w:numPr>
        <w:spacing w:after="0" w:line="240" w:lineRule="auto"/>
        <w:rPr>
          <w:sz w:val="16"/>
          <w:szCs w:val="16"/>
        </w:rPr>
      </w:pPr>
      <w:r>
        <w:rPr>
          <w:sz w:val="16"/>
          <w:szCs w:val="16"/>
        </w:rPr>
        <w:t xml:space="preserve">Successfully handled post-war ind disputes, convinced no longer needed as barrier to left-wing revolution </w:t>
      </w:r>
    </w:p>
    <w:p w14:paraId="71B69F14" w14:textId="77777777" w:rsidR="00964A60" w:rsidRDefault="00964A60" w:rsidP="00A02675">
      <w:pPr>
        <w:pStyle w:val="ListParagraph"/>
        <w:numPr>
          <w:ilvl w:val="0"/>
          <w:numId w:val="24"/>
        </w:numPr>
        <w:spacing w:after="0" w:line="240" w:lineRule="auto"/>
        <w:rPr>
          <w:sz w:val="16"/>
          <w:szCs w:val="16"/>
        </w:rPr>
      </w:pPr>
      <w:r>
        <w:rPr>
          <w:sz w:val="16"/>
          <w:szCs w:val="16"/>
        </w:rPr>
        <w:t xml:space="preserve">Flexible approach to policy making earned dangerous reputation for inconsistency, eg initially tried to defeat republican terrorism by force in Ireland with Black and Tans to counter IRA, then reversed policy in summer 21 to negotiate with Sinn Fein </w:t>
      </w:r>
    </w:p>
    <w:p w14:paraId="0601B7FB" w14:textId="77777777" w:rsidR="00964A60" w:rsidRDefault="00964A60" w:rsidP="00A02675">
      <w:pPr>
        <w:pStyle w:val="ListParagraph"/>
        <w:numPr>
          <w:ilvl w:val="0"/>
          <w:numId w:val="24"/>
        </w:numPr>
        <w:spacing w:after="0" w:line="240" w:lineRule="auto"/>
        <w:rPr>
          <w:sz w:val="16"/>
          <w:szCs w:val="16"/>
        </w:rPr>
      </w:pPr>
      <w:r>
        <w:rPr>
          <w:sz w:val="16"/>
          <w:szCs w:val="16"/>
        </w:rPr>
        <w:t xml:space="preserve">Enraged Consv right wing, took all authority of Consv Coalition ministers to persuade them of a compromise solution at Nov 21 party conference </w:t>
      </w:r>
    </w:p>
    <w:p w14:paraId="0AFBD973" w14:textId="77777777" w:rsidR="00964A60" w:rsidRDefault="00964A60" w:rsidP="00A02675">
      <w:pPr>
        <w:pStyle w:val="ListParagraph"/>
        <w:numPr>
          <w:ilvl w:val="0"/>
          <w:numId w:val="24"/>
        </w:numPr>
        <w:spacing w:after="0" w:line="240" w:lineRule="auto"/>
        <w:rPr>
          <w:sz w:val="16"/>
          <w:szCs w:val="16"/>
        </w:rPr>
      </w:pPr>
      <w:r>
        <w:rPr>
          <w:sz w:val="16"/>
          <w:szCs w:val="16"/>
        </w:rPr>
        <w:t xml:space="preserve">PM tried to capitalise on Irish settlement &amp; hold snap election – Consv Party organisation rebelled – discovered limits of power as head of mixed team </w:t>
      </w:r>
    </w:p>
    <w:p w14:paraId="7AD1CC44" w14:textId="77777777" w:rsidR="00964A60" w:rsidRDefault="00964A60" w:rsidP="00A02675">
      <w:pPr>
        <w:numPr>
          <w:ilvl w:val="0"/>
          <w:numId w:val="17"/>
        </w:numPr>
        <w:spacing w:after="0" w:line="240" w:lineRule="auto"/>
        <w:rPr>
          <w:sz w:val="16"/>
          <w:szCs w:val="16"/>
        </w:rPr>
      </w:pPr>
      <w:r>
        <w:rPr>
          <w:sz w:val="16"/>
          <w:szCs w:val="16"/>
        </w:rPr>
        <w:t xml:space="preserve">Most persistent Consv opponents were ‘diehard’/ traditional right wing – saw lib policies as threat to national life </w:t>
      </w:r>
    </w:p>
    <w:p w14:paraId="5D965572" w14:textId="77777777" w:rsidR="00964A60" w:rsidRDefault="00964A60" w:rsidP="00A02675">
      <w:pPr>
        <w:pStyle w:val="ListParagraph"/>
        <w:numPr>
          <w:ilvl w:val="0"/>
          <w:numId w:val="24"/>
        </w:numPr>
        <w:spacing w:after="0" w:line="240" w:lineRule="auto"/>
        <w:rPr>
          <w:sz w:val="16"/>
          <w:szCs w:val="16"/>
        </w:rPr>
      </w:pPr>
      <w:r>
        <w:rPr>
          <w:sz w:val="16"/>
          <w:szCs w:val="16"/>
        </w:rPr>
        <w:t>1921 – campaign run by Lord Rothermere/ owner of Daily Mail to control gov expenditure – however by themselves little chance of unseating PM until summer 22 when found convincing spokesperson in Lord Salisbury</w:t>
      </w:r>
    </w:p>
    <w:p w14:paraId="6B58E348" w14:textId="77777777" w:rsidR="00964A60" w:rsidRDefault="00964A60" w:rsidP="00A02675">
      <w:pPr>
        <w:pStyle w:val="ListParagraph"/>
        <w:numPr>
          <w:ilvl w:val="0"/>
          <w:numId w:val="24"/>
        </w:numPr>
        <w:spacing w:after="0" w:line="240" w:lineRule="auto"/>
        <w:rPr>
          <w:sz w:val="16"/>
          <w:szCs w:val="16"/>
        </w:rPr>
      </w:pPr>
      <w:r>
        <w:rPr>
          <w:sz w:val="16"/>
          <w:szCs w:val="16"/>
        </w:rPr>
        <w:t xml:space="preserve">Only 42 MPs unreservedly in this camp – lacked effective parliamentary leadership &amp; extreme positions prevented them from being taken seriously </w:t>
      </w:r>
    </w:p>
    <w:p w14:paraId="4C143E70" w14:textId="77777777" w:rsidR="00964A60" w:rsidRPr="001756FE" w:rsidRDefault="00964A60" w:rsidP="00964A60">
      <w:pPr>
        <w:spacing w:after="0" w:line="240" w:lineRule="auto"/>
        <w:rPr>
          <w:sz w:val="16"/>
          <w:szCs w:val="16"/>
        </w:rPr>
      </w:pPr>
    </w:p>
    <w:p w14:paraId="3FAC1D23" w14:textId="77777777" w:rsidR="00964A60" w:rsidRPr="00D00F1D" w:rsidRDefault="00964A60" w:rsidP="00964A60">
      <w:pPr>
        <w:spacing w:after="0" w:line="240" w:lineRule="auto"/>
        <w:rPr>
          <w:sz w:val="16"/>
          <w:szCs w:val="16"/>
          <w:u w:val="single"/>
        </w:rPr>
      </w:pPr>
      <w:r w:rsidRPr="00D00F1D">
        <w:rPr>
          <w:sz w:val="16"/>
          <w:szCs w:val="16"/>
          <w:u w:val="single"/>
        </w:rPr>
        <w:t xml:space="preserve">LG’s fall </w:t>
      </w:r>
    </w:p>
    <w:p w14:paraId="48E6A85F" w14:textId="77777777" w:rsidR="00964A60" w:rsidRPr="00D00F1D" w:rsidRDefault="00964A60" w:rsidP="00964A60">
      <w:pPr>
        <w:spacing w:after="0" w:line="240" w:lineRule="auto"/>
        <w:rPr>
          <w:sz w:val="16"/>
          <w:szCs w:val="16"/>
        </w:rPr>
      </w:pPr>
    </w:p>
    <w:p w14:paraId="53D62A7D" w14:textId="77777777" w:rsidR="00964A60" w:rsidRPr="00D00F1D" w:rsidRDefault="00964A60" w:rsidP="00A02675">
      <w:pPr>
        <w:pStyle w:val="ListParagraph"/>
        <w:numPr>
          <w:ilvl w:val="0"/>
          <w:numId w:val="80"/>
        </w:numPr>
        <w:spacing w:after="0" w:line="240" w:lineRule="auto"/>
        <w:rPr>
          <w:sz w:val="16"/>
          <w:szCs w:val="16"/>
        </w:rPr>
      </w:pPr>
      <w:r w:rsidRPr="00D00F1D">
        <w:rPr>
          <w:sz w:val="16"/>
          <w:szCs w:val="16"/>
        </w:rPr>
        <w:t xml:space="preserve">LG tended to conduct policy with assistance of few like-minded – anxiety over seemingly presidential style of gov rather than trad PM </w:t>
      </w:r>
    </w:p>
    <w:p w14:paraId="5A28DF6A" w14:textId="77777777" w:rsidR="00964A60" w:rsidRDefault="00964A60" w:rsidP="00A02675">
      <w:pPr>
        <w:pStyle w:val="ListParagraph"/>
        <w:numPr>
          <w:ilvl w:val="0"/>
          <w:numId w:val="24"/>
        </w:numPr>
        <w:spacing w:after="0" w:line="240" w:lineRule="auto"/>
        <w:rPr>
          <w:sz w:val="16"/>
          <w:szCs w:val="16"/>
        </w:rPr>
      </w:pPr>
      <w:r>
        <w:rPr>
          <w:sz w:val="16"/>
          <w:szCs w:val="16"/>
        </w:rPr>
        <w:t xml:space="preserve">Employed collection of unofficial advisers of ‘Downing Street garden suburb’ – alarmed conventionally minded </w:t>
      </w:r>
    </w:p>
    <w:p w14:paraId="6D0FD5D3" w14:textId="77777777" w:rsidR="00964A60" w:rsidRPr="00D00F1D" w:rsidRDefault="00964A60" w:rsidP="00A02675">
      <w:pPr>
        <w:pStyle w:val="ListParagraph"/>
        <w:numPr>
          <w:ilvl w:val="0"/>
          <w:numId w:val="24"/>
        </w:numPr>
        <w:spacing w:after="0" w:line="240" w:lineRule="auto"/>
        <w:rPr>
          <w:sz w:val="16"/>
          <w:szCs w:val="16"/>
        </w:rPr>
      </w:pPr>
      <w:r>
        <w:rPr>
          <w:sz w:val="16"/>
          <w:szCs w:val="16"/>
        </w:rPr>
        <w:t xml:space="preserve">Sep 21 – summoned Cabinet to Inverness Town Hall for meeting so he could continue his Scottish holiday </w:t>
      </w:r>
    </w:p>
    <w:p w14:paraId="138AE436" w14:textId="77777777" w:rsidR="00964A60" w:rsidRDefault="00964A60" w:rsidP="00A02675">
      <w:pPr>
        <w:numPr>
          <w:ilvl w:val="0"/>
          <w:numId w:val="22"/>
        </w:numPr>
        <w:spacing w:after="0" w:line="240" w:lineRule="auto"/>
        <w:rPr>
          <w:sz w:val="16"/>
          <w:szCs w:val="16"/>
        </w:rPr>
      </w:pPr>
      <w:r w:rsidRPr="001756FE">
        <w:rPr>
          <w:b/>
          <w:bCs/>
          <w:color w:val="FF0000"/>
          <w:sz w:val="16"/>
          <w:szCs w:val="16"/>
        </w:rPr>
        <w:t>17 July 1922 – Honours Scandal</w:t>
      </w:r>
      <w:r w:rsidRPr="00BA071A">
        <w:rPr>
          <w:sz w:val="16"/>
          <w:szCs w:val="16"/>
        </w:rPr>
        <w:t xml:space="preserve"> </w:t>
      </w:r>
      <w:r>
        <w:rPr>
          <w:sz w:val="16"/>
          <w:szCs w:val="16"/>
        </w:rPr>
        <w:t xml:space="preserve">– most objectionable of LG’s methods was abuse of political honours system </w:t>
      </w:r>
    </w:p>
    <w:p w14:paraId="5261961A" w14:textId="77777777" w:rsidR="00964A60" w:rsidRDefault="00964A60" w:rsidP="00A02675">
      <w:pPr>
        <w:pStyle w:val="ListParagraph"/>
        <w:numPr>
          <w:ilvl w:val="0"/>
          <w:numId w:val="24"/>
        </w:numPr>
        <w:spacing w:after="0" w:line="240" w:lineRule="auto"/>
        <w:rPr>
          <w:sz w:val="16"/>
          <w:szCs w:val="16"/>
        </w:rPr>
      </w:pPr>
      <w:r>
        <w:rPr>
          <w:sz w:val="16"/>
          <w:szCs w:val="16"/>
        </w:rPr>
        <w:t xml:space="preserve">Was accepted practice for gov to offer titles in return for party donation funds – offence caused by cynical way LG allocated honours with price list circulated in London clubs </w:t>
      </w:r>
    </w:p>
    <w:p w14:paraId="04C83CEA" w14:textId="77777777" w:rsidR="00964A60" w:rsidRPr="00D00F1D" w:rsidRDefault="00964A60" w:rsidP="00A02675">
      <w:pPr>
        <w:pStyle w:val="ListParagraph"/>
        <w:numPr>
          <w:ilvl w:val="0"/>
          <w:numId w:val="24"/>
        </w:numPr>
        <w:spacing w:after="0" w:line="240" w:lineRule="auto"/>
        <w:rPr>
          <w:sz w:val="16"/>
          <w:szCs w:val="16"/>
        </w:rPr>
      </w:pPr>
      <w:r>
        <w:rPr>
          <w:sz w:val="16"/>
          <w:szCs w:val="16"/>
        </w:rPr>
        <w:t xml:space="preserve">Summer 22 – shady South African financier Sir Joseph Robinson became subject to parl debate – recipients hardly suitable </w:t>
      </w:r>
    </w:p>
    <w:p w14:paraId="10D58BD7" w14:textId="77777777" w:rsidR="00964A60" w:rsidRDefault="00964A60" w:rsidP="00A02675">
      <w:pPr>
        <w:numPr>
          <w:ilvl w:val="0"/>
          <w:numId w:val="24"/>
        </w:numPr>
        <w:spacing w:after="0" w:line="240" w:lineRule="auto"/>
        <w:rPr>
          <w:sz w:val="16"/>
          <w:szCs w:val="16"/>
        </w:rPr>
      </w:pPr>
      <w:r>
        <w:rPr>
          <w:sz w:val="16"/>
          <w:szCs w:val="16"/>
        </w:rPr>
        <w:t xml:space="preserve">During his time as PM LG sold 1500 knighthoods &amp; 100 peerages, despite claiming he was an enemy of privilege and an opponent of the HoL </w:t>
      </w:r>
    </w:p>
    <w:p w14:paraId="6B627EBC" w14:textId="77777777" w:rsidR="00964A60" w:rsidRDefault="00964A60" w:rsidP="00A02675">
      <w:pPr>
        <w:numPr>
          <w:ilvl w:val="0"/>
          <w:numId w:val="24"/>
        </w:numPr>
        <w:spacing w:after="0" w:line="240" w:lineRule="auto"/>
        <w:rPr>
          <w:sz w:val="16"/>
          <w:szCs w:val="16"/>
        </w:rPr>
      </w:pPr>
      <w:r>
        <w:rPr>
          <w:sz w:val="16"/>
          <w:szCs w:val="16"/>
        </w:rPr>
        <w:t xml:space="preserve">Air of corruption stained Coalition’s image – over 200 MPs supported demand for all-party control of Honours System </w:t>
      </w:r>
    </w:p>
    <w:p w14:paraId="3CA4E503" w14:textId="77777777" w:rsidR="00964A60" w:rsidRDefault="00964A60" w:rsidP="00A02675">
      <w:pPr>
        <w:numPr>
          <w:ilvl w:val="0"/>
          <w:numId w:val="24"/>
        </w:numPr>
        <w:spacing w:after="0" w:line="240" w:lineRule="auto"/>
        <w:rPr>
          <w:sz w:val="16"/>
          <w:szCs w:val="16"/>
        </w:rPr>
      </w:pPr>
      <w:r>
        <w:rPr>
          <w:sz w:val="16"/>
          <w:szCs w:val="16"/>
        </w:rPr>
        <w:t xml:space="preserve">Consv like Baldwin as Pres of Board of Trade felt gov did not meet expectations of high standards of honesty </w:t>
      </w:r>
    </w:p>
    <w:p w14:paraId="1CF28187" w14:textId="77777777" w:rsidR="00964A60" w:rsidRDefault="00964A60" w:rsidP="00A02675">
      <w:pPr>
        <w:numPr>
          <w:ilvl w:val="0"/>
          <w:numId w:val="17"/>
        </w:numPr>
        <w:spacing w:after="0" w:line="240" w:lineRule="auto"/>
        <w:rPr>
          <w:sz w:val="16"/>
          <w:szCs w:val="16"/>
        </w:rPr>
      </w:pPr>
      <w:r w:rsidRPr="001756FE">
        <w:rPr>
          <w:b/>
          <w:bCs/>
          <w:color w:val="FF0000"/>
          <w:sz w:val="16"/>
          <w:szCs w:val="16"/>
        </w:rPr>
        <w:t>Sept 1922 – Chanak Crisis</w:t>
      </w:r>
      <w:r w:rsidRPr="001756FE">
        <w:rPr>
          <w:color w:val="FF0000"/>
          <w:sz w:val="16"/>
          <w:szCs w:val="16"/>
        </w:rPr>
        <w:t xml:space="preserve"> </w:t>
      </w:r>
      <w:r>
        <w:rPr>
          <w:sz w:val="16"/>
          <w:szCs w:val="16"/>
        </w:rPr>
        <w:t>- b</w:t>
      </w:r>
      <w:r w:rsidRPr="00D00F1D">
        <w:rPr>
          <w:sz w:val="16"/>
          <w:szCs w:val="16"/>
        </w:rPr>
        <w:t>y 1922 the Turkish Nationalists recovered much territory from Greece and continued advancement</w:t>
      </w:r>
      <w:r>
        <w:rPr>
          <w:sz w:val="16"/>
          <w:szCs w:val="16"/>
        </w:rPr>
        <w:t xml:space="preserve">, </w:t>
      </w:r>
      <w:r w:rsidRPr="00D00F1D">
        <w:rPr>
          <w:sz w:val="16"/>
          <w:szCs w:val="16"/>
        </w:rPr>
        <w:t xml:space="preserve">Turkish forces seemed on the point of capturing Chanak </w:t>
      </w:r>
    </w:p>
    <w:p w14:paraId="1E5FDEED" w14:textId="77777777" w:rsidR="00964A60" w:rsidRDefault="00964A60" w:rsidP="00A02675">
      <w:pPr>
        <w:pStyle w:val="ListParagraph"/>
        <w:numPr>
          <w:ilvl w:val="0"/>
          <w:numId w:val="24"/>
        </w:numPr>
        <w:spacing w:after="0" w:line="240" w:lineRule="auto"/>
        <w:rPr>
          <w:sz w:val="16"/>
          <w:szCs w:val="16"/>
        </w:rPr>
      </w:pPr>
      <w:r w:rsidRPr="00D00F1D">
        <w:rPr>
          <w:sz w:val="16"/>
          <w:szCs w:val="16"/>
        </w:rPr>
        <w:t xml:space="preserve">LG </w:t>
      </w:r>
      <w:r>
        <w:rPr>
          <w:sz w:val="16"/>
          <w:szCs w:val="16"/>
        </w:rPr>
        <w:t xml:space="preserve">supported Greece - </w:t>
      </w:r>
      <w:r w:rsidRPr="00D00F1D">
        <w:rPr>
          <w:sz w:val="16"/>
          <w:szCs w:val="16"/>
        </w:rPr>
        <w:t>ordered British forces into the area to stop them without consulting coalition partners</w:t>
      </w:r>
      <w:r>
        <w:rPr>
          <w:sz w:val="16"/>
          <w:szCs w:val="16"/>
        </w:rPr>
        <w:t xml:space="preserve"> </w:t>
      </w:r>
    </w:p>
    <w:p w14:paraId="5EF7FD7E" w14:textId="77777777" w:rsidR="00964A60" w:rsidRDefault="00964A60" w:rsidP="00A02675">
      <w:pPr>
        <w:pStyle w:val="ListParagraph"/>
        <w:numPr>
          <w:ilvl w:val="0"/>
          <w:numId w:val="24"/>
        </w:numPr>
        <w:spacing w:after="0" w:line="240" w:lineRule="auto"/>
        <w:rPr>
          <w:sz w:val="16"/>
          <w:szCs w:val="16"/>
        </w:rPr>
      </w:pPr>
      <w:r>
        <w:rPr>
          <w:sz w:val="16"/>
          <w:szCs w:val="16"/>
        </w:rPr>
        <w:t>Ran counter to average Consv opinion as traditional party sympathies lay with Turks – resolved without fighting but thought LG adopted risky course</w:t>
      </w:r>
    </w:p>
    <w:p w14:paraId="6AC4AAFB" w14:textId="77777777" w:rsidR="00964A60" w:rsidRDefault="00964A60" w:rsidP="00A02675">
      <w:pPr>
        <w:pStyle w:val="ListParagraph"/>
        <w:numPr>
          <w:ilvl w:val="0"/>
          <w:numId w:val="24"/>
        </w:numPr>
        <w:spacing w:after="0" w:line="240" w:lineRule="auto"/>
        <w:rPr>
          <w:sz w:val="16"/>
          <w:szCs w:val="16"/>
        </w:rPr>
      </w:pPr>
      <w:r>
        <w:rPr>
          <w:sz w:val="16"/>
          <w:szCs w:val="16"/>
        </w:rPr>
        <w:t>Further offended Consv feeling as a</w:t>
      </w:r>
      <w:r w:rsidRPr="00D00F1D">
        <w:rPr>
          <w:sz w:val="16"/>
          <w:szCs w:val="16"/>
        </w:rPr>
        <w:t>ccused of acting high-handedly</w:t>
      </w:r>
      <w:r>
        <w:rPr>
          <w:sz w:val="16"/>
          <w:szCs w:val="16"/>
        </w:rPr>
        <w:t xml:space="preserve"> – BL sent letter to The Times 7 Oct – ‘we cannot alone act as the policeman of the world’ - </w:t>
      </w:r>
      <w:r w:rsidRPr="00D00F1D">
        <w:rPr>
          <w:sz w:val="16"/>
          <w:szCs w:val="16"/>
        </w:rPr>
        <w:t>damaged his credibility at a crucial time</w:t>
      </w:r>
    </w:p>
    <w:p w14:paraId="15E041B8" w14:textId="77777777" w:rsidR="00964A60" w:rsidRDefault="00964A60" w:rsidP="00A02675">
      <w:pPr>
        <w:pStyle w:val="ListParagraph"/>
        <w:numPr>
          <w:ilvl w:val="0"/>
          <w:numId w:val="80"/>
        </w:numPr>
        <w:spacing w:after="0" w:line="240" w:lineRule="auto"/>
        <w:rPr>
          <w:sz w:val="16"/>
          <w:szCs w:val="16"/>
        </w:rPr>
      </w:pPr>
      <w:r>
        <w:rPr>
          <w:sz w:val="16"/>
          <w:szCs w:val="16"/>
        </w:rPr>
        <w:t xml:space="preserve">Revolt bringing down Coalition in Oct 22 succeeded as extended beyond party’s right wing to encapsulate centre of parl party &amp; Conservative organisation across country </w:t>
      </w:r>
    </w:p>
    <w:p w14:paraId="5745DDEC" w14:textId="77777777" w:rsidR="00964A60" w:rsidRDefault="00964A60" w:rsidP="00A02675">
      <w:pPr>
        <w:pStyle w:val="ListParagraph"/>
        <w:numPr>
          <w:ilvl w:val="0"/>
          <w:numId w:val="24"/>
        </w:numPr>
        <w:spacing w:after="0" w:line="240" w:lineRule="auto"/>
        <w:rPr>
          <w:sz w:val="16"/>
          <w:szCs w:val="16"/>
        </w:rPr>
      </w:pPr>
      <w:r>
        <w:rPr>
          <w:sz w:val="16"/>
          <w:szCs w:val="16"/>
        </w:rPr>
        <w:t>Growing feeling that leading Conservative Coalitionists were detached from feelings of own supporters since BL’s resignation in March 21</w:t>
      </w:r>
    </w:p>
    <w:p w14:paraId="2E5F9BC6" w14:textId="77777777" w:rsidR="00964A60" w:rsidRDefault="00964A60" w:rsidP="00A02675">
      <w:pPr>
        <w:pStyle w:val="ListParagraph"/>
        <w:numPr>
          <w:ilvl w:val="0"/>
          <w:numId w:val="24"/>
        </w:numPr>
        <w:spacing w:after="0" w:line="240" w:lineRule="auto"/>
        <w:rPr>
          <w:sz w:val="16"/>
          <w:szCs w:val="16"/>
        </w:rPr>
      </w:pPr>
      <w:r>
        <w:rPr>
          <w:sz w:val="16"/>
          <w:szCs w:val="16"/>
        </w:rPr>
        <w:t>Austen Chamberlain seen to have put his belief in the survival of the Coalition above Conservative unity - a</w:t>
      </w:r>
      <w:r w:rsidRPr="001756FE">
        <w:rPr>
          <w:sz w:val="16"/>
          <w:szCs w:val="16"/>
        </w:rPr>
        <w:t xml:space="preserve"> poor communicator, underestimated depth of rank and file concern and only attended 3/ 26 major party organisation meetings during time as leader </w:t>
      </w:r>
    </w:p>
    <w:p w14:paraId="24E7CA22" w14:textId="77777777" w:rsidR="00964A60" w:rsidRPr="001756FE" w:rsidRDefault="00964A60" w:rsidP="00A02675">
      <w:pPr>
        <w:pStyle w:val="ListParagraph"/>
        <w:numPr>
          <w:ilvl w:val="0"/>
          <w:numId w:val="24"/>
        </w:numPr>
        <w:spacing w:after="0" w:line="240" w:lineRule="auto"/>
        <w:rPr>
          <w:sz w:val="16"/>
          <w:szCs w:val="16"/>
        </w:rPr>
      </w:pPr>
      <w:r>
        <w:rPr>
          <w:sz w:val="16"/>
          <w:szCs w:val="16"/>
        </w:rPr>
        <w:t xml:space="preserve">Arguably majority would have been satisfied if Chamb assured them the Coalition would be restructured after next election to replace LG as PM – </w:t>
      </w:r>
      <w:r w:rsidRPr="001756FE">
        <w:rPr>
          <w:b/>
          <w:bCs/>
          <w:color w:val="FF0000"/>
          <w:sz w:val="16"/>
          <w:szCs w:val="16"/>
        </w:rPr>
        <w:t>in end failed to persuade followers he placed the party’s long term interests first</w:t>
      </w:r>
      <w:r w:rsidRPr="001756FE">
        <w:rPr>
          <w:color w:val="FF0000"/>
          <w:sz w:val="16"/>
          <w:szCs w:val="16"/>
        </w:rPr>
        <w:t xml:space="preserve"> </w:t>
      </w:r>
    </w:p>
    <w:p w14:paraId="6B422D9A" w14:textId="77777777" w:rsidR="00964A60" w:rsidRPr="001756FE" w:rsidRDefault="00964A60" w:rsidP="00A02675">
      <w:pPr>
        <w:pStyle w:val="ListParagraph"/>
        <w:numPr>
          <w:ilvl w:val="0"/>
          <w:numId w:val="24"/>
        </w:numPr>
        <w:spacing w:after="0" w:line="240" w:lineRule="auto"/>
        <w:rPr>
          <w:sz w:val="16"/>
          <w:szCs w:val="16"/>
        </w:rPr>
      </w:pPr>
      <w:r>
        <w:rPr>
          <w:sz w:val="16"/>
          <w:szCs w:val="16"/>
        </w:rPr>
        <w:t xml:space="preserve">Wanted a new freedom of action – by Sep 22 200 MPs informed constituencies they would stand next election as Consv only - </w:t>
      </w:r>
      <w:r w:rsidRPr="001756FE">
        <w:rPr>
          <w:sz w:val="16"/>
          <w:szCs w:val="16"/>
        </w:rPr>
        <w:t>underlines distrust of Coalition gov</w:t>
      </w:r>
      <w:r>
        <w:rPr>
          <w:sz w:val="16"/>
          <w:szCs w:val="16"/>
        </w:rPr>
        <w:t xml:space="preserve">, whereas Chamb insisted he’d fight next election in partnership w/ LG, then restructure </w:t>
      </w:r>
    </w:p>
    <w:p w14:paraId="64DC5013" w14:textId="77777777" w:rsidR="00964A60" w:rsidRDefault="00964A60" w:rsidP="00A02675">
      <w:pPr>
        <w:numPr>
          <w:ilvl w:val="0"/>
          <w:numId w:val="17"/>
        </w:numPr>
        <w:spacing w:after="0" w:line="240" w:lineRule="auto"/>
        <w:rPr>
          <w:sz w:val="16"/>
          <w:szCs w:val="16"/>
        </w:rPr>
      </w:pPr>
      <w:r>
        <w:rPr>
          <w:sz w:val="16"/>
          <w:szCs w:val="16"/>
        </w:rPr>
        <w:t xml:space="preserve">19 Oct 1922 –Chamb tried to stifle rank and file opposition at Carlton Club </w:t>
      </w:r>
    </w:p>
    <w:p w14:paraId="72F8CEBA" w14:textId="77777777" w:rsidR="00964A60" w:rsidRDefault="00964A60" w:rsidP="00A02675">
      <w:pPr>
        <w:pStyle w:val="ListParagraph"/>
        <w:numPr>
          <w:ilvl w:val="0"/>
          <w:numId w:val="24"/>
        </w:numPr>
        <w:spacing w:after="0" w:line="240" w:lineRule="auto"/>
        <w:rPr>
          <w:sz w:val="16"/>
          <w:szCs w:val="16"/>
        </w:rPr>
      </w:pPr>
      <w:r>
        <w:rPr>
          <w:sz w:val="16"/>
          <w:szCs w:val="16"/>
        </w:rPr>
        <w:t xml:space="preserve">Expected that the anti-socialist vote would be split between Consv/ Coal Liberal candidates in Newport by-election the previous day – however independent Consv enjoyed clear victory </w:t>
      </w:r>
    </w:p>
    <w:p w14:paraId="4E1FB001" w14:textId="77777777" w:rsidR="00964A60" w:rsidRPr="001756FE" w:rsidRDefault="00964A60" w:rsidP="00A02675">
      <w:pPr>
        <w:pStyle w:val="ListParagraph"/>
        <w:numPr>
          <w:ilvl w:val="0"/>
          <w:numId w:val="24"/>
        </w:numPr>
        <w:spacing w:after="0" w:line="240" w:lineRule="auto"/>
        <w:rPr>
          <w:sz w:val="16"/>
          <w:szCs w:val="16"/>
        </w:rPr>
      </w:pPr>
      <w:r>
        <w:rPr>
          <w:sz w:val="16"/>
          <w:szCs w:val="16"/>
        </w:rPr>
        <w:t xml:space="preserve">BL now restored to health – attended due to meeting of 80 backbenchers being called for ‘independent Conservative action’ </w:t>
      </w:r>
    </w:p>
    <w:p w14:paraId="30AFE8B6" w14:textId="77777777" w:rsidR="00964A60" w:rsidRDefault="00964A60" w:rsidP="00A02675">
      <w:pPr>
        <w:pStyle w:val="ListParagraph"/>
        <w:numPr>
          <w:ilvl w:val="0"/>
          <w:numId w:val="24"/>
        </w:numPr>
        <w:spacing w:after="0" w:line="240" w:lineRule="auto"/>
        <w:rPr>
          <w:sz w:val="16"/>
          <w:szCs w:val="16"/>
        </w:rPr>
      </w:pPr>
      <w:r w:rsidRPr="001756FE">
        <w:rPr>
          <w:sz w:val="16"/>
          <w:szCs w:val="16"/>
        </w:rPr>
        <w:t>Baldwin’s speech was most damming</w:t>
      </w:r>
      <w:r>
        <w:rPr>
          <w:sz w:val="16"/>
          <w:szCs w:val="16"/>
        </w:rPr>
        <w:t xml:space="preserve"> on LG’s threat to Consv unity</w:t>
      </w:r>
      <w:r w:rsidRPr="001756FE">
        <w:rPr>
          <w:sz w:val="16"/>
          <w:szCs w:val="16"/>
        </w:rPr>
        <w:t>, but Bonar Law’s withdrawal of support had the most effect</w:t>
      </w:r>
      <w:r>
        <w:rPr>
          <w:sz w:val="16"/>
          <w:szCs w:val="16"/>
        </w:rPr>
        <w:t xml:space="preserve"> - </w:t>
      </w:r>
      <w:r w:rsidRPr="001756FE">
        <w:rPr>
          <w:sz w:val="16"/>
          <w:szCs w:val="16"/>
        </w:rPr>
        <w:t xml:space="preserve">had given LG the premiership, and he now took it away </w:t>
      </w:r>
    </w:p>
    <w:p w14:paraId="677F597E" w14:textId="77777777" w:rsidR="00964A60" w:rsidRPr="001756FE" w:rsidRDefault="00964A60" w:rsidP="00A02675">
      <w:pPr>
        <w:pStyle w:val="ListParagraph"/>
        <w:numPr>
          <w:ilvl w:val="0"/>
          <w:numId w:val="24"/>
        </w:numPr>
        <w:spacing w:after="0" w:line="240" w:lineRule="auto"/>
        <w:rPr>
          <w:sz w:val="16"/>
          <w:szCs w:val="16"/>
        </w:rPr>
      </w:pPr>
      <w:r>
        <w:rPr>
          <w:sz w:val="16"/>
          <w:szCs w:val="16"/>
        </w:rPr>
        <w:t xml:space="preserve">Voted overwhelmingly to end Coalition </w:t>
      </w:r>
    </w:p>
    <w:p w14:paraId="1B992CA3" w14:textId="77777777" w:rsidR="00964A60" w:rsidRDefault="00964A60" w:rsidP="00A02675">
      <w:pPr>
        <w:numPr>
          <w:ilvl w:val="0"/>
          <w:numId w:val="24"/>
        </w:numPr>
        <w:spacing w:after="0" w:line="240" w:lineRule="auto"/>
        <w:rPr>
          <w:sz w:val="16"/>
          <w:szCs w:val="16"/>
        </w:rPr>
      </w:pPr>
      <w:r>
        <w:rPr>
          <w:sz w:val="16"/>
          <w:szCs w:val="16"/>
        </w:rPr>
        <w:t>LG resigns from premiership and Chamberlain from leadership within hours of the meeting</w:t>
      </w:r>
    </w:p>
    <w:p w14:paraId="5E523856" w14:textId="77777777" w:rsidR="00964A60" w:rsidRDefault="00964A60" w:rsidP="00A02675">
      <w:pPr>
        <w:pStyle w:val="ListParagraph"/>
        <w:numPr>
          <w:ilvl w:val="0"/>
          <w:numId w:val="80"/>
        </w:numPr>
        <w:spacing w:after="0" w:line="240" w:lineRule="auto"/>
        <w:rPr>
          <w:sz w:val="16"/>
          <w:szCs w:val="16"/>
        </w:rPr>
      </w:pPr>
      <w:r>
        <w:rPr>
          <w:sz w:val="16"/>
          <w:szCs w:val="16"/>
        </w:rPr>
        <w:t xml:space="preserve">1922 highlights risks of gov leaders who believe themselves indispensable – Chamb may have survived if accepted compromise proposal of informal co-operation rather than Coalition </w:t>
      </w:r>
    </w:p>
    <w:p w14:paraId="13483441" w14:textId="77777777" w:rsidR="00964A60" w:rsidRPr="001756FE" w:rsidRDefault="00964A60" w:rsidP="00A02675">
      <w:pPr>
        <w:pStyle w:val="ListParagraph"/>
        <w:numPr>
          <w:ilvl w:val="0"/>
          <w:numId w:val="24"/>
        </w:numPr>
        <w:spacing w:after="0" w:line="240" w:lineRule="auto"/>
        <w:rPr>
          <w:b/>
          <w:bCs/>
          <w:color w:val="FF0000"/>
          <w:sz w:val="16"/>
          <w:szCs w:val="16"/>
        </w:rPr>
      </w:pPr>
      <w:r>
        <w:rPr>
          <w:sz w:val="16"/>
          <w:szCs w:val="16"/>
        </w:rPr>
        <w:t xml:space="preserve">Not voting to repudiate all notions of coal gov but recover party independence – </w:t>
      </w:r>
      <w:r w:rsidRPr="001756FE">
        <w:rPr>
          <w:b/>
          <w:bCs/>
          <w:color w:val="FF0000"/>
          <w:sz w:val="16"/>
          <w:szCs w:val="16"/>
        </w:rPr>
        <w:t xml:space="preserve">Baldwin’s description of LG as ‘a dynamic force? … a very terrible thing’ which shattered the Liberals and threatened the Consv rang true </w:t>
      </w:r>
    </w:p>
    <w:p w14:paraId="54096280" w14:textId="77777777" w:rsidR="00964A60" w:rsidRPr="001756FE" w:rsidRDefault="00964A60" w:rsidP="00A02675">
      <w:pPr>
        <w:pStyle w:val="ListParagraph"/>
        <w:numPr>
          <w:ilvl w:val="0"/>
          <w:numId w:val="24"/>
        </w:numPr>
        <w:spacing w:after="0" w:line="240" w:lineRule="auto"/>
        <w:rPr>
          <w:b/>
          <w:bCs/>
          <w:color w:val="FF0000"/>
          <w:sz w:val="16"/>
          <w:szCs w:val="16"/>
        </w:rPr>
      </w:pPr>
      <w:r w:rsidRPr="001756FE">
        <w:rPr>
          <w:b/>
          <w:bCs/>
          <w:color w:val="FF0000"/>
          <w:sz w:val="16"/>
          <w:szCs w:val="16"/>
        </w:rPr>
        <w:t xml:space="preserve">Those siding w/ BL showed they valued honesty above brilliance &amp; stability above unpredictability </w:t>
      </w:r>
    </w:p>
    <w:p w14:paraId="0714ADE2" w14:textId="77777777" w:rsidR="00964A60" w:rsidRDefault="00964A60" w:rsidP="00964A60">
      <w:pPr>
        <w:spacing w:after="0" w:line="240" w:lineRule="auto"/>
        <w:ind w:left="1080"/>
        <w:rPr>
          <w:sz w:val="16"/>
          <w:szCs w:val="16"/>
        </w:rPr>
      </w:pPr>
    </w:p>
    <w:p w14:paraId="3F5F615D" w14:textId="77777777" w:rsidR="00964A60" w:rsidRPr="00D00F1D" w:rsidRDefault="00964A60" w:rsidP="00A02675">
      <w:pPr>
        <w:numPr>
          <w:ilvl w:val="0"/>
          <w:numId w:val="17"/>
        </w:numPr>
        <w:spacing w:after="0" w:line="240" w:lineRule="auto"/>
        <w:rPr>
          <w:sz w:val="16"/>
          <w:szCs w:val="16"/>
          <w:highlight w:val="yellow"/>
        </w:rPr>
      </w:pPr>
      <w:r>
        <w:rPr>
          <w:sz w:val="16"/>
          <w:szCs w:val="16"/>
          <w:highlight w:val="yellow"/>
        </w:rPr>
        <w:t xml:space="preserve">15 </w:t>
      </w:r>
      <w:r w:rsidRPr="00D00F1D">
        <w:rPr>
          <w:sz w:val="16"/>
          <w:szCs w:val="16"/>
          <w:highlight w:val="yellow"/>
        </w:rPr>
        <w:t xml:space="preserve">Nov 1922 election: </w:t>
      </w:r>
    </w:p>
    <w:p w14:paraId="4926F158" w14:textId="77777777" w:rsidR="00964A60" w:rsidRPr="00D00F1D" w:rsidRDefault="00964A60" w:rsidP="00A02675">
      <w:pPr>
        <w:numPr>
          <w:ilvl w:val="0"/>
          <w:numId w:val="24"/>
        </w:numPr>
        <w:spacing w:after="0" w:line="240" w:lineRule="auto"/>
        <w:rPr>
          <w:sz w:val="16"/>
          <w:szCs w:val="16"/>
          <w:highlight w:val="yellow"/>
        </w:rPr>
      </w:pPr>
      <w:r w:rsidRPr="00D00F1D">
        <w:rPr>
          <w:sz w:val="16"/>
          <w:szCs w:val="16"/>
          <w:highlight w:val="yellow"/>
        </w:rPr>
        <w:t xml:space="preserve">Cons 330 seats </w:t>
      </w:r>
    </w:p>
    <w:p w14:paraId="76059E86" w14:textId="77777777" w:rsidR="00964A60" w:rsidRPr="00D00F1D" w:rsidRDefault="00964A60" w:rsidP="00A02675">
      <w:pPr>
        <w:numPr>
          <w:ilvl w:val="0"/>
          <w:numId w:val="24"/>
        </w:numPr>
        <w:spacing w:after="0" w:line="240" w:lineRule="auto"/>
        <w:rPr>
          <w:sz w:val="16"/>
          <w:szCs w:val="16"/>
          <w:highlight w:val="yellow"/>
        </w:rPr>
      </w:pPr>
      <w:r w:rsidRPr="00D00F1D">
        <w:rPr>
          <w:sz w:val="16"/>
          <w:szCs w:val="16"/>
          <w:highlight w:val="yellow"/>
        </w:rPr>
        <w:t xml:space="preserve">Liberals combined won 116 seats – revealed extent of Liberal decline </w:t>
      </w:r>
      <w:r>
        <w:rPr>
          <w:sz w:val="16"/>
          <w:szCs w:val="16"/>
          <w:highlight w:val="yellow"/>
        </w:rPr>
        <w:t xml:space="preserve">        </w:t>
      </w:r>
    </w:p>
    <w:p w14:paraId="606EC4E9" w14:textId="3AF0568D" w:rsidR="00964A60" w:rsidRDefault="00964A60" w:rsidP="00A02675">
      <w:pPr>
        <w:numPr>
          <w:ilvl w:val="0"/>
          <w:numId w:val="24"/>
        </w:numPr>
        <w:spacing w:after="0" w:line="240" w:lineRule="auto"/>
        <w:rPr>
          <w:sz w:val="16"/>
          <w:szCs w:val="16"/>
          <w:highlight w:val="yellow"/>
        </w:rPr>
      </w:pPr>
      <w:r w:rsidRPr="00D00F1D">
        <w:rPr>
          <w:sz w:val="16"/>
          <w:szCs w:val="16"/>
          <w:highlight w:val="yellow"/>
        </w:rPr>
        <w:t xml:space="preserve">Labour 142 seats </w:t>
      </w:r>
    </w:p>
    <w:p w14:paraId="614E12D2" w14:textId="77777777" w:rsidR="008E2C4B" w:rsidRPr="008E2C4B" w:rsidRDefault="008E2C4B" w:rsidP="008E2C4B">
      <w:pPr>
        <w:spacing w:after="0" w:line="240" w:lineRule="auto"/>
        <w:ind w:left="1080"/>
        <w:rPr>
          <w:sz w:val="16"/>
          <w:szCs w:val="16"/>
          <w:highlight w:val="yellow"/>
        </w:rPr>
      </w:pPr>
    </w:p>
    <w:p w14:paraId="6FD83154" w14:textId="29C46355" w:rsidR="008E2C4B" w:rsidRPr="006A7E04" w:rsidRDefault="008E2C4B" w:rsidP="008E2C4B">
      <w:pPr>
        <w:spacing w:line="240" w:lineRule="auto"/>
        <w:rPr>
          <w:b/>
          <w:bCs/>
          <w:iCs/>
          <w:sz w:val="16"/>
          <w:szCs w:val="16"/>
          <w:u w:val="single"/>
        </w:rPr>
      </w:pPr>
      <w:r w:rsidRPr="006A7E04">
        <w:rPr>
          <w:b/>
          <w:bCs/>
          <w:iCs/>
          <w:sz w:val="16"/>
          <w:szCs w:val="16"/>
          <w:u w:val="single"/>
        </w:rPr>
        <w:t xml:space="preserve">Consv Gov 1923 </w:t>
      </w:r>
    </w:p>
    <w:p w14:paraId="53E94EE3" w14:textId="54A4DAA7" w:rsidR="008E2C4B" w:rsidRPr="006A7E04" w:rsidRDefault="008E2C4B" w:rsidP="00A02675">
      <w:pPr>
        <w:numPr>
          <w:ilvl w:val="0"/>
          <w:numId w:val="18"/>
        </w:numPr>
        <w:spacing w:after="0" w:line="240" w:lineRule="auto"/>
        <w:rPr>
          <w:sz w:val="16"/>
          <w:szCs w:val="16"/>
        </w:rPr>
      </w:pPr>
      <w:r w:rsidRPr="006A7E04">
        <w:rPr>
          <w:sz w:val="16"/>
          <w:szCs w:val="16"/>
        </w:rPr>
        <w:t>15 November 1922 – Election, Conservative win</w:t>
      </w:r>
      <w:r w:rsidR="006A7E04" w:rsidRPr="006A7E04">
        <w:rPr>
          <w:sz w:val="16"/>
          <w:szCs w:val="16"/>
        </w:rPr>
        <w:t xml:space="preserve"> clear majority</w:t>
      </w:r>
      <w:r w:rsidRPr="006A7E04">
        <w:rPr>
          <w:sz w:val="16"/>
          <w:szCs w:val="16"/>
        </w:rPr>
        <w:t xml:space="preserve">, Labour takes over as the main left wing alternative to Consv </w:t>
      </w:r>
      <w:r w:rsidR="006A7E04" w:rsidRPr="006A7E04">
        <w:rPr>
          <w:sz w:val="16"/>
          <w:szCs w:val="16"/>
        </w:rPr>
        <w:t xml:space="preserve">as Lib remain split </w:t>
      </w:r>
    </w:p>
    <w:p w14:paraId="38843F8B" w14:textId="77777777" w:rsidR="008E2C4B" w:rsidRPr="006A7E04" w:rsidRDefault="008E2C4B" w:rsidP="00A02675">
      <w:pPr>
        <w:numPr>
          <w:ilvl w:val="0"/>
          <w:numId w:val="19"/>
        </w:numPr>
        <w:spacing w:after="0" w:line="240" w:lineRule="auto"/>
        <w:rPr>
          <w:sz w:val="16"/>
          <w:szCs w:val="16"/>
          <w:highlight w:val="yellow"/>
        </w:rPr>
      </w:pPr>
      <w:r w:rsidRPr="006A7E04">
        <w:rPr>
          <w:sz w:val="16"/>
          <w:szCs w:val="16"/>
          <w:highlight w:val="yellow"/>
        </w:rPr>
        <w:t>Conservatives           37%, 330 seats</w:t>
      </w:r>
    </w:p>
    <w:p w14:paraId="4486929C" w14:textId="77777777" w:rsidR="008E2C4B" w:rsidRPr="006A7E04" w:rsidRDefault="008E2C4B" w:rsidP="00A02675">
      <w:pPr>
        <w:numPr>
          <w:ilvl w:val="0"/>
          <w:numId w:val="19"/>
        </w:numPr>
        <w:spacing w:after="0" w:line="240" w:lineRule="auto"/>
        <w:rPr>
          <w:sz w:val="16"/>
          <w:szCs w:val="16"/>
          <w:highlight w:val="yellow"/>
        </w:rPr>
      </w:pPr>
      <w:r w:rsidRPr="006A7E04">
        <w:rPr>
          <w:sz w:val="16"/>
          <w:szCs w:val="16"/>
          <w:highlight w:val="yellow"/>
        </w:rPr>
        <w:t xml:space="preserve">Labour                       29.4%, 142 seats </w:t>
      </w:r>
    </w:p>
    <w:p w14:paraId="79B33FB6" w14:textId="77777777" w:rsidR="008E2C4B" w:rsidRPr="006A7E04" w:rsidRDefault="008E2C4B" w:rsidP="00A02675">
      <w:pPr>
        <w:numPr>
          <w:ilvl w:val="0"/>
          <w:numId w:val="19"/>
        </w:numPr>
        <w:spacing w:after="0" w:line="240" w:lineRule="auto"/>
        <w:rPr>
          <w:sz w:val="16"/>
          <w:szCs w:val="16"/>
          <w:highlight w:val="yellow"/>
        </w:rPr>
      </w:pPr>
      <w:r w:rsidRPr="006A7E04">
        <w:rPr>
          <w:sz w:val="16"/>
          <w:szCs w:val="16"/>
          <w:highlight w:val="yellow"/>
        </w:rPr>
        <w:t xml:space="preserve">LG Liberals                9.2%, 47 seats </w:t>
      </w:r>
    </w:p>
    <w:p w14:paraId="6CA02F89" w14:textId="77777777" w:rsidR="008E2C4B" w:rsidRPr="006A7E04" w:rsidRDefault="008E2C4B" w:rsidP="00A02675">
      <w:pPr>
        <w:numPr>
          <w:ilvl w:val="0"/>
          <w:numId w:val="19"/>
        </w:numPr>
        <w:spacing w:after="0" w:line="240" w:lineRule="auto"/>
        <w:rPr>
          <w:sz w:val="16"/>
          <w:szCs w:val="16"/>
          <w:highlight w:val="yellow"/>
        </w:rPr>
      </w:pPr>
      <w:r w:rsidRPr="006A7E04">
        <w:rPr>
          <w:sz w:val="16"/>
          <w:szCs w:val="16"/>
          <w:highlight w:val="yellow"/>
        </w:rPr>
        <w:t xml:space="preserve">Asquithian Liberals 14.6%, 41 seats </w:t>
      </w:r>
    </w:p>
    <w:p w14:paraId="584C95E0" w14:textId="77777777" w:rsidR="008E2C4B" w:rsidRPr="006A7E04" w:rsidRDefault="008E2C4B" w:rsidP="00A02675">
      <w:pPr>
        <w:numPr>
          <w:ilvl w:val="0"/>
          <w:numId w:val="18"/>
        </w:numPr>
        <w:spacing w:after="0" w:line="240" w:lineRule="auto"/>
        <w:rPr>
          <w:sz w:val="16"/>
          <w:szCs w:val="16"/>
        </w:rPr>
      </w:pPr>
      <w:r w:rsidRPr="006A7E04">
        <w:rPr>
          <w:sz w:val="16"/>
          <w:szCs w:val="16"/>
        </w:rPr>
        <w:t xml:space="preserve">22 May 1923 – Baldwin replaces Bonar Law as PM after only 8 months </w:t>
      </w:r>
    </w:p>
    <w:p w14:paraId="0D1E9D00" w14:textId="77777777" w:rsidR="008E2C4B" w:rsidRPr="006A7E04" w:rsidRDefault="008E2C4B" w:rsidP="00A02675">
      <w:pPr>
        <w:numPr>
          <w:ilvl w:val="0"/>
          <w:numId w:val="19"/>
        </w:numPr>
        <w:spacing w:after="0" w:line="240" w:lineRule="auto"/>
        <w:rPr>
          <w:sz w:val="16"/>
          <w:szCs w:val="16"/>
        </w:rPr>
      </w:pPr>
      <w:r w:rsidRPr="006A7E04">
        <w:rPr>
          <w:sz w:val="16"/>
          <w:szCs w:val="16"/>
        </w:rPr>
        <w:t>Lord Curzon had been expected to succeed BL as leader of the Conservatives in 1923, calling Baldwin a person of the ‘utmost insignificance’</w:t>
      </w:r>
    </w:p>
    <w:p w14:paraId="7FD1FA0F" w14:textId="5D7A9849" w:rsidR="008E2C4B" w:rsidRPr="006A7E04" w:rsidRDefault="008E2C4B" w:rsidP="00A02675">
      <w:pPr>
        <w:pStyle w:val="ListParagraph"/>
        <w:numPr>
          <w:ilvl w:val="0"/>
          <w:numId w:val="19"/>
        </w:numPr>
        <w:rPr>
          <w:sz w:val="16"/>
          <w:szCs w:val="16"/>
        </w:rPr>
      </w:pPr>
      <w:r w:rsidRPr="006A7E04">
        <w:rPr>
          <w:sz w:val="16"/>
          <w:szCs w:val="16"/>
        </w:rPr>
        <w:lastRenderedPageBreak/>
        <w:t xml:space="preserve">Lord Curzon, as British Foreign Secretary, replaced the unpopular post-war Treaty of Lausanne by the Treaty of Sevres and issue of war debts owed to the USA was dealt with </w:t>
      </w:r>
    </w:p>
    <w:p w14:paraId="0B92E014" w14:textId="6963B155" w:rsidR="008E2C4B" w:rsidRPr="006A7E04" w:rsidRDefault="008E2C4B" w:rsidP="00A02675">
      <w:pPr>
        <w:pStyle w:val="ListParagraph"/>
        <w:numPr>
          <w:ilvl w:val="0"/>
          <w:numId w:val="82"/>
        </w:numPr>
        <w:spacing w:after="0" w:line="240" w:lineRule="auto"/>
        <w:rPr>
          <w:sz w:val="16"/>
          <w:szCs w:val="16"/>
        </w:rPr>
      </w:pPr>
      <w:r w:rsidRPr="006A7E04">
        <w:rPr>
          <w:sz w:val="16"/>
          <w:szCs w:val="16"/>
        </w:rPr>
        <w:t xml:space="preserve">Consv gov </w:t>
      </w:r>
      <w:r w:rsidRPr="006A7E04">
        <w:rPr>
          <w:b/>
          <w:bCs/>
          <w:sz w:val="16"/>
          <w:szCs w:val="16"/>
        </w:rPr>
        <w:t>introduced Housing Act</w:t>
      </w:r>
      <w:r w:rsidRPr="006A7E04">
        <w:rPr>
          <w:sz w:val="16"/>
          <w:szCs w:val="16"/>
        </w:rPr>
        <w:t xml:space="preserve"> awarding a subsidy of £6 pa for every house built in the following 20 years </w:t>
      </w:r>
    </w:p>
    <w:p w14:paraId="1ED28235" w14:textId="77777777" w:rsidR="008E2C4B" w:rsidRPr="006A7E04" w:rsidRDefault="008E2C4B" w:rsidP="008E2C4B">
      <w:pPr>
        <w:pStyle w:val="ListParagraph"/>
        <w:spacing w:after="0" w:line="240" w:lineRule="auto"/>
        <w:rPr>
          <w:sz w:val="16"/>
          <w:szCs w:val="16"/>
        </w:rPr>
      </w:pPr>
    </w:p>
    <w:p w14:paraId="3C6F56AE" w14:textId="2CF8E790" w:rsidR="006A7E04" w:rsidRPr="006A7E04" w:rsidRDefault="006A7E04" w:rsidP="00A02675">
      <w:pPr>
        <w:numPr>
          <w:ilvl w:val="0"/>
          <w:numId w:val="18"/>
        </w:numPr>
        <w:spacing w:after="0" w:line="240" w:lineRule="auto"/>
        <w:rPr>
          <w:sz w:val="16"/>
          <w:szCs w:val="16"/>
        </w:rPr>
      </w:pPr>
      <w:r w:rsidRPr="006A7E04">
        <w:rPr>
          <w:sz w:val="16"/>
          <w:szCs w:val="16"/>
        </w:rPr>
        <w:t xml:space="preserve">Oct 1923 – Plymouth Conference, Baldwin announces introduction of tariffs to protect industry from structural problems &amp; combat rising unemployment – BL ruled out move last year so further appeal to electors needed </w:t>
      </w:r>
    </w:p>
    <w:p w14:paraId="0F78B30B" w14:textId="71D29B2B" w:rsidR="008E2C4B" w:rsidRPr="006A7E04" w:rsidRDefault="006A7E04" w:rsidP="00A02675">
      <w:pPr>
        <w:pStyle w:val="ListParagraph"/>
        <w:numPr>
          <w:ilvl w:val="0"/>
          <w:numId w:val="19"/>
        </w:numPr>
        <w:spacing w:after="0" w:line="240" w:lineRule="auto"/>
        <w:rPr>
          <w:sz w:val="16"/>
          <w:szCs w:val="16"/>
        </w:rPr>
      </w:pPr>
      <w:r w:rsidRPr="006A7E04">
        <w:rPr>
          <w:sz w:val="16"/>
          <w:szCs w:val="16"/>
        </w:rPr>
        <w:t xml:space="preserve">Did not commit to immediate election but took party by surprise – called for 6 Dec -  turned </w:t>
      </w:r>
      <w:r w:rsidR="008E2C4B" w:rsidRPr="006A7E04">
        <w:rPr>
          <w:sz w:val="16"/>
          <w:szCs w:val="16"/>
        </w:rPr>
        <w:t xml:space="preserve">out to be a rash &amp; miscalculated decision that cost them power </w:t>
      </w:r>
    </w:p>
    <w:p w14:paraId="7B2C698C" w14:textId="2EC65BF8"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Baldwin criticised for recklessly sacrificing position of strength – only fact of no agreed alt candidate saved position as leader </w:t>
      </w:r>
    </w:p>
    <w:p w14:paraId="28177F55" w14:textId="20A23E8A" w:rsidR="006A7E04" w:rsidRPr="006A7E04" w:rsidRDefault="006A7E04" w:rsidP="00A02675">
      <w:pPr>
        <w:pStyle w:val="ListParagraph"/>
        <w:numPr>
          <w:ilvl w:val="0"/>
          <w:numId w:val="82"/>
        </w:numPr>
        <w:spacing w:after="0" w:line="240" w:lineRule="auto"/>
        <w:rPr>
          <w:sz w:val="16"/>
          <w:szCs w:val="16"/>
        </w:rPr>
      </w:pPr>
      <w:r w:rsidRPr="006A7E04">
        <w:rPr>
          <w:sz w:val="16"/>
          <w:szCs w:val="16"/>
        </w:rPr>
        <w:t xml:space="preserve">Baldwin justified position as a ploy to attract Chamberlain/ other Consv who remained loyal to LG in 1922 – claimed protection would reunite party – losing election was a price worth paying </w:t>
      </w:r>
    </w:p>
    <w:p w14:paraId="16B5DC1C" w14:textId="2284F108"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Arguably seeking to tackle unemployment – 1923 more than 1 mil, 12% of insured workforce </w:t>
      </w:r>
    </w:p>
    <w:p w14:paraId="13E70B3C" w14:textId="08AAD33D" w:rsidR="006A7E04" w:rsidRPr="006A7E04" w:rsidRDefault="006A7E04" w:rsidP="00A02675">
      <w:pPr>
        <w:pStyle w:val="ListParagraph"/>
        <w:numPr>
          <w:ilvl w:val="0"/>
          <w:numId w:val="19"/>
        </w:numPr>
        <w:spacing w:after="0" w:line="240" w:lineRule="auto"/>
        <w:rPr>
          <w:sz w:val="16"/>
          <w:szCs w:val="16"/>
        </w:rPr>
      </w:pPr>
      <w:r w:rsidRPr="006A7E04">
        <w:rPr>
          <w:sz w:val="16"/>
          <w:szCs w:val="16"/>
        </w:rPr>
        <w:t>Re-absorption of pro-Coalition Consv was not Baldwin’s ultimate aim – tariffs may have been a positive weapon to resist Lab with &amp; pacify diehards &amp; moderates- would revitalise the gov/ give sense of direction</w:t>
      </w:r>
    </w:p>
    <w:p w14:paraId="0BDEC29E" w14:textId="25A5E95C"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Reunion w/ Austen Chamberlain became serious consideration only in Nov shortly before decision to call gen election </w:t>
      </w:r>
    </w:p>
    <w:p w14:paraId="2C1847E5" w14:textId="00120830" w:rsidR="006A7E04" w:rsidRPr="006A7E04" w:rsidRDefault="006A7E04" w:rsidP="00A02675">
      <w:pPr>
        <w:pStyle w:val="ListParagraph"/>
        <w:numPr>
          <w:ilvl w:val="0"/>
          <w:numId w:val="82"/>
        </w:numPr>
        <w:spacing w:after="0" w:line="240" w:lineRule="auto"/>
        <w:rPr>
          <w:sz w:val="16"/>
          <w:szCs w:val="16"/>
        </w:rPr>
      </w:pPr>
      <w:r w:rsidRPr="006A7E04">
        <w:rPr>
          <w:sz w:val="16"/>
          <w:szCs w:val="16"/>
        </w:rPr>
        <w:t xml:space="preserve">Plymouth episode shows Baldwin’s inexperience as leader – believed he could avoid committing gov to election before spring, speech took grassroots by surprise &amp; caused uncertainty that dissolution of parliament was only logical next step – local organisers no time to plan </w:t>
      </w:r>
    </w:p>
    <w:p w14:paraId="449E44BD" w14:textId="6E016A2F" w:rsidR="006A7E04" w:rsidRPr="006A7E04" w:rsidRDefault="006A7E04" w:rsidP="00A02675">
      <w:pPr>
        <w:pStyle w:val="ListParagraph"/>
        <w:numPr>
          <w:ilvl w:val="0"/>
          <w:numId w:val="19"/>
        </w:numPr>
        <w:spacing w:after="0" w:line="240" w:lineRule="auto"/>
        <w:rPr>
          <w:sz w:val="16"/>
          <w:szCs w:val="16"/>
        </w:rPr>
      </w:pPr>
      <w:r w:rsidRPr="006A7E04">
        <w:rPr>
          <w:sz w:val="16"/>
          <w:szCs w:val="16"/>
        </w:rPr>
        <w:t>Some publicly committed themselves to free trade in 1922 – embarrassed to support opposite position</w:t>
      </w:r>
    </w:p>
    <w:p w14:paraId="69828401" w14:textId="2A584231"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No time to win over press – Daily Mail and Daily Express felt Baldwin’s statements didn’t go far enough </w:t>
      </w:r>
    </w:p>
    <w:p w14:paraId="02F40BD8" w14:textId="26EE524E"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Policy poorly formed – left Consv vulnerable to 1906 claim they would impose taxes on food from reunited Liberals 1923 who could come together again for first time since 1916 </w:t>
      </w:r>
    </w:p>
    <w:p w14:paraId="4789E662" w14:textId="51BE46FC"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Lab also had useful card that Consv would raise cost of food for ordinary people to benefit wealthy few </w:t>
      </w:r>
    </w:p>
    <w:p w14:paraId="60C31370" w14:textId="4406B863" w:rsidR="006A7E04" w:rsidRPr="006A7E04" w:rsidRDefault="006A7E04" w:rsidP="00A02675">
      <w:pPr>
        <w:pStyle w:val="ListParagraph"/>
        <w:numPr>
          <w:ilvl w:val="0"/>
          <w:numId w:val="19"/>
        </w:numPr>
        <w:spacing w:after="0" w:line="240" w:lineRule="auto"/>
        <w:rPr>
          <w:sz w:val="16"/>
          <w:szCs w:val="16"/>
        </w:rPr>
      </w:pPr>
      <w:r w:rsidRPr="006A7E04">
        <w:rPr>
          <w:sz w:val="16"/>
          <w:szCs w:val="16"/>
        </w:rPr>
        <w:t xml:space="preserve">Consv lucky not to lose more heavily </w:t>
      </w:r>
    </w:p>
    <w:p w14:paraId="4E7CBC2F" w14:textId="77777777" w:rsidR="006A7E04" w:rsidRPr="006A7E04" w:rsidRDefault="006A7E04" w:rsidP="006A7E04">
      <w:pPr>
        <w:pStyle w:val="ListParagraph"/>
        <w:spacing w:after="0" w:line="240" w:lineRule="auto"/>
        <w:ind w:left="1080"/>
        <w:rPr>
          <w:sz w:val="16"/>
          <w:szCs w:val="16"/>
        </w:rPr>
      </w:pPr>
    </w:p>
    <w:p w14:paraId="0B04285C" w14:textId="77777777" w:rsidR="006A7E04" w:rsidRPr="006A7E04" w:rsidRDefault="008E2C4B" w:rsidP="00A02675">
      <w:pPr>
        <w:pStyle w:val="ListParagraph"/>
        <w:numPr>
          <w:ilvl w:val="0"/>
          <w:numId w:val="82"/>
        </w:numPr>
        <w:spacing w:after="0" w:line="240" w:lineRule="auto"/>
        <w:rPr>
          <w:sz w:val="16"/>
          <w:szCs w:val="16"/>
        </w:rPr>
      </w:pPr>
      <w:r w:rsidRPr="006A7E04">
        <w:rPr>
          <w:sz w:val="16"/>
          <w:szCs w:val="16"/>
        </w:rPr>
        <w:t>Nov 1923 – LG re-joins Liberals &amp; the party is awkwardly reunited</w:t>
      </w:r>
      <w:r w:rsidR="006A7E04" w:rsidRPr="006A7E04">
        <w:rPr>
          <w:sz w:val="16"/>
          <w:szCs w:val="16"/>
        </w:rPr>
        <w:t xml:space="preserve"> in support of free trade</w:t>
      </w:r>
      <w:r w:rsidRPr="006A7E04">
        <w:rPr>
          <w:sz w:val="16"/>
          <w:szCs w:val="16"/>
        </w:rPr>
        <w:t xml:space="preserve"> for 6 December 1923 election </w:t>
      </w:r>
    </w:p>
    <w:p w14:paraId="4A7A75C2" w14:textId="77777777" w:rsidR="006A7E04" w:rsidRPr="006A7E04" w:rsidRDefault="008E2C4B" w:rsidP="00A02675">
      <w:pPr>
        <w:pStyle w:val="ListParagraph"/>
        <w:numPr>
          <w:ilvl w:val="0"/>
          <w:numId w:val="82"/>
        </w:numPr>
        <w:rPr>
          <w:sz w:val="16"/>
          <w:szCs w:val="16"/>
        </w:rPr>
      </w:pPr>
      <w:r w:rsidRPr="006A7E04">
        <w:rPr>
          <w:sz w:val="16"/>
          <w:szCs w:val="16"/>
        </w:rPr>
        <w:t xml:space="preserve">Labour becomes the largest opposition party </w:t>
      </w:r>
      <w:r w:rsidR="006A7E04" w:rsidRPr="006A7E04">
        <w:rPr>
          <w:sz w:val="16"/>
          <w:szCs w:val="16"/>
        </w:rPr>
        <w:t xml:space="preserve">- Conservatives remain largest party, but Liberals and Labour now had a majority, ousted Consv from gov in Jan 1924 </w:t>
      </w:r>
    </w:p>
    <w:p w14:paraId="0D149393" w14:textId="77777777" w:rsidR="006A7E04" w:rsidRPr="006A7E04" w:rsidRDefault="008E2C4B" w:rsidP="00A02675">
      <w:pPr>
        <w:pStyle w:val="ListParagraph"/>
        <w:numPr>
          <w:ilvl w:val="0"/>
          <w:numId w:val="19"/>
        </w:numPr>
        <w:rPr>
          <w:sz w:val="16"/>
          <w:szCs w:val="16"/>
        </w:rPr>
      </w:pPr>
      <w:r w:rsidRPr="006A7E04">
        <w:rPr>
          <w:sz w:val="16"/>
          <w:szCs w:val="16"/>
          <w:highlight w:val="yellow"/>
        </w:rPr>
        <w:t xml:space="preserve">Conservatives           38.1%, 258 seats </w:t>
      </w:r>
    </w:p>
    <w:p w14:paraId="04FCDE53" w14:textId="77777777" w:rsidR="006A7E04" w:rsidRPr="006A7E04" w:rsidRDefault="008E2C4B" w:rsidP="00A02675">
      <w:pPr>
        <w:pStyle w:val="ListParagraph"/>
        <w:numPr>
          <w:ilvl w:val="0"/>
          <w:numId w:val="19"/>
        </w:numPr>
        <w:rPr>
          <w:sz w:val="16"/>
          <w:szCs w:val="16"/>
        </w:rPr>
      </w:pPr>
      <w:r w:rsidRPr="006A7E04">
        <w:rPr>
          <w:sz w:val="16"/>
          <w:szCs w:val="16"/>
          <w:highlight w:val="yellow"/>
        </w:rPr>
        <w:t>Liberal                        29.6%, 159 seats</w:t>
      </w:r>
    </w:p>
    <w:p w14:paraId="7D1E72AE" w14:textId="3B4A9040" w:rsidR="008E2C4B" w:rsidRPr="006A7E04" w:rsidRDefault="008E2C4B" w:rsidP="00A02675">
      <w:pPr>
        <w:pStyle w:val="ListParagraph"/>
        <w:numPr>
          <w:ilvl w:val="0"/>
          <w:numId w:val="19"/>
        </w:numPr>
        <w:rPr>
          <w:sz w:val="16"/>
          <w:szCs w:val="16"/>
        </w:rPr>
      </w:pPr>
      <w:r w:rsidRPr="006A7E04">
        <w:rPr>
          <w:sz w:val="16"/>
          <w:szCs w:val="16"/>
          <w:highlight w:val="yellow"/>
        </w:rPr>
        <w:t xml:space="preserve">Labour                        30.5%, 191 seats </w:t>
      </w:r>
    </w:p>
    <w:p w14:paraId="064D9EB4" w14:textId="6ACE0839" w:rsidR="008E2C4B" w:rsidRPr="006A7E04" w:rsidRDefault="008E2C4B" w:rsidP="00A02675">
      <w:pPr>
        <w:pStyle w:val="ListParagraph"/>
        <w:numPr>
          <w:ilvl w:val="0"/>
          <w:numId w:val="82"/>
        </w:numPr>
        <w:spacing w:after="0" w:line="240" w:lineRule="auto"/>
        <w:rPr>
          <w:sz w:val="16"/>
          <w:szCs w:val="16"/>
        </w:rPr>
      </w:pPr>
      <w:r w:rsidRPr="006A7E04">
        <w:rPr>
          <w:sz w:val="16"/>
          <w:szCs w:val="16"/>
        </w:rPr>
        <w:t xml:space="preserve">Labour policies were more suited to </w:t>
      </w:r>
      <w:proofErr w:type="spellStart"/>
      <w:r w:rsidRPr="006A7E04">
        <w:rPr>
          <w:sz w:val="16"/>
          <w:szCs w:val="16"/>
        </w:rPr>
        <w:t>wc’s</w:t>
      </w:r>
      <w:proofErr w:type="spellEnd"/>
      <w:r w:rsidRPr="006A7E04">
        <w:rPr>
          <w:sz w:val="16"/>
          <w:szCs w:val="16"/>
        </w:rPr>
        <w:t xml:space="preserve"> post war needs so switched allegiance from Liberals to Labour </w:t>
      </w:r>
    </w:p>
    <w:p w14:paraId="35B21573" w14:textId="315D87FD"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Labour was more well-organized and well-funded </w:t>
      </w:r>
    </w:p>
    <w:p w14:paraId="0BED9B6C" w14:textId="29B4716A" w:rsidR="008E2C4B" w:rsidRPr="006A7E04" w:rsidRDefault="008E2C4B" w:rsidP="00A02675">
      <w:pPr>
        <w:pStyle w:val="ListParagraph"/>
        <w:numPr>
          <w:ilvl w:val="0"/>
          <w:numId w:val="19"/>
        </w:numPr>
        <w:spacing w:after="0" w:line="240" w:lineRule="auto"/>
        <w:rPr>
          <w:sz w:val="16"/>
          <w:szCs w:val="16"/>
        </w:rPr>
      </w:pPr>
      <w:r w:rsidRPr="006A7E04">
        <w:rPr>
          <w:sz w:val="16"/>
          <w:szCs w:val="16"/>
        </w:rPr>
        <w:t>Improved constituency organization during war</w:t>
      </w:r>
    </w:p>
    <w:p w14:paraId="35702C04" w14:textId="402019EB"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Adopted a formal constitution in 1918 </w:t>
      </w:r>
    </w:p>
    <w:p w14:paraId="2B556E9F" w14:textId="333A91D7"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Funds from trade unions gave it a strong financial backing </w:t>
      </w:r>
    </w:p>
    <w:p w14:paraId="07818316" w14:textId="5BE415BD"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All these meant it could put forward candidates in most constituencies in 1922 &amp; won 142 seats &amp; 29.4% of the vote </w:t>
      </w:r>
    </w:p>
    <w:p w14:paraId="7C3639CA" w14:textId="6AB64383"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Gained ministerial experience during the war as Henderson had been part of LG’s 5-member war cabinet and Labour influenced gov wartime policy such as an excess profit duty introduced in 1915 </w:t>
      </w:r>
    </w:p>
    <w:p w14:paraId="0EED2E3E" w14:textId="497C9F42" w:rsidR="008E2C4B" w:rsidRPr="006A7E04" w:rsidRDefault="008E2C4B" w:rsidP="00A02675">
      <w:pPr>
        <w:pStyle w:val="ListParagraph"/>
        <w:numPr>
          <w:ilvl w:val="0"/>
          <w:numId w:val="19"/>
        </w:numPr>
        <w:spacing w:after="0" w:line="240" w:lineRule="auto"/>
        <w:rPr>
          <w:sz w:val="16"/>
          <w:szCs w:val="16"/>
        </w:rPr>
      </w:pPr>
      <w:r w:rsidRPr="006A7E04">
        <w:rPr>
          <w:sz w:val="16"/>
          <w:szCs w:val="16"/>
        </w:rPr>
        <w:t xml:space="preserve">During the war proved it was a patriotic party that could be trusted w/ power, eg The War Emergency Committee showed Labour was committed to protecting wc interests </w:t>
      </w:r>
    </w:p>
    <w:p w14:paraId="7AB5CA57" w14:textId="77777777" w:rsidR="008E2C4B" w:rsidRPr="008E2C4B" w:rsidRDefault="008E2C4B" w:rsidP="008E2C4B">
      <w:pPr>
        <w:pStyle w:val="ListParagraph"/>
        <w:spacing w:after="0" w:line="240" w:lineRule="auto"/>
        <w:rPr>
          <w:sz w:val="16"/>
          <w:szCs w:val="16"/>
        </w:rPr>
      </w:pPr>
    </w:p>
    <w:p w14:paraId="3C13C59C" w14:textId="77777777" w:rsidR="008E2C4B" w:rsidRPr="008E2C4B" w:rsidRDefault="008E2C4B" w:rsidP="008E2C4B">
      <w:pPr>
        <w:spacing w:line="240" w:lineRule="auto"/>
        <w:rPr>
          <w:b/>
          <w:bCs/>
          <w:sz w:val="16"/>
          <w:szCs w:val="16"/>
          <w:u w:val="single"/>
        </w:rPr>
      </w:pPr>
      <w:r w:rsidRPr="008E2C4B">
        <w:rPr>
          <w:b/>
          <w:bCs/>
          <w:sz w:val="16"/>
          <w:szCs w:val="16"/>
          <w:u w:val="single"/>
        </w:rPr>
        <w:t>First Labour Gov 22 Jan 1924 – Oct 1924</w:t>
      </w:r>
    </w:p>
    <w:p w14:paraId="2FA7671D" w14:textId="77777777" w:rsidR="008E2C4B" w:rsidRPr="008E2C4B" w:rsidRDefault="008E2C4B" w:rsidP="00A02675">
      <w:pPr>
        <w:numPr>
          <w:ilvl w:val="0"/>
          <w:numId w:val="41"/>
        </w:numPr>
        <w:spacing w:after="0" w:line="240" w:lineRule="auto"/>
        <w:rPr>
          <w:sz w:val="16"/>
          <w:szCs w:val="16"/>
        </w:rPr>
      </w:pPr>
      <w:r>
        <w:rPr>
          <w:sz w:val="16"/>
          <w:szCs w:val="16"/>
        </w:rPr>
        <w:t xml:space="preserve">Jan </w:t>
      </w:r>
      <w:r w:rsidRPr="008E2C4B">
        <w:rPr>
          <w:sz w:val="16"/>
          <w:szCs w:val="16"/>
        </w:rPr>
        <w:t>1924 - Baldwin loses a vote of no confidence 328 to 251 &amp; is forced to resign and 22 January 1924 – First ever Labour minority government formed by MacDonald</w:t>
      </w:r>
    </w:p>
    <w:p w14:paraId="36750100" w14:textId="77777777" w:rsidR="008E2C4B" w:rsidRPr="008E2C4B" w:rsidRDefault="008E2C4B" w:rsidP="008E2C4B">
      <w:pPr>
        <w:spacing w:after="0" w:line="240" w:lineRule="auto"/>
        <w:ind w:left="756"/>
        <w:rPr>
          <w:sz w:val="16"/>
          <w:szCs w:val="16"/>
        </w:rPr>
      </w:pPr>
    </w:p>
    <w:p w14:paraId="136F94B9" w14:textId="3A528E3D" w:rsidR="008E2C4B" w:rsidRPr="008E2C4B" w:rsidRDefault="008E2C4B" w:rsidP="00A02675">
      <w:pPr>
        <w:numPr>
          <w:ilvl w:val="0"/>
          <w:numId w:val="41"/>
        </w:numPr>
        <w:spacing w:after="0" w:line="240" w:lineRule="auto"/>
        <w:rPr>
          <w:sz w:val="16"/>
          <w:szCs w:val="16"/>
        </w:rPr>
      </w:pPr>
      <w:r w:rsidRPr="008E2C4B">
        <w:rPr>
          <w:sz w:val="16"/>
          <w:szCs w:val="16"/>
        </w:rPr>
        <w:t xml:space="preserve">MacDonald intended to avoid radical policies to ‘gain the confidence of the country’  to show Labour was capable of running gov &amp; safeguarding the British Empire – ‘fit to rule’ </w:t>
      </w:r>
    </w:p>
    <w:p w14:paraId="49DA0D6F" w14:textId="77777777" w:rsidR="008E2C4B" w:rsidRPr="008E2C4B" w:rsidRDefault="008E2C4B" w:rsidP="00A02675">
      <w:pPr>
        <w:pStyle w:val="ListParagraph"/>
        <w:numPr>
          <w:ilvl w:val="0"/>
          <w:numId w:val="19"/>
        </w:numPr>
        <w:spacing w:after="0" w:line="240" w:lineRule="auto"/>
        <w:rPr>
          <w:sz w:val="16"/>
          <w:szCs w:val="16"/>
        </w:rPr>
      </w:pPr>
      <w:r w:rsidRPr="008E2C4B">
        <w:rPr>
          <w:sz w:val="16"/>
          <w:szCs w:val="16"/>
        </w:rPr>
        <w:t>Phillip Snowden, Chancellor of the Exchequer, despised borrowing money &amp; kept expenditure low</w:t>
      </w:r>
    </w:p>
    <w:p w14:paraId="36D1D6CC" w14:textId="4D422C79" w:rsidR="008E2C4B" w:rsidRPr="008E2C4B" w:rsidRDefault="008E2C4B" w:rsidP="00A02675">
      <w:pPr>
        <w:pStyle w:val="ListParagraph"/>
        <w:numPr>
          <w:ilvl w:val="0"/>
          <w:numId w:val="19"/>
        </w:numPr>
        <w:spacing w:after="0" w:line="240" w:lineRule="auto"/>
        <w:rPr>
          <w:sz w:val="16"/>
          <w:szCs w:val="16"/>
        </w:rPr>
      </w:pPr>
      <w:r w:rsidRPr="008E2C4B">
        <w:rPr>
          <w:sz w:val="16"/>
          <w:szCs w:val="16"/>
        </w:rPr>
        <w:t>Labour showed it would not be dictated to by trade unions &amp; strikes did not receive preferential treatment</w:t>
      </w:r>
    </w:p>
    <w:p w14:paraId="2F7BF66A" w14:textId="582EB8AC" w:rsidR="008E2C4B" w:rsidRPr="008E2C4B" w:rsidRDefault="008E2C4B" w:rsidP="00A02675">
      <w:pPr>
        <w:numPr>
          <w:ilvl w:val="0"/>
          <w:numId w:val="41"/>
        </w:numPr>
        <w:spacing w:after="0" w:line="240" w:lineRule="auto"/>
        <w:rPr>
          <w:sz w:val="16"/>
          <w:szCs w:val="16"/>
        </w:rPr>
      </w:pPr>
      <w:r w:rsidRPr="008E2C4B">
        <w:rPr>
          <w:sz w:val="16"/>
          <w:szCs w:val="16"/>
        </w:rPr>
        <w:t xml:space="preserve">No changes were made to colonial rule, defence spending, parliamentary/ cabinet procedures </w:t>
      </w:r>
    </w:p>
    <w:p w14:paraId="41A90405" w14:textId="77777777" w:rsidR="008E2C4B" w:rsidRPr="008E2C4B" w:rsidRDefault="008E2C4B" w:rsidP="00A02675">
      <w:pPr>
        <w:pStyle w:val="ListParagraph"/>
        <w:numPr>
          <w:ilvl w:val="0"/>
          <w:numId w:val="83"/>
        </w:numPr>
        <w:spacing w:after="0" w:line="240" w:lineRule="auto"/>
        <w:rPr>
          <w:sz w:val="16"/>
          <w:szCs w:val="16"/>
        </w:rPr>
      </w:pPr>
      <w:r w:rsidRPr="008E2C4B">
        <w:rPr>
          <w:sz w:val="16"/>
          <w:szCs w:val="16"/>
        </w:rPr>
        <w:t xml:space="preserve">Minimal change in areas of social benefits &amp; extra spending was small: barely spent £1,200 million in 1924 </w:t>
      </w:r>
    </w:p>
    <w:p w14:paraId="0C0C008C" w14:textId="57E1583F" w:rsidR="008E2C4B" w:rsidRPr="008E2C4B" w:rsidRDefault="008E2C4B" w:rsidP="00A02675">
      <w:pPr>
        <w:pStyle w:val="ListParagraph"/>
        <w:numPr>
          <w:ilvl w:val="0"/>
          <w:numId w:val="19"/>
        </w:numPr>
        <w:spacing w:after="0" w:line="240" w:lineRule="auto"/>
        <w:rPr>
          <w:sz w:val="16"/>
          <w:szCs w:val="16"/>
        </w:rPr>
      </w:pPr>
      <w:r w:rsidRPr="008E2C4B">
        <w:rPr>
          <w:sz w:val="16"/>
          <w:szCs w:val="16"/>
        </w:rPr>
        <w:t>Old age benefits raised</w:t>
      </w:r>
    </w:p>
    <w:p w14:paraId="437DAE56" w14:textId="329DB7AA" w:rsidR="008E2C4B" w:rsidRPr="008E2C4B" w:rsidRDefault="008E2C4B" w:rsidP="00A02675">
      <w:pPr>
        <w:pStyle w:val="ListParagraph"/>
        <w:numPr>
          <w:ilvl w:val="0"/>
          <w:numId w:val="19"/>
        </w:numPr>
        <w:spacing w:after="0" w:line="240" w:lineRule="auto"/>
        <w:rPr>
          <w:sz w:val="16"/>
          <w:szCs w:val="16"/>
        </w:rPr>
      </w:pPr>
      <w:r w:rsidRPr="008E2C4B">
        <w:rPr>
          <w:sz w:val="16"/>
          <w:szCs w:val="16"/>
        </w:rPr>
        <w:t>State scholarships to unis (previously victim of Geddes’ Axe) were revived</w:t>
      </w:r>
    </w:p>
    <w:p w14:paraId="4795EAEA" w14:textId="77777777" w:rsidR="008E2C4B" w:rsidRPr="008E2C4B" w:rsidRDefault="008E2C4B" w:rsidP="00A02675">
      <w:pPr>
        <w:pStyle w:val="ListParagraph"/>
        <w:numPr>
          <w:ilvl w:val="0"/>
          <w:numId w:val="83"/>
        </w:numPr>
        <w:spacing w:after="0" w:line="240" w:lineRule="auto"/>
        <w:rPr>
          <w:sz w:val="16"/>
          <w:szCs w:val="16"/>
        </w:rPr>
      </w:pPr>
      <w:r w:rsidRPr="008E2C4B">
        <w:rPr>
          <w:sz w:val="16"/>
          <w:szCs w:val="16"/>
        </w:rPr>
        <w:t>Greatest success was Wheatley’s (Minister of Health) Housing Act</w:t>
      </w:r>
    </w:p>
    <w:p w14:paraId="5D61EC65" w14:textId="3FBF2A12" w:rsidR="008E2C4B" w:rsidRPr="008E2C4B" w:rsidRDefault="008E2C4B" w:rsidP="00A02675">
      <w:pPr>
        <w:pStyle w:val="ListParagraph"/>
        <w:numPr>
          <w:ilvl w:val="0"/>
          <w:numId w:val="19"/>
        </w:numPr>
        <w:spacing w:after="0" w:line="240" w:lineRule="auto"/>
        <w:rPr>
          <w:sz w:val="16"/>
          <w:szCs w:val="16"/>
        </w:rPr>
      </w:pPr>
      <w:r w:rsidRPr="008E2C4B">
        <w:rPr>
          <w:sz w:val="16"/>
          <w:szCs w:val="16"/>
        </w:rPr>
        <w:t xml:space="preserve">Increased previous subsidy of Conservative gov by 50% to £9 for each house LA built for the following 40 over 20 years </w:t>
      </w:r>
    </w:p>
    <w:p w14:paraId="10B6D348" w14:textId="0173B9EB" w:rsidR="008E2C4B" w:rsidRPr="008E2C4B" w:rsidRDefault="008E2C4B" w:rsidP="00A02675">
      <w:pPr>
        <w:pStyle w:val="ListParagraph"/>
        <w:numPr>
          <w:ilvl w:val="0"/>
          <w:numId w:val="19"/>
        </w:numPr>
        <w:spacing w:after="0" w:line="240" w:lineRule="auto"/>
        <w:rPr>
          <w:sz w:val="16"/>
          <w:szCs w:val="16"/>
        </w:rPr>
      </w:pPr>
      <w:r w:rsidRPr="008E2C4B">
        <w:rPr>
          <w:sz w:val="16"/>
          <w:szCs w:val="16"/>
        </w:rPr>
        <w:t xml:space="preserve">Insisted these houses should be for rent over sale, benefitting the wc over the mc </w:t>
      </w:r>
    </w:p>
    <w:p w14:paraId="50D43CE8" w14:textId="314D58FA" w:rsidR="008E2C4B" w:rsidRPr="008E2C4B" w:rsidRDefault="008E2C4B" w:rsidP="00A02675">
      <w:pPr>
        <w:pStyle w:val="ListParagraph"/>
        <w:numPr>
          <w:ilvl w:val="0"/>
          <w:numId w:val="19"/>
        </w:numPr>
        <w:spacing w:after="0" w:line="240" w:lineRule="auto"/>
        <w:rPr>
          <w:sz w:val="16"/>
          <w:szCs w:val="16"/>
        </w:rPr>
      </w:pPr>
      <w:r w:rsidRPr="008E2C4B">
        <w:rPr>
          <w:sz w:val="16"/>
          <w:szCs w:val="16"/>
        </w:rPr>
        <w:t xml:space="preserve">More than ½ a million houses were built by 1933 </w:t>
      </w:r>
    </w:p>
    <w:p w14:paraId="1D0C048A" w14:textId="714D0A86" w:rsidR="008E2C4B" w:rsidRPr="008E2C4B" w:rsidRDefault="008E2C4B" w:rsidP="00A02675">
      <w:pPr>
        <w:pStyle w:val="ListParagraph"/>
        <w:numPr>
          <w:ilvl w:val="0"/>
          <w:numId w:val="83"/>
        </w:numPr>
        <w:spacing w:after="0" w:line="240" w:lineRule="auto"/>
        <w:rPr>
          <w:sz w:val="16"/>
          <w:szCs w:val="16"/>
        </w:rPr>
      </w:pPr>
      <w:r w:rsidRPr="008E2C4B">
        <w:rPr>
          <w:sz w:val="16"/>
          <w:szCs w:val="16"/>
        </w:rPr>
        <w:t>MacDonald achieved success in international politics</w:t>
      </w:r>
    </w:p>
    <w:p w14:paraId="48330408" w14:textId="77777777" w:rsidR="008E2C4B" w:rsidRDefault="008E2C4B" w:rsidP="00A02675">
      <w:pPr>
        <w:pStyle w:val="ListParagraph"/>
        <w:numPr>
          <w:ilvl w:val="0"/>
          <w:numId w:val="19"/>
        </w:numPr>
        <w:spacing w:after="0" w:line="240" w:lineRule="auto"/>
        <w:rPr>
          <w:sz w:val="16"/>
          <w:szCs w:val="16"/>
        </w:rPr>
      </w:pPr>
      <w:r>
        <w:rPr>
          <w:sz w:val="16"/>
          <w:szCs w:val="16"/>
        </w:rPr>
        <w:t>O</w:t>
      </w:r>
      <w:r w:rsidRPr="008E2C4B">
        <w:rPr>
          <w:sz w:val="16"/>
          <w:szCs w:val="16"/>
        </w:rPr>
        <w:t>versaw the Dawes Plan conference in London in Aug 1924 , reducing German rep payments &amp; withdrawing French forces from the Ruhr</w:t>
      </w:r>
      <w:r>
        <w:rPr>
          <w:sz w:val="16"/>
          <w:szCs w:val="16"/>
        </w:rPr>
        <w:t xml:space="preserve"> - </w:t>
      </w:r>
      <w:r w:rsidRPr="008E2C4B">
        <w:rPr>
          <w:sz w:val="16"/>
          <w:szCs w:val="16"/>
        </w:rPr>
        <w:t xml:space="preserve">keen to support </w:t>
      </w:r>
      <w:r>
        <w:rPr>
          <w:sz w:val="16"/>
          <w:szCs w:val="16"/>
        </w:rPr>
        <w:t xml:space="preserve">as </w:t>
      </w:r>
      <w:r w:rsidRPr="008E2C4B">
        <w:rPr>
          <w:sz w:val="16"/>
          <w:szCs w:val="16"/>
        </w:rPr>
        <w:t xml:space="preserve">economic restoration of Germany was important to the revival of European &amp; world economies in British eyes </w:t>
      </w:r>
    </w:p>
    <w:p w14:paraId="147ACE6F" w14:textId="682E6F6F" w:rsidR="008E2C4B" w:rsidRPr="008E2C4B" w:rsidRDefault="008E2C4B" w:rsidP="00A02675">
      <w:pPr>
        <w:pStyle w:val="ListParagraph"/>
        <w:numPr>
          <w:ilvl w:val="0"/>
          <w:numId w:val="19"/>
        </w:numPr>
        <w:spacing w:after="0" w:line="240" w:lineRule="auto"/>
        <w:rPr>
          <w:sz w:val="16"/>
          <w:szCs w:val="16"/>
        </w:rPr>
      </w:pPr>
      <w:r>
        <w:rPr>
          <w:sz w:val="16"/>
          <w:szCs w:val="16"/>
        </w:rPr>
        <w:t>F</w:t>
      </w:r>
      <w:r w:rsidRPr="008E2C4B">
        <w:rPr>
          <w:sz w:val="16"/>
          <w:szCs w:val="16"/>
        </w:rPr>
        <w:t xml:space="preserve">irst and only PM to visit the League of Nations demonstrated commitment to its ideals of disarmament &amp; helped stabilize international politics </w:t>
      </w:r>
    </w:p>
    <w:p w14:paraId="666588B7" w14:textId="77777777" w:rsidR="008E2C4B" w:rsidRDefault="008E2C4B" w:rsidP="00A02675">
      <w:pPr>
        <w:numPr>
          <w:ilvl w:val="0"/>
          <w:numId w:val="19"/>
        </w:numPr>
        <w:spacing w:after="0" w:line="240" w:lineRule="auto"/>
        <w:rPr>
          <w:sz w:val="16"/>
          <w:szCs w:val="16"/>
        </w:rPr>
      </w:pPr>
      <w:r>
        <w:rPr>
          <w:sz w:val="16"/>
          <w:szCs w:val="16"/>
        </w:rPr>
        <w:t>Labour’s relations w/ Bolshevik Russia was more controversial - g</w:t>
      </w:r>
      <w:r w:rsidRPr="008E2C4B">
        <w:rPr>
          <w:sz w:val="16"/>
          <w:szCs w:val="16"/>
        </w:rPr>
        <w:t xml:space="preserve">ave diplomatic recognition </w:t>
      </w:r>
    </w:p>
    <w:p w14:paraId="0F04DBA0" w14:textId="5533ED0E" w:rsidR="008E2C4B" w:rsidRPr="008E2C4B" w:rsidRDefault="008E2C4B" w:rsidP="00A02675">
      <w:pPr>
        <w:numPr>
          <w:ilvl w:val="0"/>
          <w:numId w:val="19"/>
        </w:numPr>
        <w:spacing w:after="0" w:line="240" w:lineRule="auto"/>
        <w:rPr>
          <w:sz w:val="16"/>
          <w:szCs w:val="16"/>
        </w:rPr>
      </w:pPr>
      <w:r w:rsidRPr="008E2C4B">
        <w:rPr>
          <w:sz w:val="16"/>
          <w:szCs w:val="16"/>
        </w:rPr>
        <w:t xml:space="preserve">Sep 1924 : Negotiated Anglo-Russian commercial treaties giving Russia a £30 mil loan in return for compensation of British assets seized during the 1917 Communist revolution </w:t>
      </w:r>
      <w:r>
        <w:rPr>
          <w:sz w:val="16"/>
          <w:szCs w:val="16"/>
        </w:rPr>
        <w:t xml:space="preserve"> a</w:t>
      </w:r>
      <w:r w:rsidRPr="008E2C4B">
        <w:rPr>
          <w:sz w:val="16"/>
          <w:szCs w:val="16"/>
        </w:rPr>
        <w:t xml:space="preserve">ttacked by Liberals and Consv as being ‘too soft on communism’ </w:t>
      </w:r>
    </w:p>
    <w:p w14:paraId="53BD2A59" w14:textId="77777777" w:rsidR="008E2C4B" w:rsidRDefault="008E2C4B" w:rsidP="00A02675">
      <w:pPr>
        <w:numPr>
          <w:ilvl w:val="0"/>
          <w:numId w:val="29"/>
        </w:numPr>
        <w:spacing w:after="0" w:line="240" w:lineRule="auto"/>
        <w:rPr>
          <w:sz w:val="16"/>
          <w:szCs w:val="16"/>
        </w:rPr>
      </w:pPr>
      <w:r>
        <w:rPr>
          <w:sz w:val="16"/>
          <w:szCs w:val="16"/>
        </w:rPr>
        <w:t xml:space="preserve">Labour would attempt to overcome structural economic problems caused by the decline of British trade &amp; staple industries: </w:t>
      </w:r>
    </w:p>
    <w:p w14:paraId="1B0E8249" w14:textId="77777777" w:rsidR="008E2C4B" w:rsidRDefault="008E2C4B" w:rsidP="00A02675">
      <w:pPr>
        <w:numPr>
          <w:ilvl w:val="0"/>
          <w:numId w:val="19"/>
        </w:numPr>
        <w:spacing w:after="0" w:line="240" w:lineRule="auto"/>
        <w:rPr>
          <w:sz w:val="16"/>
          <w:szCs w:val="16"/>
        </w:rPr>
      </w:pPr>
      <w:r>
        <w:rPr>
          <w:sz w:val="16"/>
          <w:szCs w:val="16"/>
        </w:rPr>
        <w:t xml:space="preserve">Signed trade treaty w/ Soviet Russia in Sep 1924 to revive Anglo-Russian Trade, but was cancelled by Baldwin’s Consv gov after 1924 election </w:t>
      </w:r>
    </w:p>
    <w:p w14:paraId="16A8D7DB" w14:textId="77777777" w:rsidR="008E2C4B" w:rsidRDefault="008E2C4B" w:rsidP="00A02675">
      <w:pPr>
        <w:numPr>
          <w:ilvl w:val="0"/>
          <w:numId w:val="19"/>
        </w:numPr>
        <w:spacing w:after="0" w:line="240" w:lineRule="auto"/>
        <w:rPr>
          <w:sz w:val="16"/>
          <w:szCs w:val="16"/>
        </w:rPr>
      </w:pPr>
      <w:r>
        <w:rPr>
          <w:sz w:val="16"/>
          <w:szCs w:val="16"/>
        </w:rPr>
        <w:t xml:space="preserve">Helped negotiate Dawes Plan (1924) and Young Plan (1929) to restore Germany as a trading power by easing burden of reparations. The German economy did recover to a certain extent thanks also to American loans &amp; investments &amp; Anglo – German trade revived from the </w:t>
      </w:r>
      <w:proofErr w:type="spellStart"/>
      <w:r>
        <w:rPr>
          <w:sz w:val="16"/>
          <w:szCs w:val="16"/>
        </w:rPr>
        <w:t>mid 1920s</w:t>
      </w:r>
      <w:proofErr w:type="spellEnd"/>
      <w:r>
        <w:rPr>
          <w:sz w:val="16"/>
          <w:szCs w:val="16"/>
        </w:rPr>
        <w:t xml:space="preserve"> </w:t>
      </w:r>
    </w:p>
    <w:p w14:paraId="666D9BE9" w14:textId="24DCD3DE" w:rsidR="008E2C4B" w:rsidRDefault="008E2C4B" w:rsidP="00A02675">
      <w:pPr>
        <w:numPr>
          <w:ilvl w:val="0"/>
          <w:numId w:val="19"/>
        </w:numPr>
        <w:spacing w:after="0" w:line="240" w:lineRule="auto"/>
        <w:rPr>
          <w:sz w:val="16"/>
          <w:szCs w:val="16"/>
        </w:rPr>
      </w:pPr>
      <w:r>
        <w:rPr>
          <w:sz w:val="16"/>
          <w:szCs w:val="16"/>
        </w:rPr>
        <w:t xml:space="preserve">Launched a public works programme aiming to create jobs by public spending on roads, council houses, etc but was on too small a scale/ timeframe to have any effect. Underfunded – Labour gov only spent £1,200 mil on domestic reforms </w:t>
      </w:r>
    </w:p>
    <w:p w14:paraId="1603320F" w14:textId="77777777" w:rsidR="008E2C4B" w:rsidRDefault="008E2C4B" w:rsidP="00A02675">
      <w:pPr>
        <w:numPr>
          <w:ilvl w:val="0"/>
          <w:numId w:val="19"/>
        </w:numPr>
        <w:spacing w:after="0" w:line="240" w:lineRule="auto"/>
        <w:rPr>
          <w:sz w:val="16"/>
          <w:szCs w:val="16"/>
        </w:rPr>
      </w:pPr>
      <w:r>
        <w:rPr>
          <w:sz w:val="16"/>
          <w:szCs w:val="16"/>
        </w:rPr>
        <w:t xml:space="preserve">Subsidies were extended to Imperial Airways leading to encouragement of the developing new industry of civil aviation </w:t>
      </w:r>
    </w:p>
    <w:p w14:paraId="6409C552" w14:textId="77777777" w:rsidR="008E2C4B" w:rsidRDefault="008E2C4B" w:rsidP="008E2C4B">
      <w:pPr>
        <w:spacing w:after="0" w:line="240" w:lineRule="auto"/>
        <w:ind w:left="1080"/>
        <w:rPr>
          <w:sz w:val="16"/>
          <w:szCs w:val="16"/>
        </w:rPr>
      </w:pPr>
    </w:p>
    <w:p w14:paraId="13A418F5" w14:textId="77777777" w:rsidR="008E2C4B" w:rsidRDefault="008E2C4B" w:rsidP="00A02675">
      <w:pPr>
        <w:numPr>
          <w:ilvl w:val="0"/>
          <w:numId w:val="18"/>
        </w:numPr>
        <w:spacing w:after="0" w:line="240" w:lineRule="auto"/>
        <w:rPr>
          <w:sz w:val="16"/>
          <w:szCs w:val="16"/>
        </w:rPr>
      </w:pPr>
      <w:r>
        <w:rPr>
          <w:sz w:val="16"/>
          <w:szCs w:val="16"/>
        </w:rPr>
        <w:t xml:space="preserve">6 Aug 1924 – The Campbell Case </w:t>
      </w:r>
    </w:p>
    <w:p w14:paraId="195E28A0" w14:textId="77777777" w:rsidR="008E2C4B" w:rsidRDefault="008E2C4B" w:rsidP="00A02675">
      <w:pPr>
        <w:numPr>
          <w:ilvl w:val="0"/>
          <w:numId w:val="19"/>
        </w:numPr>
        <w:spacing w:after="0" w:line="240" w:lineRule="auto"/>
        <w:rPr>
          <w:sz w:val="16"/>
          <w:szCs w:val="16"/>
        </w:rPr>
      </w:pPr>
      <w:r>
        <w:rPr>
          <w:sz w:val="16"/>
          <w:szCs w:val="16"/>
        </w:rPr>
        <w:lastRenderedPageBreak/>
        <w:t xml:space="preserve">The Attorney General withdrew a persecution against the left-wing journalist J.R. Campbell who had urged soldiers to disobey orders if ordered to fire on striking orders in an article published 25 July </w:t>
      </w:r>
    </w:p>
    <w:p w14:paraId="4C494FC0" w14:textId="77777777" w:rsidR="008E2C4B" w:rsidRDefault="008E2C4B" w:rsidP="00A02675">
      <w:pPr>
        <w:numPr>
          <w:ilvl w:val="0"/>
          <w:numId w:val="19"/>
        </w:numPr>
        <w:spacing w:after="0" w:line="240" w:lineRule="auto"/>
        <w:rPr>
          <w:sz w:val="16"/>
          <w:szCs w:val="16"/>
        </w:rPr>
      </w:pPr>
      <w:r>
        <w:rPr>
          <w:sz w:val="16"/>
          <w:szCs w:val="16"/>
        </w:rPr>
        <w:t xml:space="preserve">Government was accused of interfering w/ the justice system by Consv &amp; Liberals </w:t>
      </w:r>
    </w:p>
    <w:p w14:paraId="3385597C" w14:textId="77777777" w:rsidR="008E2C4B" w:rsidRDefault="008E2C4B" w:rsidP="00A02675">
      <w:pPr>
        <w:numPr>
          <w:ilvl w:val="0"/>
          <w:numId w:val="19"/>
        </w:numPr>
        <w:spacing w:after="0" w:line="240" w:lineRule="auto"/>
        <w:rPr>
          <w:sz w:val="16"/>
          <w:szCs w:val="16"/>
        </w:rPr>
      </w:pPr>
      <w:r>
        <w:rPr>
          <w:sz w:val="16"/>
          <w:szCs w:val="16"/>
        </w:rPr>
        <w:t xml:space="preserve">MacDonald could have set up a committee of enquiry to quietly investigate the matter over several months </w:t>
      </w:r>
    </w:p>
    <w:p w14:paraId="1DC6B0A2" w14:textId="77777777" w:rsidR="008E2C4B" w:rsidRDefault="008E2C4B" w:rsidP="00A02675">
      <w:pPr>
        <w:numPr>
          <w:ilvl w:val="0"/>
          <w:numId w:val="19"/>
        </w:numPr>
        <w:spacing w:after="0" w:line="240" w:lineRule="auto"/>
        <w:rPr>
          <w:sz w:val="16"/>
          <w:szCs w:val="16"/>
        </w:rPr>
      </w:pPr>
      <w:r>
        <w:rPr>
          <w:sz w:val="16"/>
          <w:szCs w:val="16"/>
        </w:rPr>
        <w:t>MD insisted instead that the gov would resign if MPs voted in favour of an enquiry, which they did, meaning an election was called</w:t>
      </w:r>
    </w:p>
    <w:p w14:paraId="6A72EE5F" w14:textId="77777777" w:rsidR="008E2C4B" w:rsidRDefault="008E2C4B" w:rsidP="00A02675">
      <w:pPr>
        <w:numPr>
          <w:ilvl w:val="0"/>
          <w:numId w:val="19"/>
        </w:numPr>
        <w:spacing w:after="0" w:line="240" w:lineRule="auto"/>
        <w:rPr>
          <w:sz w:val="16"/>
          <w:szCs w:val="16"/>
        </w:rPr>
      </w:pPr>
      <w:r>
        <w:rPr>
          <w:sz w:val="16"/>
          <w:szCs w:val="16"/>
        </w:rPr>
        <w:t xml:space="preserve">Asquith: he’d never seen a government that had so ‘wantonly &amp; unnecessarily committed suicide’ </w:t>
      </w:r>
    </w:p>
    <w:p w14:paraId="562FA334" w14:textId="77777777" w:rsidR="008E2C4B" w:rsidRDefault="008E2C4B" w:rsidP="00A02675">
      <w:pPr>
        <w:numPr>
          <w:ilvl w:val="0"/>
          <w:numId w:val="18"/>
        </w:numPr>
        <w:spacing w:after="0" w:line="240" w:lineRule="auto"/>
        <w:rPr>
          <w:sz w:val="16"/>
          <w:szCs w:val="16"/>
        </w:rPr>
      </w:pPr>
      <w:r>
        <w:rPr>
          <w:sz w:val="16"/>
          <w:szCs w:val="16"/>
        </w:rPr>
        <w:t xml:space="preserve">25 Oct 1924 – Zinoviev Letter published by the Daily Mail </w:t>
      </w:r>
    </w:p>
    <w:p w14:paraId="7C94E2EB" w14:textId="77777777" w:rsidR="008E2C4B" w:rsidRDefault="008E2C4B" w:rsidP="00A02675">
      <w:pPr>
        <w:numPr>
          <w:ilvl w:val="0"/>
          <w:numId w:val="19"/>
        </w:numPr>
        <w:spacing w:after="0" w:line="240" w:lineRule="auto"/>
        <w:rPr>
          <w:sz w:val="16"/>
          <w:szCs w:val="16"/>
        </w:rPr>
      </w:pPr>
      <w:r>
        <w:rPr>
          <w:sz w:val="16"/>
          <w:szCs w:val="16"/>
        </w:rPr>
        <w:t xml:space="preserve">Supposedly sent from leadership of the USSR to the British Communist Party to promote acts of subversion &amp; infiltrate Labour to bring down the British state to facilitate a scheme for ‘an armed insurrection of the British proletariat’ </w:t>
      </w:r>
    </w:p>
    <w:p w14:paraId="76D25A30" w14:textId="77777777" w:rsidR="008E2C4B" w:rsidRDefault="008E2C4B" w:rsidP="00A02675">
      <w:pPr>
        <w:numPr>
          <w:ilvl w:val="0"/>
          <w:numId w:val="19"/>
        </w:numPr>
        <w:spacing w:after="0" w:line="240" w:lineRule="auto"/>
        <w:rPr>
          <w:sz w:val="16"/>
          <w:szCs w:val="16"/>
        </w:rPr>
      </w:pPr>
      <w:r>
        <w:rPr>
          <w:sz w:val="16"/>
          <w:szCs w:val="16"/>
        </w:rPr>
        <w:t xml:space="preserve">Damaged Labour’s campaign in last vital days of polling through posters like ‘On the loan trail’ promoting the idea the Communists wanted to plunge England into a civil war </w:t>
      </w:r>
    </w:p>
    <w:p w14:paraId="7EDAD759" w14:textId="77777777" w:rsidR="008E2C4B" w:rsidRDefault="008E2C4B" w:rsidP="00A02675">
      <w:pPr>
        <w:numPr>
          <w:ilvl w:val="0"/>
          <w:numId w:val="19"/>
        </w:numPr>
        <w:spacing w:after="0" w:line="240" w:lineRule="auto"/>
        <w:rPr>
          <w:sz w:val="16"/>
          <w:szCs w:val="16"/>
        </w:rPr>
      </w:pPr>
      <w:r>
        <w:rPr>
          <w:sz w:val="16"/>
          <w:szCs w:val="16"/>
        </w:rPr>
        <w:t xml:space="preserve">Most likely a forgery, although the Daily Mail (owned by Lord Rothermere) grew in circulation throughout the 1920s and had a 2 million circulation by 1926  </w:t>
      </w:r>
    </w:p>
    <w:p w14:paraId="2C847189" w14:textId="77777777" w:rsidR="008E2C4B" w:rsidRPr="008E2C4B" w:rsidRDefault="008E2C4B" w:rsidP="00A02675">
      <w:pPr>
        <w:numPr>
          <w:ilvl w:val="0"/>
          <w:numId w:val="18"/>
        </w:numPr>
        <w:spacing w:after="0" w:line="240" w:lineRule="auto"/>
        <w:rPr>
          <w:sz w:val="16"/>
          <w:szCs w:val="16"/>
          <w:highlight w:val="yellow"/>
        </w:rPr>
      </w:pPr>
      <w:r w:rsidRPr="008E2C4B">
        <w:rPr>
          <w:sz w:val="16"/>
          <w:szCs w:val="16"/>
          <w:highlight w:val="yellow"/>
        </w:rPr>
        <w:t xml:space="preserve">29 Oct 1924 – Election, Conservatives win </w:t>
      </w:r>
    </w:p>
    <w:p w14:paraId="70046684" w14:textId="77777777" w:rsidR="008E2C4B" w:rsidRPr="008E2C4B" w:rsidRDefault="008E2C4B" w:rsidP="00A02675">
      <w:pPr>
        <w:numPr>
          <w:ilvl w:val="0"/>
          <w:numId w:val="19"/>
        </w:numPr>
        <w:spacing w:after="0" w:line="240" w:lineRule="auto"/>
        <w:rPr>
          <w:sz w:val="16"/>
          <w:szCs w:val="16"/>
          <w:highlight w:val="yellow"/>
        </w:rPr>
      </w:pPr>
      <w:r w:rsidRPr="008E2C4B">
        <w:rPr>
          <w:sz w:val="16"/>
          <w:szCs w:val="16"/>
          <w:highlight w:val="yellow"/>
        </w:rPr>
        <w:t>Conservatives         48.3%, 419 seats</w:t>
      </w:r>
    </w:p>
    <w:p w14:paraId="73DDB64F" w14:textId="77777777" w:rsidR="008E2C4B" w:rsidRPr="008E2C4B" w:rsidRDefault="008E2C4B" w:rsidP="00A02675">
      <w:pPr>
        <w:numPr>
          <w:ilvl w:val="0"/>
          <w:numId w:val="19"/>
        </w:numPr>
        <w:spacing w:after="0" w:line="240" w:lineRule="auto"/>
        <w:rPr>
          <w:sz w:val="16"/>
          <w:szCs w:val="16"/>
          <w:highlight w:val="yellow"/>
        </w:rPr>
      </w:pPr>
      <w:r w:rsidRPr="008E2C4B">
        <w:rPr>
          <w:sz w:val="16"/>
          <w:szCs w:val="16"/>
          <w:highlight w:val="yellow"/>
        </w:rPr>
        <w:t>Liberal                       17.6%, 40 seats</w:t>
      </w:r>
    </w:p>
    <w:p w14:paraId="1BA7E552" w14:textId="77777777" w:rsidR="008E2C4B" w:rsidRPr="008E2C4B" w:rsidRDefault="008E2C4B" w:rsidP="00A02675">
      <w:pPr>
        <w:numPr>
          <w:ilvl w:val="0"/>
          <w:numId w:val="19"/>
        </w:numPr>
        <w:spacing w:after="0" w:line="240" w:lineRule="auto"/>
        <w:rPr>
          <w:sz w:val="16"/>
          <w:szCs w:val="16"/>
          <w:highlight w:val="yellow"/>
        </w:rPr>
      </w:pPr>
      <w:r w:rsidRPr="008E2C4B">
        <w:rPr>
          <w:sz w:val="16"/>
          <w:szCs w:val="16"/>
          <w:highlight w:val="yellow"/>
        </w:rPr>
        <w:t xml:space="preserve">Labour                       33.0%, 151 seats </w:t>
      </w:r>
    </w:p>
    <w:p w14:paraId="13152E91" w14:textId="77777777" w:rsidR="008E2C4B" w:rsidRDefault="008E2C4B" w:rsidP="00A02675">
      <w:pPr>
        <w:numPr>
          <w:ilvl w:val="0"/>
          <w:numId w:val="18"/>
        </w:numPr>
        <w:spacing w:after="0" w:line="240" w:lineRule="auto"/>
        <w:rPr>
          <w:sz w:val="16"/>
          <w:szCs w:val="16"/>
        </w:rPr>
      </w:pPr>
      <w:r>
        <w:rPr>
          <w:sz w:val="16"/>
          <w:szCs w:val="16"/>
        </w:rPr>
        <w:t>Labour’s gov ended after only 9 months but felt had achieved its aims:</w:t>
      </w:r>
    </w:p>
    <w:p w14:paraId="2EA837DC" w14:textId="77777777" w:rsidR="008E2C4B" w:rsidRDefault="008E2C4B" w:rsidP="00A02675">
      <w:pPr>
        <w:numPr>
          <w:ilvl w:val="0"/>
          <w:numId w:val="19"/>
        </w:numPr>
        <w:spacing w:after="0" w:line="240" w:lineRule="auto"/>
        <w:rPr>
          <w:sz w:val="16"/>
          <w:szCs w:val="16"/>
        </w:rPr>
      </w:pPr>
      <w:r>
        <w:rPr>
          <w:sz w:val="16"/>
          <w:szCs w:val="16"/>
        </w:rPr>
        <w:t xml:space="preserve">Proved they had the capacity to govern </w:t>
      </w:r>
    </w:p>
    <w:p w14:paraId="0673BBD5" w14:textId="77777777" w:rsidR="008E2C4B" w:rsidRDefault="008E2C4B" w:rsidP="00A02675">
      <w:pPr>
        <w:numPr>
          <w:ilvl w:val="0"/>
          <w:numId w:val="19"/>
        </w:numPr>
        <w:spacing w:after="0" w:line="240" w:lineRule="auto"/>
        <w:rPr>
          <w:sz w:val="16"/>
          <w:szCs w:val="16"/>
        </w:rPr>
      </w:pPr>
      <w:r>
        <w:rPr>
          <w:sz w:val="16"/>
          <w:szCs w:val="16"/>
        </w:rPr>
        <w:t>Showed patriotism was not the monopoly of any single class/ party</w:t>
      </w:r>
    </w:p>
    <w:p w14:paraId="20F983BE" w14:textId="77777777" w:rsidR="008E2C4B" w:rsidRDefault="008E2C4B" w:rsidP="00A02675">
      <w:pPr>
        <w:numPr>
          <w:ilvl w:val="0"/>
          <w:numId w:val="19"/>
        </w:numPr>
        <w:spacing w:after="0" w:line="240" w:lineRule="auto"/>
        <w:rPr>
          <w:sz w:val="16"/>
          <w:szCs w:val="16"/>
        </w:rPr>
      </w:pPr>
      <w:r>
        <w:rPr>
          <w:sz w:val="16"/>
          <w:szCs w:val="16"/>
        </w:rPr>
        <w:t xml:space="preserve">Left the international position more favourably than they inherited it </w:t>
      </w:r>
    </w:p>
    <w:p w14:paraId="1F3FCDB1" w14:textId="77777777" w:rsidR="008E2C4B" w:rsidRDefault="008E2C4B" w:rsidP="00A02675">
      <w:pPr>
        <w:numPr>
          <w:ilvl w:val="0"/>
          <w:numId w:val="19"/>
        </w:numPr>
        <w:spacing w:after="0" w:line="240" w:lineRule="auto"/>
        <w:rPr>
          <w:sz w:val="16"/>
          <w:szCs w:val="16"/>
        </w:rPr>
      </w:pPr>
      <w:r>
        <w:rPr>
          <w:sz w:val="16"/>
          <w:szCs w:val="16"/>
        </w:rPr>
        <w:t xml:space="preserve">Demonstrated commitment to their duties and responsibilities </w:t>
      </w:r>
    </w:p>
    <w:p w14:paraId="6DC2C595" w14:textId="77777777" w:rsidR="008E2C4B" w:rsidRDefault="008E2C4B" w:rsidP="008E2C4B">
      <w:pPr>
        <w:spacing w:after="0" w:line="240" w:lineRule="auto"/>
        <w:ind w:left="1440"/>
        <w:rPr>
          <w:sz w:val="16"/>
          <w:szCs w:val="16"/>
        </w:rPr>
      </w:pPr>
      <w:r>
        <w:rPr>
          <w:sz w:val="16"/>
          <w:szCs w:val="16"/>
        </w:rPr>
        <w:t xml:space="preserve"> </w:t>
      </w:r>
    </w:p>
    <w:p w14:paraId="6422CD81" w14:textId="77777777" w:rsidR="008E2C4B" w:rsidRPr="000141FF" w:rsidRDefault="008E2C4B" w:rsidP="008E2C4B">
      <w:pPr>
        <w:spacing w:line="240" w:lineRule="auto"/>
        <w:rPr>
          <w:b/>
          <w:bCs/>
          <w:sz w:val="16"/>
          <w:szCs w:val="16"/>
          <w:u w:val="single"/>
        </w:rPr>
      </w:pPr>
      <w:r w:rsidRPr="000141FF">
        <w:rPr>
          <w:b/>
          <w:bCs/>
          <w:sz w:val="16"/>
          <w:szCs w:val="16"/>
          <w:u w:val="single"/>
        </w:rPr>
        <w:t>Conservative gov 1924 - 29</w:t>
      </w:r>
    </w:p>
    <w:p w14:paraId="2632A8C1" w14:textId="77777777" w:rsidR="008E2C4B" w:rsidRDefault="008E2C4B" w:rsidP="00A02675">
      <w:pPr>
        <w:numPr>
          <w:ilvl w:val="0"/>
          <w:numId w:val="18"/>
        </w:numPr>
        <w:spacing w:after="0" w:line="240" w:lineRule="auto"/>
        <w:rPr>
          <w:sz w:val="16"/>
          <w:szCs w:val="16"/>
        </w:rPr>
      </w:pPr>
      <w:r>
        <w:rPr>
          <w:sz w:val="16"/>
          <w:szCs w:val="16"/>
        </w:rPr>
        <w:t xml:space="preserve">Baldwin (1867-1937) was lucky to still hold the leadership considering his miscalculation over the election on tariff reform on 6 Dec 1923 </w:t>
      </w:r>
    </w:p>
    <w:p w14:paraId="0080B442" w14:textId="77777777" w:rsidR="008E2C4B" w:rsidRDefault="008E2C4B" w:rsidP="00A02675">
      <w:pPr>
        <w:numPr>
          <w:ilvl w:val="0"/>
          <w:numId w:val="19"/>
        </w:numPr>
        <w:spacing w:after="0" w:line="240" w:lineRule="auto"/>
        <w:rPr>
          <w:sz w:val="16"/>
          <w:szCs w:val="16"/>
        </w:rPr>
      </w:pPr>
      <w:r>
        <w:rPr>
          <w:sz w:val="16"/>
          <w:szCs w:val="16"/>
        </w:rPr>
        <w:t xml:space="preserve">The Conservatives considered it risky to change leaders when Lab was unlikely to survive long in gov </w:t>
      </w:r>
    </w:p>
    <w:p w14:paraId="7FB784F4" w14:textId="3F08AD27" w:rsidR="008E2C4B" w:rsidRPr="008E2C4B" w:rsidRDefault="008E2C4B" w:rsidP="00A02675">
      <w:pPr>
        <w:numPr>
          <w:ilvl w:val="0"/>
          <w:numId w:val="18"/>
        </w:numPr>
        <w:spacing w:after="0" w:line="240" w:lineRule="auto"/>
        <w:rPr>
          <w:sz w:val="16"/>
          <w:szCs w:val="16"/>
        </w:rPr>
      </w:pPr>
      <w:r>
        <w:rPr>
          <w:sz w:val="16"/>
          <w:szCs w:val="16"/>
        </w:rPr>
        <w:t xml:space="preserve">Baldwin surprisingly appointed Churchill as Chancellor of the Exchequer - </w:t>
      </w:r>
      <w:r w:rsidRPr="008E2C4B">
        <w:rPr>
          <w:sz w:val="16"/>
          <w:szCs w:val="16"/>
        </w:rPr>
        <w:t>began political career as a Conservative in 1900, but moved to the Liberals in 1904 over disagreement on tariff reform</w:t>
      </w:r>
      <w:r>
        <w:rPr>
          <w:sz w:val="16"/>
          <w:szCs w:val="16"/>
        </w:rPr>
        <w:t xml:space="preserve"> – after </w:t>
      </w:r>
      <w:r w:rsidRPr="008E2C4B">
        <w:rPr>
          <w:sz w:val="16"/>
          <w:szCs w:val="16"/>
        </w:rPr>
        <w:t xml:space="preserve">the downfall of the coalition in 1922 he lost his parliamentary seat &amp; rewon it in 1924 with the support of the Conservatives after failing to do so as an Independent, then formally re-joined the Conservatives </w:t>
      </w:r>
    </w:p>
    <w:p w14:paraId="3E747748" w14:textId="77777777" w:rsidR="008E2C4B" w:rsidRDefault="008E2C4B" w:rsidP="00A02675">
      <w:pPr>
        <w:numPr>
          <w:ilvl w:val="0"/>
          <w:numId w:val="19"/>
        </w:numPr>
        <w:spacing w:after="0" w:line="240" w:lineRule="auto"/>
        <w:rPr>
          <w:sz w:val="16"/>
          <w:szCs w:val="16"/>
        </w:rPr>
      </w:pPr>
      <w:r>
        <w:rPr>
          <w:sz w:val="16"/>
          <w:szCs w:val="16"/>
        </w:rPr>
        <w:t xml:space="preserve">‘anyone can rate, but it takes a certain ingenuity to re-rat’ </w:t>
      </w:r>
    </w:p>
    <w:p w14:paraId="42C93400" w14:textId="77777777" w:rsidR="008E2C4B" w:rsidRDefault="008E2C4B" w:rsidP="00A02675">
      <w:pPr>
        <w:numPr>
          <w:ilvl w:val="0"/>
          <w:numId w:val="19"/>
        </w:numPr>
        <w:spacing w:after="0" w:line="240" w:lineRule="auto"/>
        <w:rPr>
          <w:sz w:val="16"/>
          <w:szCs w:val="16"/>
        </w:rPr>
      </w:pPr>
      <w:r>
        <w:rPr>
          <w:sz w:val="16"/>
          <w:szCs w:val="16"/>
        </w:rPr>
        <w:t xml:space="preserve">Many Consv still mistrusted him but worked well within the Cabinet </w:t>
      </w:r>
    </w:p>
    <w:p w14:paraId="0007F28A" w14:textId="77777777" w:rsidR="008E2C4B" w:rsidRDefault="008E2C4B" w:rsidP="008E2C4B">
      <w:pPr>
        <w:spacing w:after="0" w:line="240" w:lineRule="auto"/>
        <w:ind w:left="1080"/>
        <w:rPr>
          <w:sz w:val="16"/>
          <w:szCs w:val="16"/>
        </w:rPr>
      </w:pPr>
    </w:p>
    <w:p w14:paraId="3BDCB2E6" w14:textId="77777777" w:rsidR="008E2C4B" w:rsidRDefault="008E2C4B" w:rsidP="00A02675">
      <w:pPr>
        <w:numPr>
          <w:ilvl w:val="0"/>
          <w:numId w:val="18"/>
        </w:numPr>
        <w:spacing w:after="0" w:line="240" w:lineRule="auto"/>
        <w:rPr>
          <w:sz w:val="16"/>
          <w:szCs w:val="16"/>
        </w:rPr>
      </w:pPr>
      <w:r>
        <w:rPr>
          <w:sz w:val="16"/>
          <w:szCs w:val="16"/>
        </w:rPr>
        <w:t xml:space="preserve">Main issues Consv gov faced were economic as unemployment remained persistently high – over 8% in 1926 from over 9% in 1922 </w:t>
      </w:r>
    </w:p>
    <w:p w14:paraId="1CC805A9" w14:textId="77777777" w:rsidR="008E2C4B" w:rsidRDefault="008E2C4B" w:rsidP="00A02675">
      <w:pPr>
        <w:numPr>
          <w:ilvl w:val="0"/>
          <w:numId w:val="19"/>
        </w:numPr>
        <w:spacing w:after="0" w:line="240" w:lineRule="auto"/>
        <w:rPr>
          <w:sz w:val="16"/>
          <w:szCs w:val="16"/>
        </w:rPr>
      </w:pPr>
      <w:r>
        <w:rPr>
          <w:sz w:val="16"/>
          <w:szCs w:val="16"/>
        </w:rPr>
        <w:t xml:space="preserve">Unemployment rarely fell below a million of the insured working force – became known as the ‘intractable million’ </w:t>
      </w:r>
    </w:p>
    <w:p w14:paraId="408DF1A5" w14:textId="77777777" w:rsidR="008E2C4B" w:rsidRDefault="008E2C4B" w:rsidP="00A02675">
      <w:pPr>
        <w:numPr>
          <w:ilvl w:val="0"/>
          <w:numId w:val="19"/>
        </w:numPr>
        <w:spacing w:after="0" w:line="240" w:lineRule="auto"/>
        <w:rPr>
          <w:sz w:val="16"/>
          <w:szCs w:val="16"/>
        </w:rPr>
      </w:pPr>
      <w:r>
        <w:rPr>
          <w:sz w:val="16"/>
          <w:szCs w:val="16"/>
        </w:rPr>
        <w:t xml:space="preserve">After 1924 re-election accepted protectionism to re-stimulate the British economy was too dangerous &amp; was quietly forgotten </w:t>
      </w:r>
    </w:p>
    <w:p w14:paraId="207C2B33" w14:textId="2BAC7FEB" w:rsidR="008E2C4B" w:rsidRDefault="008E2C4B" w:rsidP="00A02675">
      <w:pPr>
        <w:pStyle w:val="ListParagraph"/>
        <w:numPr>
          <w:ilvl w:val="0"/>
          <w:numId w:val="80"/>
        </w:numPr>
        <w:spacing w:after="0" w:line="240" w:lineRule="auto"/>
        <w:rPr>
          <w:sz w:val="16"/>
          <w:szCs w:val="16"/>
        </w:rPr>
      </w:pPr>
      <w:r w:rsidRPr="000141FF">
        <w:rPr>
          <w:sz w:val="16"/>
          <w:szCs w:val="16"/>
        </w:rPr>
        <w:t>To economically revive Britain</w:t>
      </w:r>
      <w:r>
        <w:rPr>
          <w:sz w:val="16"/>
          <w:szCs w:val="16"/>
        </w:rPr>
        <w:t xml:space="preserve">: </w:t>
      </w:r>
    </w:p>
    <w:p w14:paraId="5691F85A" w14:textId="77777777" w:rsidR="008E2C4B" w:rsidRDefault="008E2C4B" w:rsidP="00A02675">
      <w:pPr>
        <w:pStyle w:val="ListParagraph"/>
        <w:numPr>
          <w:ilvl w:val="0"/>
          <w:numId w:val="19"/>
        </w:numPr>
        <w:spacing w:after="0" w:line="240" w:lineRule="auto"/>
        <w:rPr>
          <w:sz w:val="16"/>
          <w:szCs w:val="16"/>
        </w:rPr>
      </w:pPr>
      <w:r>
        <w:rPr>
          <w:sz w:val="16"/>
          <w:szCs w:val="16"/>
        </w:rPr>
        <w:t>1</w:t>
      </w:r>
      <w:r w:rsidRPr="000141FF">
        <w:rPr>
          <w:sz w:val="16"/>
          <w:szCs w:val="16"/>
        </w:rPr>
        <w:t xml:space="preserve">924 – Conservative gov breaks trade deal w/ Soviet Russia </w:t>
      </w:r>
    </w:p>
    <w:p w14:paraId="38F170B5" w14:textId="77777777" w:rsidR="008E2C4B" w:rsidRPr="000141FF" w:rsidRDefault="008E2C4B" w:rsidP="00A02675">
      <w:pPr>
        <w:pStyle w:val="ListParagraph"/>
        <w:numPr>
          <w:ilvl w:val="0"/>
          <w:numId w:val="19"/>
        </w:numPr>
        <w:spacing w:after="0" w:line="240" w:lineRule="auto"/>
        <w:rPr>
          <w:sz w:val="16"/>
          <w:szCs w:val="16"/>
        </w:rPr>
      </w:pPr>
      <w:r w:rsidRPr="000141FF">
        <w:rPr>
          <w:sz w:val="16"/>
          <w:szCs w:val="16"/>
        </w:rPr>
        <w:t xml:space="preserve">1925 - Controversially restored the pound to the gold standard &amp; increased its value by 10% </w:t>
      </w:r>
    </w:p>
    <w:p w14:paraId="217DABB1" w14:textId="77777777" w:rsidR="008E2C4B" w:rsidRDefault="008E2C4B" w:rsidP="00A02675">
      <w:pPr>
        <w:numPr>
          <w:ilvl w:val="0"/>
          <w:numId w:val="18"/>
        </w:numPr>
        <w:spacing w:after="0" w:line="240" w:lineRule="auto"/>
        <w:rPr>
          <w:sz w:val="16"/>
          <w:szCs w:val="16"/>
        </w:rPr>
      </w:pPr>
      <w:r>
        <w:rPr>
          <w:sz w:val="16"/>
          <w:szCs w:val="16"/>
        </w:rPr>
        <w:t xml:space="preserve">Economists argued Britain’s post-war economic problems were linked to fact they had come off the ‘gold standard’ during the war – a monetary system under which currency was tied to gold </w:t>
      </w:r>
    </w:p>
    <w:p w14:paraId="6D307A44" w14:textId="77777777" w:rsidR="008E2C4B" w:rsidRDefault="008E2C4B" w:rsidP="00A02675">
      <w:pPr>
        <w:numPr>
          <w:ilvl w:val="0"/>
          <w:numId w:val="19"/>
        </w:numPr>
        <w:spacing w:after="0" w:line="240" w:lineRule="auto"/>
        <w:rPr>
          <w:sz w:val="16"/>
          <w:szCs w:val="16"/>
        </w:rPr>
      </w:pPr>
      <w:r>
        <w:rPr>
          <w:sz w:val="16"/>
          <w:szCs w:val="16"/>
        </w:rPr>
        <w:t xml:space="preserve">International payments made in gold </w:t>
      </w:r>
    </w:p>
    <w:p w14:paraId="77CF8227" w14:textId="77777777" w:rsidR="008E2C4B" w:rsidRDefault="008E2C4B" w:rsidP="00A02675">
      <w:pPr>
        <w:numPr>
          <w:ilvl w:val="0"/>
          <w:numId w:val="19"/>
        </w:numPr>
        <w:spacing w:after="0" w:line="240" w:lineRule="auto"/>
        <w:rPr>
          <w:sz w:val="16"/>
          <w:szCs w:val="16"/>
        </w:rPr>
      </w:pPr>
      <w:r>
        <w:rPr>
          <w:sz w:val="16"/>
          <w:szCs w:val="16"/>
        </w:rPr>
        <w:t xml:space="preserve">Gold standard was supposed to be a self-regulating system that smoothed out economic fluctuations </w:t>
      </w:r>
    </w:p>
    <w:p w14:paraId="6EC11152" w14:textId="77777777" w:rsidR="008E2C4B" w:rsidRDefault="008E2C4B" w:rsidP="00A02675">
      <w:pPr>
        <w:numPr>
          <w:ilvl w:val="0"/>
          <w:numId w:val="19"/>
        </w:numPr>
        <w:spacing w:after="0" w:line="240" w:lineRule="auto"/>
        <w:rPr>
          <w:sz w:val="16"/>
          <w:szCs w:val="16"/>
        </w:rPr>
      </w:pPr>
      <w:r>
        <w:rPr>
          <w:sz w:val="16"/>
          <w:szCs w:val="16"/>
        </w:rPr>
        <w:t xml:space="preserve">In the pre-war period when Britain was on the gold standard it had been relatively stronger economically: </w:t>
      </w:r>
    </w:p>
    <w:p w14:paraId="7FC25A11" w14:textId="77777777" w:rsidR="008E2C4B" w:rsidRPr="000141FF" w:rsidRDefault="008E2C4B" w:rsidP="00A02675">
      <w:pPr>
        <w:numPr>
          <w:ilvl w:val="0"/>
          <w:numId w:val="19"/>
        </w:numPr>
        <w:spacing w:after="0" w:line="240" w:lineRule="auto"/>
        <w:rPr>
          <w:sz w:val="16"/>
          <w:szCs w:val="16"/>
        </w:rPr>
      </w:pPr>
      <w:r w:rsidRPr="000141FF">
        <w:rPr>
          <w:sz w:val="16"/>
          <w:szCs w:val="16"/>
        </w:rPr>
        <w:t xml:space="preserve">Sterling was the dominant international currency (now the dollar overtook it) and London was the centre of international banking (which had since become New York) </w:t>
      </w:r>
    </w:p>
    <w:p w14:paraId="5E0631F0" w14:textId="77777777" w:rsidR="008E2C4B" w:rsidRDefault="008E2C4B" w:rsidP="00A02675">
      <w:pPr>
        <w:numPr>
          <w:ilvl w:val="0"/>
          <w:numId w:val="19"/>
        </w:numPr>
        <w:spacing w:after="0" w:line="240" w:lineRule="auto"/>
        <w:rPr>
          <w:sz w:val="16"/>
          <w:szCs w:val="16"/>
        </w:rPr>
      </w:pPr>
      <w:r>
        <w:rPr>
          <w:sz w:val="16"/>
          <w:szCs w:val="16"/>
        </w:rPr>
        <w:t>Suspended in the First World War</w:t>
      </w:r>
    </w:p>
    <w:p w14:paraId="2EB6B674" w14:textId="77777777" w:rsidR="008E2C4B" w:rsidRDefault="008E2C4B" w:rsidP="00A02675">
      <w:pPr>
        <w:numPr>
          <w:ilvl w:val="0"/>
          <w:numId w:val="18"/>
        </w:numPr>
        <w:spacing w:after="0" w:line="240" w:lineRule="auto"/>
        <w:rPr>
          <w:sz w:val="16"/>
          <w:szCs w:val="16"/>
        </w:rPr>
      </w:pPr>
      <w:r>
        <w:rPr>
          <w:sz w:val="16"/>
          <w:szCs w:val="16"/>
        </w:rPr>
        <w:t xml:space="preserve">1925 – as Chancellor of the Exchequer Churchill returned to the gold standard hoping pre-war prosperity would return </w:t>
      </w:r>
    </w:p>
    <w:p w14:paraId="32825A0E" w14:textId="77777777" w:rsidR="008E2C4B" w:rsidRDefault="008E2C4B" w:rsidP="00A02675">
      <w:pPr>
        <w:numPr>
          <w:ilvl w:val="0"/>
          <w:numId w:val="19"/>
        </w:numPr>
        <w:spacing w:after="0" w:line="240" w:lineRule="auto"/>
        <w:rPr>
          <w:sz w:val="16"/>
          <w:szCs w:val="16"/>
        </w:rPr>
      </w:pPr>
      <w:r>
        <w:rPr>
          <w:sz w:val="16"/>
          <w:szCs w:val="16"/>
        </w:rPr>
        <w:t xml:space="preserve">Key issue was at what rate the pound should be valued when it returned to the gold standard </w:t>
      </w:r>
    </w:p>
    <w:p w14:paraId="4DC5A3BA" w14:textId="77777777" w:rsidR="008E2C4B" w:rsidRDefault="008E2C4B" w:rsidP="00A02675">
      <w:pPr>
        <w:numPr>
          <w:ilvl w:val="0"/>
          <w:numId w:val="19"/>
        </w:numPr>
        <w:spacing w:after="0" w:line="240" w:lineRule="auto"/>
        <w:rPr>
          <w:sz w:val="16"/>
          <w:szCs w:val="16"/>
        </w:rPr>
      </w:pPr>
      <w:r>
        <w:rPr>
          <w:sz w:val="16"/>
          <w:szCs w:val="16"/>
        </w:rPr>
        <w:t>Churchill decided to strengthen the pound by restoring it to its pre-war parity w/ the US dollar</w:t>
      </w:r>
    </w:p>
    <w:p w14:paraId="3226EBD7" w14:textId="77777777" w:rsidR="008E2C4B" w:rsidRDefault="008E2C4B" w:rsidP="00A02675">
      <w:pPr>
        <w:numPr>
          <w:ilvl w:val="0"/>
          <w:numId w:val="19"/>
        </w:numPr>
        <w:spacing w:after="0" w:line="240" w:lineRule="auto"/>
        <w:rPr>
          <w:sz w:val="16"/>
          <w:szCs w:val="16"/>
        </w:rPr>
      </w:pPr>
      <w:r>
        <w:rPr>
          <w:sz w:val="16"/>
          <w:szCs w:val="16"/>
        </w:rPr>
        <w:t xml:space="preserve">Raised its exchange rate from $3.40 to $4.86 </w:t>
      </w:r>
    </w:p>
    <w:p w14:paraId="1A3265B5" w14:textId="77777777" w:rsidR="008E2C4B" w:rsidRDefault="008E2C4B" w:rsidP="00A02675">
      <w:pPr>
        <w:numPr>
          <w:ilvl w:val="0"/>
          <w:numId w:val="19"/>
        </w:numPr>
        <w:spacing w:after="0" w:line="240" w:lineRule="auto"/>
        <w:rPr>
          <w:sz w:val="16"/>
          <w:szCs w:val="16"/>
        </w:rPr>
      </w:pPr>
      <w:r>
        <w:rPr>
          <w:sz w:val="16"/>
          <w:szCs w:val="16"/>
        </w:rPr>
        <w:t xml:space="preserve">Welcomed by the banking community as fixed payments of money were worth more as the pound was more valuable, benefitting those who had lent money for a fixed rate of interest </w:t>
      </w:r>
    </w:p>
    <w:p w14:paraId="1A7498FD" w14:textId="77777777" w:rsidR="008E2C4B" w:rsidRDefault="008E2C4B" w:rsidP="00A02675">
      <w:pPr>
        <w:numPr>
          <w:ilvl w:val="0"/>
          <w:numId w:val="19"/>
        </w:numPr>
        <w:spacing w:after="0" w:line="240" w:lineRule="auto"/>
        <w:rPr>
          <w:sz w:val="16"/>
          <w:szCs w:val="16"/>
        </w:rPr>
      </w:pPr>
      <w:r>
        <w:rPr>
          <w:sz w:val="16"/>
          <w:szCs w:val="16"/>
        </w:rPr>
        <w:t xml:space="preserve">However increased value of the pound was too high, and made British exports uncompetitive in staple industries like coal, causing more unemployment </w:t>
      </w:r>
    </w:p>
    <w:p w14:paraId="061DD949" w14:textId="77777777" w:rsidR="008E2C4B" w:rsidRDefault="008E2C4B" w:rsidP="00A02675">
      <w:pPr>
        <w:numPr>
          <w:ilvl w:val="0"/>
          <w:numId w:val="19"/>
        </w:numPr>
        <w:spacing w:after="0" w:line="240" w:lineRule="auto"/>
        <w:rPr>
          <w:sz w:val="16"/>
          <w:szCs w:val="16"/>
        </w:rPr>
      </w:pPr>
      <w:r>
        <w:rPr>
          <w:sz w:val="16"/>
          <w:szCs w:val="16"/>
        </w:rPr>
        <w:t xml:space="preserve">Britain left the gold standard in 1931 </w:t>
      </w:r>
    </w:p>
    <w:p w14:paraId="05A9A391" w14:textId="77777777" w:rsidR="008E2C4B" w:rsidRDefault="008E2C4B" w:rsidP="008E2C4B">
      <w:pPr>
        <w:spacing w:after="0" w:line="240" w:lineRule="auto"/>
        <w:rPr>
          <w:sz w:val="16"/>
          <w:szCs w:val="16"/>
        </w:rPr>
      </w:pPr>
    </w:p>
    <w:p w14:paraId="1CE1D4F5" w14:textId="1E92FE46" w:rsidR="008E2C4B" w:rsidRDefault="008E2C4B" w:rsidP="008E2C4B">
      <w:pPr>
        <w:spacing w:after="0" w:line="240" w:lineRule="auto"/>
        <w:rPr>
          <w:sz w:val="16"/>
          <w:szCs w:val="16"/>
          <w:u w:val="single"/>
        </w:rPr>
      </w:pPr>
      <w:r w:rsidRPr="008E2C4B">
        <w:rPr>
          <w:sz w:val="16"/>
          <w:szCs w:val="16"/>
          <w:u w:val="single"/>
        </w:rPr>
        <w:t xml:space="preserve">Chamberlain’s social reforms </w:t>
      </w:r>
    </w:p>
    <w:p w14:paraId="316B9EFF" w14:textId="77777777" w:rsidR="008E2C4B" w:rsidRPr="008E2C4B" w:rsidRDefault="008E2C4B" w:rsidP="008E2C4B">
      <w:pPr>
        <w:spacing w:after="0" w:line="240" w:lineRule="auto"/>
        <w:rPr>
          <w:sz w:val="16"/>
          <w:szCs w:val="16"/>
          <w:u w:val="single"/>
        </w:rPr>
      </w:pPr>
    </w:p>
    <w:p w14:paraId="32866C07" w14:textId="77777777" w:rsidR="008E2C4B" w:rsidRPr="008E2C4B" w:rsidRDefault="008E2C4B" w:rsidP="00A02675">
      <w:pPr>
        <w:pStyle w:val="ListParagraph"/>
        <w:numPr>
          <w:ilvl w:val="0"/>
          <w:numId w:val="80"/>
        </w:numPr>
        <w:rPr>
          <w:sz w:val="16"/>
          <w:szCs w:val="16"/>
        </w:rPr>
      </w:pPr>
      <w:r w:rsidRPr="008E2C4B">
        <w:rPr>
          <w:sz w:val="16"/>
          <w:szCs w:val="16"/>
        </w:rPr>
        <w:t>Churchill supported social &amp; economic constructive work of the Minister of Health, Neville Chamberlain - Minister of Health until 1929, then Chancellor of the Exchequer 1931-37, after which he succeeded Baldwin as leader of the Conservatives</w:t>
      </w:r>
    </w:p>
    <w:p w14:paraId="611A07B3" w14:textId="5EC53F64" w:rsidR="008E2C4B" w:rsidRPr="008E2C4B" w:rsidRDefault="008E2C4B" w:rsidP="00A02675">
      <w:pPr>
        <w:pStyle w:val="ListParagraph"/>
        <w:numPr>
          <w:ilvl w:val="0"/>
          <w:numId w:val="80"/>
        </w:numPr>
        <w:spacing w:after="0" w:line="240" w:lineRule="auto"/>
        <w:rPr>
          <w:sz w:val="16"/>
          <w:szCs w:val="16"/>
        </w:rPr>
      </w:pPr>
      <w:r>
        <w:rPr>
          <w:sz w:val="16"/>
          <w:szCs w:val="16"/>
        </w:rPr>
        <w:t>M</w:t>
      </w:r>
      <w:r w:rsidRPr="008E2C4B">
        <w:rPr>
          <w:sz w:val="16"/>
          <w:szCs w:val="16"/>
        </w:rPr>
        <w:t>ade important additions to welfare legislation:</w:t>
      </w:r>
    </w:p>
    <w:p w14:paraId="38A076EA" w14:textId="6F96D663" w:rsidR="008E2C4B" w:rsidRPr="006A7E04" w:rsidRDefault="006A7E04" w:rsidP="00A02675">
      <w:pPr>
        <w:pStyle w:val="ListParagraph"/>
        <w:numPr>
          <w:ilvl w:val="0"/>
          <w:numId w:val="19"/>
        </w:numPr>
        <w:spacing w:after="0" w:line="240" w:lineRule="auto"/>
        <w:rPr>
          <w:sz w:val="16"/>
          <w:szCs w:val="16"/>
        </w:rPr>
      </w:pPr>
      <w:r>
        <w:rPr>
          <w:b/>
          <w:sz w:val="16"/>
          <w:szCs w:val="16"/>
        </w:rPr>
        <w:t xml:space="preserve">1925 </w:t>
      </w:r>
      <w:r w:rsidR="008E2C4B" w:rsidRPr="008E2C4B">
        <w:rPr>
          <w:b/>
          <w:sz w:val="16"/>
          <w:szCs w:val="16"/>
        </w:rPr>
        <w:t>Contributory Old Age Pension</w:t>
      </w:r>
      <w:r w:rsidR="008E2C4B" w:rsidRPr="008E2C4B">
        <w:rPr>
          <w:sz w:val="16"/>
          <w:szCs w:val="16"/>
        </w:rPr>
        <w:t xml:space="preserve"> meant workers</w:t>
      </w:r>
      <w:r>
        <w:rPr>
          <w:sz w:val="16"/>
          <w:szCs w:val="16"/>
        </w:rPr>
        <w:t xml:space="preserve"> and wives </w:t>
      </w:r>
      <w:r w:rsidR="008E2C4B" w:rsidRPr="008E2C4B">
        <w:rPr>
          <w:sz w:val="16"/>
          <w:szCs w:val="16"/>
        </w:rPr>
        <w:t xml:space="preserve">received a pension of 10s/ week aged 65+ </w:t>
      </w:r>
      <w:r>
        <w:rPr>
          <w:sz w:val="16"/>
          <w:szCs w:val="16"/>
        </w:rPr>
        <w:t>- also introduced orphans’ and w</w:t>
      </w:r>
      <w:r w:rsidR="008E2C4B" w:rsidRPr="006A7E04">
        <w:rPr>
          <w:b/>
          <w:sz w:val="16"/>
          <w:szCs w:val="16"/>
        </w:rPr>
        <w:t xml:space="preserve">idows’ pensions </w:t>
      </w:r>
    </w:p>
    <w:p w14:paraId="7129AE1A" w14:textId="7E986D27" w:rsidR="008E2C4B" w:rsidRPr="008E2C4B" w:rsidRDefault="008E2C4B" w:rsidP="00A02675">
      <w:pPr>
        <w:pStyle w:val="ListParagraph"/>
        <w:numPr>
          <w:ilvl w:val="0"/>
          <w:numId w:val="19"/>
        </w:numPr>
        <w:spacing w:after="0" w:line="240" w:lineRule="auto"/>
        <w:rPr>
          <w:sz w:val="16"/>
          <w:szCs w:val="16"/>
        </w:rPr>
      </w:pPr>
      <w:r w:rsidRPr="008E2C4B">
        <w:rPr>
          <w:b/>
          <w:sz w:val="16"/>
          <w:szCs w:val="16"/>
        </w:rPr>
        <w:t>National Insurance Act 192</w:t>
      </w:r>
      <w:r w:rsidRPr="008E2C4B">
        <w:rPr>
          <w:sz w:val="16"/>
          <w:szCs w:val="16"/>
        </w:rPr>
        <w:t xml:space="preserve">5 – unemployment insurance could be claimed indefinitely provided the worker was ‘genuinely seeking work’ </w:t>
      </w:r>
    </w:p>
    <w:p w14:paraId="670920AA" w14:textId="77777777" w:rsidR="008E2C4B" w:rsidRPr="008E2C4B" w:rsidRDefault="008E2C4B" w:rsidP="00A02675">
      <w:pPr>
        <w:pStyle w:val="ListParagraph"/>
        <w:numPr>
          <w:ilvl w:val="0"/>
          <w:numId w:val="84"/>
        </w:numPr>
        <w:spacing w:after="0" w:line="240" w:lineRule="auto"/>
        <w:rPr>
          <w:sz w:val="16"/>
          <w:szCs w:val="16"/>
        </w:rPr>
      </w:pPr>
      <w:r w:rsidRPr="008E2C4B">
        <w:rPr>
          <w:sz w:val="16"/>
          <w:szCs w:val="16"/>
        </w:rPr>
        <w:t xml:space="preserve">Most expensive social reforms affected local government: </w:t>
      </w:r>
    </w:p>
    <w:p w14:paraId="64371876" w14:textId="525786CC" w:rsidR="008E2C4B" w:rsidRPr="008E2C4B" w:rsidRDefault="008E2C4B" w:rsidP="00A02675">
      <w:pPr>
        <w:pStyle w:val="ListParagraph"/>
        <w:numPr>
          <w:ilvl w:val="0"/>
          <w:numId w:val="19"/>
        </w:numPr>
        <w:spacing w:after="0" w:line="240" w:lineRule="auto"/>
        <w:rPr>
          <w:sz w:val="16"/>
          <w:szCs w:val="16"/>
        </w:rPr>
      </w:pPr>
      <w:r w:rsidRPr="008E2C4B">
        <w:rPr>
          <w:b/>
          <w:sz w:val="16"/>
          <w:szCs w:val="16"/>
        </w:rPr>
        <w:t>Local Government Act 1929</w:t>
      </w:r>
      <w:r w:rsidRPr="008E2C4B">
        <w:rPr>
          <w:sz w:val="16"/>
          <w:szCs w:val="16"/>
        </w:rPr>
        <w:t xml:space="preserve"> gave LA extra duties concerning roads, public health, maternity, child care, etc, meaning they had a greater authority than anywhere else in Europe</w:t>
      </w:r>
    </w:p>
    <w:p w14:paraId="30B246A0" w14:textId="028DC55A" w:rsidR="008E2C4B" w:rsidRPr="008E2C4B" w:rsidRDefault="008E2C4B" w:rsidP="00A02675">
      <w:pPr>
        <w:pStyle w:val="ListParagraph"/>
        <w:numPr>
          <w:ilvl w:val="0"/>
          <w:numId w:val="19"/>
        </w:numPr>
        <w:spacing w:after="0" w:line="240" w:lineRule="auto"/>
        <w:rPr>
          <w:sz w:val="16"/>
          <w:szCs w:val="16"/>
        </w:rPr>
      </w:pPr>
      <w:r>
        <w:rPr>
          <w:b/>
          <w:sz w:val="16"/>
          <w:szCs w:val="16"/>
        </w:rPr>
        <w:t>E</w:t>
      </w:r>
      <w:r w:rsidRPr="008E2C4B">
        <w:rPr>
          <w:sz w:val="16"/>
          <w:szCs w:val="16"/>
        </w:rPr>
        <w:t xml:space="preserve">nded the Poor Law by abolishing Boards of Guardians &amp; phasing out workhouses </w:t>
      </w:r>
    </w:p>
    <w:p w14:paraId="424C4736" w14:textId="69647746" w:rsidR="008E2C4B" w:rsidRPr="008E2C4B" w:rsidRDefault="008E2C4B" w:rsidP="00A02675">
      <w:pPr>
        <w:pStyle w:val="ListParagraph"/>
        <w:numPr>
          <w:ilvl w:val="0"/>
          <w:numId w:val="19"/>
        </w:numPr>
        <w:spacing w:after="0" w:line="240" w:lineRule="auto"/>
        <w:rPr>
          <w:sz w:val="16"/>
          <w:szCs w:val="16"/>
        </w:rPr>
      </w:pPr>
      <w:r w:rsidRPr="008E2C4B">
        <w:rPr>
          <w:sz w:val="16"/>
          <w:szCs w:val="16"/>
        </w:rPr>
        <w:t>To pay for these services all farms &amp; 25% of factories were exempt from local rates</w:t>
      </w:r>
      <w:r w:rsidR="006A7E04">
        <w:rPr>
          <w:sz w:val="16"/>
          <w:szCs w:val="16"/>
        </w:rPr>
        <w:t xml:space="preserve"> by ¾ -</w:t>
      </w:r>
      <w:r w:rsidRPr="008E2C4B">
        <w:rPr>
          <w:sz w:val="16"/>
          <w:szCs w:val="16"/>
        </w:rPr>
        <w:t xml:space="preserve"> ‘De rating’ would stimulate industry/ commerce/ make employers more willing to take on extra workers to lower unemployment </w:t>
      </w:r>
    </w:p>
    <w:p w14:paraId="0354A95B" w14:textId="322C3866" w:rsidR="008E2C4B" w:rsidRPr="008E2C4B" w:rsidRDefault="008E2C4B" w:rsidP="00A02675">
      <w:pPr>
        <w:pStyle w:val="ListParagraph"/>
        <w:numPr>
          <w:ilvl w:val="0"/>
          <w:numId w:val="19"/>
        </w:numPr>
        <w:spacing w:after="0" w:line="240" w:lineRule="auto"/>
        <w:rPr>
          <w:sz w:val="16"/>
          <w:szCs w:val="16"/>
        </w:rPr>
      </w:pPr>
      <w:r w:rsidRPr="008E2C4B">
        <w:rPr>
          <w:sz w:val="16"/>
          <w:szCs w:val="16"/>
        </w:rPr>
        <w:t xml:space="preserve">Exchequer also helped local councils pay for these added responsibilities and they became more active, but lost independence as central gov had more power over them by ensuring an increased proportion of their income came from Westminster </w:t>
      </w:r>
    </w:p>
    <w:p w14:paraId="61F1A727" w14:textId="77777777" w:rsidR="008E2C4B" w:rsidRPr="008E2C4B" w:rsidRDefault="008E2C4B" w:rsidP="00A02675">
      <w:pPr>
        <w:pStyle w:val="ListParagraph"/>
        <w:numPr>
          <w:ilvl w:val="0"/>
          <w:numId w:val="84"/>
        </w:numPr>
        <w:spacing w:after="0" w:line="240" w:lineRule="auto"/>
        <w:rPr>
          <w:sz w:val="16"/>
          <w:szCs w:val="16"/>
        </w:rPr>
      </w:pPr>
      <w:r w:rsidRPr="008E2C4B">
        <w:rPr>
          <w:sz w:val="16"/>
          <w:szCs w:val="16"/>
        </w:rPr>
        <w:t xml:space="preserve">Conservatives also showed they were willing to accept the necessity of increased government intervention </w:t>
      </w:r>
    </w:p>
    <w:p w14:paraId="0EA66BA0" w14:textId="700247DD" w:rsidR="008E2C4B" w:rsidRPr="008E2C4B" w:rsidRDefault="008E2C4B" w:rsidP="00A02675">
      <w:pPr>
        <w:pStyle w:val="ListParagraph"/>
        <w:numPr>
          <w:ilvl w:val="0"/>
          <w:numId w:val="19"/>
        </w:numPr>
        <w:spacing w:after="0" w:line="240" w:lineRule="auto"/>
        <w:rPr>
          <w:b/>
          <w:sz w:val="16"/>
          <w:szCs w:val="16"/>
        </w:rPr>
      </w:pPr>
      <w:r w:rsidRPr="008E2C4B">
        <w:rPr>
          <w:b/>
          <w:sz w:val="16"/>
          <w:szCs w:val="16"/>
        </w:rPr>
        <w:lastRenderedPageBreak/>
        <w:t xml:space="preserve">1926 Electricity Act </w:t>
      </w:r>
      <w:r w:rsidRPr="008E2C4B">
        <w:rPr>
          <w:sz w:val="16"/>
          <w:szCs w:val="16"/>
        </w:rPr>
        <w:t xml:space="preserve">set up Central Electricity Board (CEB) to create modern power stations/ power grid to improve efficiency of the electricity industry &amp; distribute current over the whole country </w:t>
      </w:r>
      <w:r w:rsidR="006A7E04">
        <w:rPr>
          <w:sz w:val="16"/>
          <w:szCs w:val="16"/>
        </w:rPr>
        <w:t xml:space="preserve">– moved distribution from private companies to Central Electricity Board </w:t>
      </w:r>
    </w:p>
    <w:p w14:paraId="217B852F" w14:textId="4FA4442E" w:rsidR="008E2C4B" w:rsidRPr="008E2C4B" w:rsidRDefault="008E2C4B" w:rsidP="00A02675">
      <w:pPr>
        <w:pStyle w:val="ListParagraph"/>
        <w:numPr>
          <w:ilvl w:val="0"/>
          <w:numId w:val="19"/>
        </w:numPr>
        <w:spacing w:after="0" w:line="240" w:lineRule="auto"/>
        <w:rPr>
          <w:b/>
          <w:sz w:val="16"/>
          <w:szCs w:val="16"/>
        </w:rPr>
      </w:pPr>
      <w:r w:rsidRPr="008E2C4B">
        <w:rPr>
          <w:b/>
          <w:sz w:val="16"/>
          <w:szCs w:val="16"/>
        </w:rPr>
        <w:t xml:space="preserve">BBC established </w:t>
      </w:r>
      <w:r w:rsidRPr="008E2C4B">
        <w:rPr>
          <w:sz w:val="16"/>
          <w:szCs w:val="16"/>
        </w:rPr>
        <w:t xml:space="preserve">to set up a national radio broadcasting system </w:t>
      </w:r>
    </w:p>
    <w:p w14:paraId="1AB12E6C" w14:textId="7F80810B" w:rsidR="008E2C4B" w:rsidRPr="008E2C4B" w:rsidRDefault="008E2C4B" w:rsidP="00A02675">
      <w:pPr>
        <w:pStyle w:val="ListParagraph"/>
        <w:numPr>
          <w:ilvl w:val="0"/>
          <w:numId w:val="19"/>
        </w:numPr>
        <w:spacing w:after="0" w:line="240" w:lineRule="auto"/>
        <w:rPr>
          <w:b/>
          <w:sz w:val="16"/>
          <w:szCs w:val="16"/>
        </w:rPr>
      </w:pPr>
      <w:r w:rsidRPr="008E2C4B">
        <w:rPr>
          <w:b/>
          <w:sz w:val="16"/>
          <w:szCs w:val="16"/>
        </w:rPr>
        <w:t xml:space="preserve">1928 extension of ROPA </w:t>
      </w:r>
      <w:r w:rsidRPr="008E2C4B">
        <w:rPr>
          <w:sz w:val="16"/>
          <w:szCs w:val="16"/>
        </w:rPr>
        <w:t xml:space="preserve">increased the electorate from 22 mil – 29 mil &amp; put the franchise on equal terms for men and women, meaning there were now 2 mil more female voters than male ones </w:t>
      </w:r>
    </w:p>
    <w:p w14:paraId="7198B4C7" w14:textId="77777777" w:rsidR="008E2C4B" w:rsidRPr="008E2C4B" w:rsidRDefault="008E2C4B" w:rsidP="008E2C4B">
      <w:pPr>
        <w:pStyle w:val="ListParagraph"/>
        <w:spacing w:after="0" w:line="240" w:lineRule="auto"/>
        <w:ind w:left="1080"/>
        <w:rPr>
          <w:b/>
          <w:sz w:val="16"/>
          <w:szCs w:val="16"/>
        </w:rPr>
      </w:pPr>
    </w:p>
    <w:p w14:paraId="57DA4688" w14:textId="6D682E41" w:rsidR="008E2C4B" w:rsidRPr="008E2C4B" w:rsidRDefault="008E2C4B" w:rsidP="00A02675">
      <w:pPr>
        <w:pStyle w:val="ListParagraph"/>
        <w:numPr>
          <w:ilvl w:val="0"/>
          <w:numId w:val="84"/>
        </w:numPr>
        <w:spacing w:after="0" w:line="240" w:lineRule="auto"/>
        <w:rPr>
          <w:sz w:val="16"/>
          <w:szCs w:val="16"/>
        </w:rPr>
      </w:pPr>
      <w:r w:rsidRPr="008E2C4B">
        <w:rPr>
          <w:sz w:val="16"/>
          <w:szCs w:val="16"/>
        </w:rPr>
        <w:t xml:space="preserve">Chamberlain’s social reforms earned him the title of ‘most effective social reformer of the inter war years’ </w:t>
      </w:r>
      <w:r>
        <w:rPr>
          <w:sz w:val="16"/>
          <w:szCs w:val="16"/>
        </w:rPr>
        <w:t xml:space="preserve">- </w:t>
      </w:r>
      <w:r w:rsidRPr="008E2C4B">
        <w:rPr>
          <w:sz w:val="16"/>
          <w:szCs w:val="16"/>
        </w:rPr>
        <w:t xml:space="preserve">clear vision and success indicate his determination &amp; dynamism in his administration </w:t>
      </w:r>
    </w:p>
    <w:p w14:paraId="6BD0C4E4" w14:textId="77777777" w:rsidR="008E2C4B" w:rsidRDefault="008E2C4B" w:rsidP="00A02675">
      <w:pPr>
        <w:numPr>
          <w:ilvl w:val="0"/>
          <w:numId w:val="19"/>
        </w:numPr>
        <w:spacing w:after="0" w:line="240" w:lineRule="auto"/>
        <w:rPr>
          <w:sz w:val="16"/>
          <w:szCs w:val="16"/>
        </w:rPr>
      </w:pPr>
      <w:r>
        <w:rPr>
          <w:sz w:val="16"/>
          <w:szCs w:val="16"/>
        </w:rPr>
        <w:t xml:space="preserve">Dec 1925 – Chamberlain signs the Locarno Treaties w/ Stresemann &amp; Briand to continue amelioration of international relations started in 1924 by the Dawes Plan and promoting continuation of the ‘Locarno Spring’ </w:t>
      </w:r>
    </w:p>
    <w:p w14:paraId="431E57D6" w14:textId="77777777" w:rsidR="008E2C4B" w:rsidRDefault="008E2C4B" w:rsidP="00A02675">
      <w:pPr>
        <w:numPr>
          <w:ilvl w:val="0"/>
          <w:numId w:val="18"/>
        </w:numPr>
        <w:spacing w:after="0" w:line="240" w:lineRule="auto"/>
        <w:rPr>
          <w:sz w:val="16"/>
          <w:szCs w:val="16"/>
        </w:rPr>
      </w:pPr>
      <w:r>
        <w:rPr>
          <w:sz w:val="16"/>
          <w:szCs w:val="16"/>
        </w:rPr>
        <w:t xml:space="preserve">‘Uncle Stan’ came to stand for respectable post war-Conservatism as he captured the spirit of the age, widespread desire for domestic and international tranquillity and a return to pre-war verities </w:t>
      </w:r>
    </w:p>
    <w:p w14:paraId="7E1C9411" w14:textId="77777777" w:rsidR="008E2C4B" w:rsidRDefault="008E2C4B" w:rsidP="00A02675">
      <w:pPr>
        <w:numPr>
          <w:ilvl w:val="0"/>
          <w:numId w:val="19"/>
        </w:numPr>
        <w:spacing w:after="0" w:line="240" w:lineRule="auto"/>
        <w:rPr>
          <w:sz w:val="16"/>
          <w:szCs w:val="16"/>
        </w:rPr>
      </w:pPr>
      <w:r>
        <w:rPr>
          <w:sz w:val="16"/>
          <w:szCs w:val="16"/>
        </w:rPr>
        <w:t xml:space="preserve">He was a moderate ‘one-nation’ Conservative believing it was the duty of the </w:t>
      </w:r>
      <w:proofErr w:type="gramStart"/>
      <w:r>
        <w:rPr>
          <w:sz w:val="16"/>
          <w:szCs w:val="16"/>
        </w:rPr>
        <w:t>more wealthy</w:t>
      </w:r>
      <w:proofErr w:type="gramEnd"/>
      <w:r>
        <w:rPr>
          <w:sz w:val="16"/>
          <w:szCs w:val="16"/>
        </w:rPr>
        <w:t xml:space="preserve"> to carry out social reform – divisions in society should be avoided by paternalism </w:t>
      </w:r>
    </w:p>
    <w:p w14:paraId="29693C86" w14:textId="77777777" w:rsidR="008E2C4B" w:rsidRDefault="008E2C4B" w:rsidP="00A02675">
      <w:pPr>
        <w:numPr>
          <w:ilvl w:val="0"/>
          <w:numId w:val="19"/>
        </w:numPr>
        <w:spacing w:after="0" w:line="240" w:lineRule="auto"/>
        <w:rPr>
          <w:sz w:val="16"/>
          <w:szCs w:val="16"/>
        </w:rPr>
      </w:pPr>
      <w:r>
        <w:rPr>
          <w:sz w:val="16"/>
          <w:szCs w:val="16"/>
        </w:rPr>
        <w:t xml:space="preserve">1924 – one of the first politicians to make use of the radio to speak to the nation, also profited from cinema newsreel to get messages across to the people </w:t>
      </w:r>
    </w:p>
    <w:p w14:paraId="4543AD55" w14:textId="77777777" w:rsidR="008E2C4B" w:rsidRPr="00E1450E" w:rsidRDefault="008E2C4B" w:rsidP="00410406">
      <w:pPr>
        <w:spacing w:after="0" w:line="240" w:lineRule="auto"/>
        <w:rPr>
          <w:sz w:val="16"/>
          <w:szCs w:val="16"/>
        </w:rPr>
      </w:pPr>
    </w:p>
    <w:p w14:paraId="4911DE7D" w14:textId="77777777" w:rsidR="002B4ACE" w:rsidRPr="00B44974" w:rsidRDefault="002B4ACE" w:rsidP="002B4ACE">
      <w:pPr>
        <w:spacing w:after="0" w:line="240" w:lineRule="auto"/>
        <w:rPr>
          <w:b/>
          <w:bCs/>
          <w:sz w:val="16"/>
          <w:szCs w:val="16"/>
          <w:u w:val="single"/>
        </w:rPr>
      </w:pPr>
      <w:r w:rsidRPr="00B44974">
        <w:rPr>
          <w:b/>
          <w:bCs/>
          <w:sz w:val="16"/>
          <w:szCs w:val="16"/>
          <w:u w:val="single"/>
        </w:rPr>
        <w:t xml:space="preserve">Decline of Liberals </w:t>
      </w:r>
    </w:p>
    <w:p w14:paraId="4D913ED8" w14:textId="77777777" w:rsidR="002B4ACE" w:rsidRPr="00B44974" w:rsidRDefault="002B4ACE" w:rsidP="002B4ACE">
      <w:pPr>
        <w:spacing w:after="0" w:line="240" w:lineRule="auto"/>
        <w:rPr>
          <w:b/>
          <w:bCs/>
          <w:sz w:val="16"/>
          <w:szCs w:val="16"/>
        </w:rPr>
      </w:pPr>
    </w:p>
    <w:p w14:paraId="5824D1B7" w14:textId="77777777" w:rsidR="002B4ACE" w:rsidRPr="00B44974" w:rsidRDefault="002B4ACE" w:rsidP="00A02675">
      <w:pPr>
        <w:numPr>
          <w:ilvl w:val="0"/>
          <w:numId w:val="18"/>
        </w:numPr>
        <w:spacing w:after="0" w:line="240" w:lineRule="auto"/>
        <w:rPr>
          <w:sz w:val="16"/>
          <w:szCs w:val="16"/>
        </w:rPr>
      </w:pPr>
      <w:r w:rsidRPr="00B44974">
        <w:rPr>
          <w:sz w:val="16"/>
          <w:szCs w:val="16"/>
        </w:rPr>
        <w:t xml:space="preserve">Dangerfield Thesis: Liberal decline traced back to 1910 – 14 – crises w/ HoL, union militancy, women’s suffrage, Irish HR- party couldn’t cope w/ adapt to pre-war politics – rooted in a different age </w:t>
      </w:r>
    </w:p>
    <w:p w14:paraId="178E2CE1"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1906 election temporary revolt against Unionist rule – by 1910 lost over 100 seats, depended on Irish Nationalists </w:t>
      </w:r>
    </w:p>
    <w:p w14:paraId="445C6D95"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PM was always a constitutionalist – couldn’t understand premise of attacks during HR/ HoL – unsuited to deal w/ challenges to const stability </w:t>
      </w:r>
    </w:p>
    <w:p w14:paraId="28E4CFA9"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Problems of union violence – Liberals out of touch w/ wc </w:t>
      </w:r>
    </w:p>
    <w:p w14:paraId="6CFF5AC3"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At local level Labour better organised – in Leeds 14 seats to Liberals’ 12 – TU membership rapidly growing as support base for Lab </w:t>
      </w:r>
    </w:p>
    <w:p w14:paraId="1B49D8E9"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Daily Herald founded 1911 and Daily Citizen in 1912 giving Lab a national voice – although Lab struggled in parliamentary terms evidence of vitality elsewhere </w:t>
      </w:r>
    </w:p>
    <w:p w14:paraId="7B133609" w14:textId="77777777" w:rsidR="002B4ACE" w:rsidRPr="00B44974" w:rsidRDefault="002B4ACE" w:rsidP="00A02675">
      <w:pPr>
        <w:pStyle w:val="ListParagraph"/>
        <w:numPr>
          <w:ilvl w:val="0"/>
          <w:numId w:val="80"/>
        </w:numPr>
        <w:spacing w:after="0" w:line="240" w:lineRule="auto"/>
        <w:rPr>
          <w:sz w:val="16"/>
          <w:szCs w:val="16"/>
        </w:rPr>
      </w:pPr>
      <w:r w:rsidRPr="00B44974">
        <w:rPr>
          <w:sz w:val="16"/>
          <w:szCs w:val="16"/>
        </w:rPr>
        <w:t xml:space="preserve">Arguably ‘New Liberalism’ gave party a new ‘social democratic face’ – dynamism of LG sign of newly revitalised party </w:t>
      </w:r>
    </w:p>
    <w:p w14:paraId="2B0CFDD8"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In 12 by elections 1910 – 1914, Labour failed to win 1 seat &amp; lost 3 to Liberals – suggests wc base </w:t>
      </w:r>
    </w:p>
    <w:p w14:paraId="2C7303A3" w14:textId="77777777" w:rsidR="002B4ACE" w:rsidRPr="00B44974" w:rsidRDefault="002B4ACE" w:rsidP="00A02675">
      <w:pPr>
        <w:pStyle w:val="ListParagraph"/>
        <w:numPr>
          <w:ilvl w:val="0"/>
          <w:numId w:val="24"/>
        </w:numPr>
        <w:rPr>
          <w:sz w:val="16"/>
          <w:szCs w:val="16"/>
        </w:rPr>
      </w:pPr>
      <w:r w:rsidRPr="00B44974">
        <w:rPr>
          <w:sz w:val="16"/>
          <w:szCs w:val="16"/>
        </w:rPr>
        <w:t xml:space="preserve">LG planning new initiatives – land reform, minimum wage for ag workers, security for tenants, better rural housing, etc </w:t>
      </w:r>
    </w:p>
    <w:p w14:paraId="535F5895" w14:textId="77777777" w:rsidR="002B4ACE" w:rsidRPr="00B44974" w:rsidRDefault="002B4ACE" w:rsidP="00A02675">
      <w:pPr>
        <w:pStyle w:val="ListParagraph"/>
        <w:numPr>
          <w:ilvl w:val="0"/>
          <w:numId w:val="24"/>
        </w:numPr>
        <w:rPr>
          <w:sz w:val="16"/>
          <w:szCs w:val="16"/>
        </w:rPr>
      </w:pPr>
      <w:r w:rsidRPr="00B44974">
        <w:rPr>
          <w:sz w:val="16"/>
          <w:szCs w:val="16"/>
        </w:rPr>
        <w:t xml:space="preserve">By split party had implemented emergency measures, eg control of railways &amp; DORA – spectacular period of legislation does not suggest imminent decline &amp; defeatism   </w:t>
      </w:r>
    </w:p>
    <w:p w14:paraId="0BD63A34" w14:textId="77777777" w:rsidR="002B4ACE" w:rsidRPr="00B44974" w:rsidRDefault="002B4ACE" w:rsidP="00A02675">
      <w:pPr>
        <w:pStyle w:val="ListParagraph"/>
        <w:numPr>
          <w:ilvl w:val="0"/>
          <w:numId w:val="80"/>
        </w:numPr>
        <w:spacing w:after="0" w:line="240" w:lineRule="auto"/>
        <w:rPr>
          <w:sz w:val="16"/>
          <w:szCs w:val="16"/>
        </w:rPr>
      </w:pPr>
      <w:r w:rsidRPr="00B44974">
        <w:rPr>
          <w:sz w:val="16"/>
          <w:szCs w:val="16"/>
        </w:rPr>
        <w:t xml:space="preserve">However parts of social welfare package failed to appeal to wc voters – more Liberals committed to traditional articles of faith over ‘New Liberalism’ – still fundamentally represented the middle-class Nonconformists, not the wc </w:t>
      </w:r>
    </w:p>
    <w:p w14:paraId="348389D9"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Liberal reliance of business for finance undermined ability to appeal to wc as a social democratic party </w:t>
      </w:r>
    </w:p>
    <w:p w14:paraId="354C2313"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However Labour was only formed in 1906 – by 1910 42 MPs, remained relatively small &amp; split over tactics of collaboration with Liberals </w:t>
      </w:r>
    </w:p>
    <w:p w14:paraId="44EA5031"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In 1908 Miners’ Federation of Great Britain switched support to Labour from Liberals – 1911 payment for MPs &amp; 1913 Trade Union Act allowing TUs to use funds for political purposes unless explicitly stated otherwise by contributing member increased funds </w:t>
      </w:r>
    </w:p>
    <w:p w14:paraId="6C133BCB"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Arguably neither Lib/ Labour making much progress – Labour couldn’t make inroads into Lib support, remained ‘junior partner’ w/ potential – if not for war, new Lib-Lab Pact was likely </w:t>
      </w:r>
    </w:p>
    <w:p w14:paraId="38E9CC57" w14:textId="77777777" w:rsidR="002B4ACE" w:rsidRPr="00B44974" w:rsidRDefault="002B4ACE" w:rsidP="00A02675">
      <w:pPr>
        <w:pStyle w:val="ListParagraph"/>
        <w:numPr>
          <w:ilvl w:val="0"/>
          <w:numId w:val="80"/>
        </w:numPr>
        <w:spacing w:after="0" w:line="240" w:lineRule="auto"/>
        <w:rPr>
          <w:sz w:val="16"/>
          <w:szCs w:val="16"/>
        </w:rPr>
      </w:pPr>
      <w:r w:rsidRPr="00B44974">
        <w:rPr>
          <w:sz w:val="16"/>
          <w:szCs w:val="16"/>
        </w:rPr>
        <w:t xml:space="preserve">1914 – Liberals showing signs of continued reform, but WW1 proved a ‘rampant omnibus’ seeing fatal split between Asquith/ LG </w:t>
      </w:r>
    </w:p>
    <w:p w14:paraId="7C50E72A"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Worst of union militancy over, Suffragettes were not a threat to foundations of state, HoL tamed by Parliament Act</w:t>
      </w:r>
    </w:p>
    <w:p w14:paraId="46C133FD"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Asquith’s failure to resolve the Irish Problem seen as evidence of disintegration of Liberalism as a political force – policy of ‘wait and see’/ drift contributed to arming of Ulster &amp; Nationalists – however unreasonable to solely blame Asquith </w:t>
      </w:r>
    </w:p>
    <w:p w14:paraId="7CF442F4" w14:textId="77777777" w:rsidR="002B4ACE" w:rsidRPr="00B44974" w:rsidRDefault="002B4ACE" w:rsidP="00A02675">
      <w:pPr>
        <w:numPr>
          <w:ilvl w:val="0"/>
          <w:numId w:val="18"/>
        </w:numPr>
        <w:spacing w:after="0" w:line="240" w:lineRule="auto"/>
        <w:rPr>
          <w:sz w:val="16"/>
          <w:szCs w:val="16"/>
        </w:rPr>
      </w:pPr>
      <w:r w:rsidRPr="00B44974">
        <w:rPr>
          <w:sz w:val="16"/>
          <w:szCs w:val="16"/>
        </w:rPr>
        <w:t xml:space="preserve">18 August 1911 Parliament Act meant that Liberals did not have to fear opposition from Lords – major national opponent remained Conservatives who healed 1903 split over tariff reform in 1910 but remained without effective national leadership </w:t>
      </w:r>
    </w:p>
    <w:p w14:paraId="41B986DF"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British politics becoming ‘class based’ with 1909 budget establishing principle of progressive taxation vs Consv support for tariff reform impacting poor more than the rich </w:t>
      </w:r>
    </w:p>
    <w:p w14:paraId="0577F926"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The ‘Labour revolt’ coincided with arrival of radical socialist ideas from mainland Europe, eg syndicalism – in 1914 the railway, miners, &amp; general workers formed the Triple Alliance – seemed like syndicalist general strike pact </w:t>
      </w:r>
    </w:p>
    <w:p w14:paraId="669DDC00"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However main reason was increase in cost of living from inflation – Triple Alliance did not want to overthrow gov but ensure strikes would be short &amp; effective </w:t>
      </w:r>
    </w:p>
    <w:p w14:paraId="510DEADA"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Potential armed conflict over planned passing into law of Irish Home Rule in 1914 seemed likely but Asquith planning to exclude 6 Ulster counties to diffuse crisis even before war’s outbreak </w:t>
      </w:r>
    </w:p>
    <w:p w14:paraId="1DF79AE5" w14:textId="77777777" w:rsidR="002B4ACE" w:rsidRPr="00B44974" w:rsidRDefault="002B4ACE" w:rsidP="002B4ACE">
      <w:pPr>
        <w:pStyle w:val="ListParagraph"/>
        <w:spacing w:after="0" w:line="240" w:lineRule="auto"/>
        <w:ind w:left="1080"/>
        <w:rPr>
          <w:sz w:val="16"/>
          <w:szCs w:val="16"/>
        </w:rPr>
      </w:pPr>
    </w:p>
    <w:p w14:paraId="3EFDF3AC" w14:textId="77777777" w:rsidR="002B4ACE" w:rsidRPr="00B44974" w:rsidRDefault="002B4ACE" w:rsidP="00A02675">
      <w:pPr>
        <w:numPr>
          <w:ilvl w:val="0"/>
          <w:numId w:val="18"/>
        </w:numPr>
        <w:spacing w:after="0" w:line="240" w:lineRule="auto"/>
        <w:rPr>
          <w:sz w:val="16"/>
          <w:szCs w:val="16"/>
        </w:rPr>
      </w:pPr>
      <w:r w:rsidRPr="00B44974">
        <w:rPr>
          <w:sz w:val="16"/>
          <w:szCs w:val="16"/>
        </w:rPr>
        <w:t xml:space="preserve">Impact of WW1: </w:t>
      </w:r>
    </w:p>
    <w:p w14:paraId="2F79D4F8"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Fear that Liberals would split on issue of declaring war after debate on 4 August 1914 – as senior radical in Lib Party LG played pivotal role in keeping party together </w:t>
      </w:r>
    </w:p>
    <w:p w14:paraId="6FEBEC82" w14:textId="77777777" w:rsidR="002B4ACE" w:rsidRDefault="002B4ACE" w:rsidP="00A02675">
      <w:pPr>
        <w:pStyle w:val="ListParagraph"/>
        <w:numPr>
          <w:ilvl w:val="0"/>
          <w:numId w:val="24"/>
        </w:numPr>
        <w:spacing w:after="0" w:line="240" w:lineRule="auto"/>
        <w:rPr>
          <w:sz w:val="16"/>
          <w:szCs w:val="16"/>
        </w:rPr>
      </w:pPr>
      <w:r w:rsidRPr="00B44974">
        <w:rPr>
          <w:sz w:val="16"/>
          <w:szCs w:val="16"/>
        </w:rPr>
        <w:t xml:space="preserve">Need to mobilise nation went against traditional Liberal principles – 1914 DORA introduced censorship &amp; gave police authority to arrest persons associated w/ anti-war activity – gov took over coal mines &amp; railway system to maximise productivity &amp; from Oct 1915 Lord Derby as Director General of Recruiting suggested element of compulsion introduced May 1916 </w:t>
      </w:r>
      <w:r>
        <w:rPr>
          <w:sz w:val="16"/>
          <w:szCs w:val="16"/>
        </w:rPr>
        <w:t xml:space="preserve">– Home Secretary Sir John Simon resigned 12 Jan 1916 </w:t>
      </w:r>
    </w:p>
    <w:p w14:paraId="48DD1CD4" w14:textId="77777777" w:rsidR="002B4ACE" w:rsidRPr="00B44974" w:rsidRDefault="002B4ACE" w:rsidP="00A02675">
      <w:pPr>
        <w:pStyle w:val="ListParagraph"/>
        <w:numPr>
          <w:ilvl w:val="0"/>
          <w:numId w:val="24"/>
        </w:numPr>
        <w:spacing w:after="0" w:line="240" w:lineRule="auto"/>
        <w:rPr>
          <w:sz w:val="16"/>
          <w:szCs w:val="16"/>
        </w:rPr>
      </w:pPr>
      <w:r>
        <w:rPr>
          <w:sz w:val="16"/>
          <w:szCs w:val="16"/>
        </w:rPr>
        <w:t xml:space="preserve">Free trade fell out of favour – McKenna’s 1915 budget increased taxation as well as introduced tariffs on luxury goods </w:t>
      </w:r>
    </w:p>
    <w:p w14:paraId="65A7D68B" w14:textId="77777777" w:rsidR="002B4ACE" w:rsidRDefault="002B4ACE" w:rsidP="00A02675">
      <w:pPr>
        <w:pStyle w:val="ListParagraph"/>
        <w:numPr>
          <w:ilvl w:val="0"/>
          <w:numId w:val="24"/>
        </w:numPr>
        <w:spacing w:after="0" w:line="240" w:lineRule="auto"/>
        <w:rPr>
          <w:sz w:val="16"/>
          <w:szCs w:val="16"/>
        </w:rPr>
      </w:pPr>
      <w:r w:rsidRPr="00B44974">
        <w:rPr>
          <w:sz w:val="16"/>
          <w:szCs w:val="16"/>
        </w:rPr>
        <w:t xml:space="preserve">LG more comfortable as war leader than Asquith </w:t>
      </w:r>
      <w:r>
        <w:rPr>
          <w:sz w:val="16"/>
          <w:szCs w:val="16"/>
        </w:rPr>
        <w:t xml:space="preserve">who did not provide necessary leadership </w:t>
      </w:r>
      <w:r w:rsidRPr="00B44974">
        <w:rPr>
          <w:sz w:val="16"/>
          <w:szCs w:val="16"/>
        </w:rPr>
        <w:t xml:space="preserve">after Dec 1916 resignation – introduced inner ‘ war cabinet’ &amp; recruited senior businessmen to run important aspects of war effort like shipbuilding – took central direction of civil &amp; military direction of war effort </w:t>
      </w:r>
    </w:p>
    <w:p w14:paraId="72DE710E" w14:textId="77777777" w:rsidR="002B4ACE" w:rsidRPr="00B44974" w:rsidRDefault="002B4ACE" w:rsidP="00A02675">
      <w:pPr>
        <w:pStyle w:val="ListParagraph"/>
        <w:numPr>
          <w:ilvl w:val="0"/>
          <w:numId w:val="24"/>
        </w:numPr>
        <w:spacing w:after="0" w:line="240" w:lineRule="auto"/>
        <w:rPr>
          <w:sz w:val="16"/>
          <w:szCs w:val="16"/>
        </w:rPr>
      </w:pPr>
      <w:r>
        <w:rPr>
          <w:sz w:val="16"/>
          <w:szCs w:val="16"/>
        </w:rPr>
        <w:t xml:space="preserve">View that LG conspired w/ Consv credits LG with a foresight beyond his abilities &amp; overemphasises extent of Asquith’s opposition – refused to serve under LG &amp; sat on opposition but initially promised an attitude of ‘general support’ – nevertheless by 1917 Libs split between a leader who was no longer Pm, and a PM who was not party leader </w:t>
      </w:r>
    </w:p>
    <w:p w14:paraId="5AA408C4"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Split between Asquith/ LG reached height w/ 9 May 1918 Maurice Debate – former director of Military Operations raised issue of lack of sufficient British reserves – a vote of no confidence in the LG gov – 72 Lib MPs for LG, 98 for Asquith – split continued w/ Coupon Election </w:t>
      </w:r>
    </w:p>
    <w:p w14:paraId="61F12995" w14:textId="77777777" w:rsidR="002B4ACE" w:rsidRPr="002B4ACE" w:rsidRDefault="002B4ACE" w:rsidP="00A02675">
      <w:pPr>
        <w:pStyle w:val="ListParagraph"/>
        <w:numPr>
          <w:ilvl w:val="0"/>
          <w:numId w:val="24"/>
        </w:numPr>
        <w:rPr>
          <w:sz w:val="16"/>
          <w:szCs w:val="16"/>
        </w:rPr>
      </w:pPr>
      <w:r w:rsidRPr="002B4ACE">
        <w:rPr>
          <w:sz w:val="16"/>
          <w:szCs w:val="16"/>
        </w:rPr>
        <w:t xml:space="preserve">Executions of Easter Rising leaders swayed Irish opinion from the gov towards Sinn Fein &amp; attempt of May 1918 to extend conscription to Ireland united IPP and Sinn Fein – walked out of </w:t>
      </w:r>
      <w:proofErr w:type="spellStart"/>
      <w:r w:rsidRPr="002B4ACE">
        <w:rPr>
          <w:sz w:val="16"/>
          <w:szCs w:val="16"/>
        </w:rPr>
        <w:t>HoC</w:t>
      </w:r>
      <w:proofErr w:type="spellEnd"/>
      <w:r w:rsidRPr="002B4ACE">
        <w:rPr>
          <w:sz w:val="16"/>
          <w:szCs w:val="16"/>
        </w:rPr>
        <w:t xml:space="preserve"> – Dec 1918 Sin Fein won landslide victory in Ireland with 75% of seats – from Jan 1919 most Irish MPs did not sit in </w:t>
      </w:r>
      <w:proofErr w:type="spellStart"/>
      <w:r w:rsidRPr="002B4ACE">
        <w:rPr>
          <w:sz w:val="16"/>
          <w:szCs w:val="16"/>
        </w:rPr>
        <w:t>HoC</w:t>
      </w:r>
      <w:proofErr w:type="spellEnd"/>
      <w:r w:rsidRPr="002B4ACE">
        <w:rPr>
          <w:sz w:val="16"/>
          <w:szCs w:val="16"/>
        </w:rPr>
        <w:t xml:space="preserve"> </w:t>
      </w:r>
      <w:r>
        <w:rPr>
          <w:sz w:val="16"/>
          <w:szCs w:val="16"/>
        </w:rPr>
        <w:t xml:space="preserve">- </w:t>
      </w:r>
      <w:r w:rsidRPr="002B4ACE">
        <w:rPr>
          <w:sz w:val="16"/>
          <w:szCs w:val="16"/>
        </w:rPr>
        <w:t>Sinn Fein boycotted Westminster in favour of the Dail</w:t>
      </w:r>
      <w:r>
        <w:rPr>
          <w:sz w:val="16"/>
          <w:szCs w:val="16"/>
        </w:rPr>
        <w:t xml:space="preserve"> &amp;</w:t>
      </w:r>
      <w:r w:rsidRPr="002B4ACE">
        <w:rPr>
          <w:sz w:val="16"/>
          <w:szCs w:val="16"/>
        </w:rPr>
        <w:t xml:space="preserve"> Home Rule for southern Ireland implemented in 1922</w:t>
      </w:r>
    </w:p>
    <w:p w14:paraId="7BD525EC"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lastRenderedPageBreak/>
        <w:t xml:space="preserve">Original split between Lab widened between those against war like MacDonald and Henderson joining LG coalition in Dec 1916 – Aug 1917 Henderson prevented from attending Stockholm Conference, left gov &amp; reorganised Lab Party so that by 1918  Dec Labour had nationwide organisation &amp; united around strong socialist programme </w:t>
      </w:r>
    </w:p>
    <w:p w14:paraId="3B1CC50C" w14:textId="77777777" w:rsidR="002B4ACE" w:rsidRPr="00B44974" w:rsidRDefault="002B4ACE" w:rsidP="00A02675">
      <w:pPr>
        <w:pStyle w:val="ListParagraph"/>
        <w:numPr>
          <w:ilvl w:val="0"/>
          <w:numId w:val="24"/>
        </w:numPr>
        <w:spacing w:after="0" w:line="240" w:lineRule="auto"/>
        <w:rPr>
          <w:sz w:val="16"/>
          <w:szCs w:val="16"/>
        </w:rPr>
      </w:pPr>
      <w:r w:rsidRPr="00B44974">
        <w:rPr>
          <w:sz w:val="16"/>
          <w:szCs w:val="16"/>
        </w:rPr>
        <w:t xml:space="preserve">During war disillusioned Liberals formed Union of Democratic Control arguing war was caused by secret diplomacy – adopted by most Labour MPs – larg numbers of disillusioned Lib joined Labour – </w:t>
      </w:r>
      <w:r w:rsidRPr="00B44974">
        <w:rPr>
          <w:b/>
          <w:bCs/>
          <w:sz w:val="16"/>
          <w:szCs w:val="16"/>
        </w:rPr>
        <w:t xml:space="preserve">rise of Labour during WW1 more to do with foreign policy rather than views on domestic issues </w:t>
      </w:r>
    </w:p>
    <w:p w14:paraId="59C03001" w14:textId="77777777" w:rsidR="002B4ACE" w:rsidRDefault="002B4ACE" w:rsidP="00A02675">
      <w:pPr>
        <w:pStyle w:val="ListParagraph"/>
        <w:numPr>
          <w:ilvl w:val="0"/>
          <w:numId w:val="24"/>
        </w:numPr>
        <w:spacing w:after="0" w:line="240" w:lineRule="auto"/>
        <w:rPr>
          <w:sz w:val="16"/>
          <w:szCs w:val="16"/>
        </w:rPr>
      </w:pPr>
      <w:r w:rsidRPr="00B44974">
        <w:rPr>
          <w:sz w:val="16"/>
          <w:szCs w:val="16"/>
        </w:rPr>
        <w:t xml:space="preserve">December 1910 – Lab attracted 7%, in 1918 22% - Lib share dropped from 43% Dec 1910 to 13.5% for LG Lib and 12% for Asquithians </w:t>
      </w:r>
    </w:p>
    <w:p w14:paraId="3CFE7D9D" w14:textId="77777777" w:rsidR="002B4ACE" w:rsidRPr="00B44974" w:rsidRDefault="002B4ACE" w:rsidP="002B4ACE">
      <w:pPr>
        <w:pStyle w:val="ListParagraph"/>
        <w:spacing w:after="0" w:line="240" w:lineRule="auto"/>
        <w:ind w:left="1080"/>
        <w:rPr>
          <w:sz w:val="16"/>
          <w:szCs w:val="16"/>
        </w:rPr>
      </w:pPr>
    </w:p>
    <w:p w14:paraId="0A25D56B" w14:textId="77777777" w:rsidR="002B4ACE" w:rsidRPr="002B4ACE" w:rsidRDefault="002B4ACE" w:rsidP="00A02675">
      <w:pPr>
        <w:numPr>
          <w:ilvl w:val="0"/>
          <w:numId w:val="18"/>
        </w:numPr>
        <w:spacing w:after="0" w:line="240" w:lineRule="auto"/>
        <w:rPr>
          <w:sz w:val="16"/>
          <w:szCs w:val="16"/>
        </w:rPr>
      </w:pPr>
      <w:r w:rsidRPr="002B4ACE">
        <w:rPr>
          <w:sz w:val="16"/>
          <w:szCs w:val="16"/>
        </w:rPr>
        <w:t xml:space="preserve">In parliament separate whips operated for Asquithians &amp; LG Liberals but local Liberal Associations increasingly partisan in favour of Asquithians </w:t>
      </w:r>
    </w:p>
    <w:p w14:paraId="68791421"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Electorate expanded threefold from 1910 to 21 million – despite negotiations of reuniting the Liberals LG opted to continue the Coalition – only 28 Asquithians won the Dec 1918 election, including defeat of Asquith and McKenna </w:t>
      </w:r>
    </w:p>
    <w:p w14:paraId="080620EA"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Conservatives main beneficiaries of ‘coupon’ election – tension as coalition programme was radical in proposals of social reform &amp; reconstruction – Lib Fisher in Education &amp; Addison in Housing fought against 1922 Geddes’ Axe, yet public spending still cut after 1920 due to recession </w:t>
      </w:r>
    </w:p>
    <w:p w14:paraId="6E296C33"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Asquith returned to parliament in 1920 with weak leadership – position of both Asquithians &amp; Coalition Liberals was uncertain – lacked real party &amp; constituency organisation , depended on wave of patriotism that was unlikely to last for long   - for most voters difference between two groups </w:t>
      </w:r>
      <w:r w:rsidRPr="002B4ACE">
        <w:rPr>
          <w:b/>
          <w:bCs/>
          <w:sz w:val="16"/>
          <w:szCs w:val="16"/>
        </w:rPr>
        <w:t>a matter of personality over policy</w:t>
      </w:r>
      <w:r w:rsidRPr="002B4ACE">
        <w:rPr>
          <w:sz w:val="16"/>
          <w:szCs w:val="16"/>
        </w:rPr>
        <w:t xml:space="preserve"> </w:t>
      </w:r>
    </w:p>
    <w:p w14:paraId="4628CD66" w14:textId="77777777" w:rsidR="002B4ACE" w:rsidRPr="002B4ACE" w:rsidRDefault="002B4ACE" w:rsidP="00A02675">
      <w:pPr>
        <w:numPr>
          <w:ilvl w:val="0"/>
          <w:numId w:val="18"/>
        </w:numPr>
        <w:spacing w:after="0" w:line="240" w:lineRule="auto"/>
        <w:rPr>
          <w:sz w:val="16"/>
          <w:szCs w:val="16"/>
        </w:rPr>
      </w:pPr>
      <w:r w:rsidRPr="002B4ACE">
        <w:rPr>
          <w:sz w:val="16"/>
          <w:szCs w:val="16"/>
        </w:rPr>
        <w:t xml:space="preserve">1919 – 1920 discussions of a formal union w/ Conservatives to form a centre party with a large anti-socialist grouping </w:t>
      </w:r>
    </w:p>
    <w:p w14:paraId="265C990C"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Further split Liberals – 1920 National Liberal Federation general Meeting at Leamington Spa – Coalition Liberals in attendance denounced &amp; forced to withdraw </w:t>
      </w:r>
    </w:p>
    <w:p w14:paraId="496836C7"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In aftermath LG constituency organisations (c220) were supported by PM’s own funds &amp; competing magazines like the LG Lib Magazine were published – division spread throughout party </w:t>
      </w:r>
    </w:p>
    <w:p w14:paraId="3E0A4CD4" w14:textId="77777777" w:rsidR="002B4ACE" w:rsidRPr="002B4ACE" w:rsidRDefault="002B4ACE" w:rsidP="00A02675">
      <w:pPr>
        <w:numPr>
          <w:ilvl w:val="0"/>
          <w:numId w:val="18"/>
        </w:numPr>
        <w:spacing w:after="0" w:line="240" w:lineRule="auto"/>
        <w:rPr>
          <w:sz w:val="16"/>
          <w:szCs w:val="16"/>
        </w:rPr>
      </w:pPr>
      <w:r w:rsidRPr="002B4ACE">
        <w:rPr>
          <w:sz w:val="16"/>
          <w:szCs w:val="16"/>
        </w:rPr>
        <w:t>Could only field limited candidates - 1924 election (3</w:t>
      </w:r>
      <w:r w:rsidRPr="002B4ACE">
        <w:rPr>
          <w:sz w:val="16"/>
          <w:szCs w:val="16"/>
          <w:vertAlign w:val="superscript"/>
        </w:rPr>
        <w:t>rd</w:t>
      </w:r>
      <w:r w:rsidRPr="002B4ACE">
        <w:rPr>
          <w:sz w:val="16"/>
          <w:szCs w:val="16"/>
        </w:rPr>
        <w:t xml:space="preserve"> in 3 years) – could only run 346 candidates, suggesting 3</w:t>
      </w:r>
      <w:r w:rsidRPr="002B4ACE">
        <w:rPr>
          <w:sz w:val="16"/>
          <w:szCs w:val="16"/>
          <w:vertAlign w:val="superscript"/>
        </w:rPr>
        <w:t>rd</w:t>
      </w:r>
      <w:r w:rsidRPr="002B4ACE">
        <w:rPr>
          <w:sz w:val="16"/>
          <w:szCs w:val="16"/>
        </w:rPr>
        <w:t xml:space="preserve"> party status </w:t>
      </w:r>
    </w:p>
    <w:p w14:paraId="2C32475F" w14:textId="77777777" w:rsidR="002B4ACE" w:rsidRPr="002B4ACE" w:rsidRDefault="002B4ACE" w:rsidP="00A02675">
      <w:pPr>
        <w:pStyle w:val="ListParagraph"/>
        <w:numPr>
          <w:ilvl w:val="0"/>
          <w:numId w:val="24"/>
        </w:numPr>
        <w:spacing w:after="0" w:line="240" w:lineRule="auto"/>
        <w:rPr>
          <w:sz w:val="16"/>
          <w:szCs w:val="16"/>
        </w:rPr>
      </w:pPr>
      <w:r w:rsidRPr="002B4ACE">
        <w:rPr>
          <w:b/>
          <w:bCs/>
          <w:sz w:val="16"/>
          <w:szCs w:val="16"/>
        </w:rPr>
        <w:t>Proportion of electorate fell from 29% in 1922 to 10.7% in 1931 – in 19192 received more than 5 mil votes, but still a smaller volume than Labour in heavy defeat of 1931</w:t>
      </w:r>
      <w:r w:rsidRPr="002B4ACE">
        <w:rPr>
          <w:sz w:val="16"/>
          <w:szCs w:val="16"/>
        </w:rPr>
        <w:t xml:space="preserve"> </w:t>
      </w:r>
    </w:p>
    <w:p w14:paraId="1FE8BFA3" w14:textId="77777777" w:rsidR="002B4ACE" w:rsidRPr="002B4ACE" w:rsidRDefault="002B4ACE" w:rsidP="00A02675">
      <w:pPr>
        <w:pStyle w:val="ListParagraph"/>
        <w:numPr>
          <w:ilvl w:val="0"/>
          <w:numId w:val="18"/>
        </w:numPr>
        <w:rPr>
          <w:sz w:val="16"/>
          <w:szCs w:val="16"/>
        </w:rPr>
      </w:pPr>
      <w:r w:rsidRPr="002B4ACE">
        <w:rPr>
          <w:sz w:val="16"/>
          <w:szCs w:val="16"/>
        </w:rPr>
        <w:t xml:space="preserve">After expanded electorate effective local organisation now vital for party politics – compared to Labour poor organisation, and crucially failed to expand support base </w:t>
      </w:r>
    </w:p>
    <w:p w14:paraId="3F0C8590"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Labour reorganised constituency structure 1918 &amp; had support of TUs - organisational &amp; financial strength of Conservatives was strong </w:t>
      </w:r>
    </w:p>
    <w:p w14:paraId="5E6CCBBD"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 xml:space="preserve">Organisers &amp; activists drifting to Consv and Labour – only survived in cases like Sheffield &amp; Bristol due to local alliances w/ Conservatives </w:t>
      </w:r>
    </w:p>
    <w:p w14:paraId="0ED0F71E" w14:textId="77777777" w:rsidR="002B4ACE" w:rsidRPr="002B4ACE" w:rsidRDefault="002B4ACE" w:rsidP="00A02675">
      <w:pPr>
        <w:pStyle w:val="ListParagraph"/>
        <w:numPr>
          <w:ilvl w:val="0"/>
          <w:numId w:val="24"/>
        </w:numPr>
        <w:spacing w:after="0" w:line="240" w:lineRule="auto"/>
        <w:rPr>
          <w:sz w:val="16"/>
          <w:szCs w:val="16"/>
        </w:rPr>
      </w:pPr>
      <w:r w:rsidRPr="002B4ACE">
        <w:rPr>
          <w:sz w:val="16"/>
          <w:szCs w:val="16"/>
        </w:rPr>
        <w:t>Struggled to appeal to new wc and female voters</w:t>
      </w:r>
    </w:p>
    <w:p w14:paraId="01A4EB21" w14:textId="77777777" w:rsidR="002B4ACE" w:rsidRPr="002B4ACE" w:rsidRDefault="002B4ACE" w:rsidP="00A02675">
      <w:pPr>
        <w:numPr>
          <w:ilvl w:val="0"/>
          <w:numId w:val="18"/>
        </w:numPr>
        <w:spacing w:after="0" w:line="240" w:lineRule="auto"/>
        <w:rPr>
          <w:sz w:val="16"/>
          <w:szCs w:val="16"/>
        </w:rPr>
      </w:pPr>
      <w:r w:rsidRPr="002B4ACE">
        <w:rPr>
          <w:sz w:val="16"/>
          <w:szCs w:val="16"/>
        </w:rPr>
        <w:t xml:space="preserve">Liberals disadvantaged by the first past the post system </w:t>
      </w:r>
    </w:p>
    <w:p w14:paraId="2EDD116E"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 xml:space="preserve">Had 29.6% of votes to Labour’s 30.5% in Dec 1923 election, it couldn’t translate this into seats, making it less attractive to voters who didn’t want to ‘waste’ a vote as the Liberals’ support was too evenly spread out over many constituencies </w:t>
      </w:r>
    </w:p>
    <w:p w14:paraId="71F26487"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 xml:space="preserve">Consv &amp; Labour votes more geographically concentrated in Southern suburban/ industrial wc constituencies </w:t>
      </w:r>
    </w:p>
    <w:p w14:paraId="7B0783E4"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 xml:space="preserve">Consv also polled heavily among new voters in Bristol &amp; Liverpool – clearly not just a class factor </w:t>
      </w:r>
    </w:p>
    <w:p w14:paraId="6A5BB930" w14:textId="77777777" w:rsidR="002B4ACE" w:rsidRPr="002B4ACE" w:rsidRDefault="002B4ACE" w:rsidP="00A02675">
      <w:pPr>
        <w:numPr>
          <w:ilvl w:val="0"/>
          <w:numId w:val="18"/>
        </w:numPr>
        <w:spacing w:after="0" w:line="240" w:lineRule="auto"/>
        <w:rPr>
          <w:sz w:val="16"/>
          <w:szCs w:val="16"/>
        </w:rPr>
      </w:pPr>
      <w:r w:rsidRPr="002B4ACE">
        <w:rPr>
          <w:sz w:val="16"/>
          <w:szCs w:val="16"/>
        </w:rPr>
        <w:t xml:space="preserve">Decline of Liberals inextricably linked to rise of Labour – mining areas which Liberals had formerly solidly held became Labour by 1922 </w:t>
      </w:r>
    </w:p>
    <w:p w14:paraId="5BDC4DE9" w14:textId="77777777" w:rsidR="002B4ACE" w:rsidRPr="002B4ACE" w:rsidRDefault="002B4ACE" w:rsidP="00A02675">
      <w:pPr>
        <w:pStyle w:val="ListParagraph"/>
        <w:numPr>
          <w:ilvl w:val="0"/>
          <w:numId w:val="40"/>
        </w:numPr>
        <w:rPr>
          <w:sz w:val="16"/>
          <w:szCs w:val="16"/>
        </w:rPr>
      </w:pPr>
      <w:r w:rsidRPr="002B4ACE">
        <w:rPr>
          <w:sz w:val="16"/>
          <w:szCs w:val="16"/>
        </w:rPr>
        <w:t xml:space="preserve">After Labour’s 1918 constitution promising trade union co-operation workers realised their interests lay in voting Labour – Liberals not at ease with growing trade unionism </w:t>
      </w:r>
    </w:p>
    <w:p w14:paraId="2DA5DDEE"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 xml:space="preserve">LG took heavy handed attitude to subdue Labour unrest in the 1920 miners’ strike, contributed to impression Liberalism neglected wc </w:t>
      </w:r>
    </w:p>
    <w:p w14:paraId="4F3FB7B8"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 xml:space="preserve">Labour benefited from absence of explicit Liberal policy on housing, unemployment, foreign &amp; Irish policy </w:t>
      </w:r>
    </w:p>
    <w:p w14:paraId="5A77F9E4" w14:textId="77777777" w:rsidR="002B4ACE" w:rsidRPr="002B4ACE" w:rsidRDefault="002B4ACE" w:rsidP="00A02675">
      <w:pPr>
        <w:pStyle w:val="ListParagraph"/>
        <w:numPr>
          <w:ilvl w:val="0"/>
          <w:numId w:val="40"/>
        </w:numPr>
        <w:spacing w:after="0" w:line="240" w:lineRule="auto"/>
        <w:rPr>
          <w:sz w:val="16"/>
          <w:szCs w:val="16"/>
        </w:rPr>
      </w:pPr>
      <w:r w:rsidRPr="002B4ACE">
        <w:rPr>
          <w:sz w:val="16"/>
          <w:szCs w:val="16"/>
        </w:rPr>
        <w:t>In by-elections against Coalition Labour picked up 14 seats 1918 – 22</w:t>
      </w:r>
    </w:p>
    <w:p w14:paraId="47BA76D2" w14:textId="77777777" w:rsidR="002B4ACE" w:rsidRDefault="002B4ACE" w:rsidP="00A02675">
      <w:pPr>
        <w:pStyle w:val="ListParagraph"/>
        <w:numPr>
          <w:ilvl w:val="0"/>
          <w:numId w:val="40"/>
        </w:numPr>
        <w:spacing w:after="0" w:line="240" w:lineRule="auto"/>
        <w:rPr>
          <w:sz w:val="16"/>
          <w:szCs w:val="16"/>
        </w:rPr>
      </w:pPr>
      <w:r w:rsidRPr="002B4ACE">
        <w:rPr>
          <w:sz w:val="16"/>
          <w:szCs w:val="16"/>
        </w:rPr>
        <w:t xml:space="preserve">Nonconformist churches, which had traditionally supported Liberals enthusiastically were in decline – after 1919 only picked up two seats in Louth &amp; Bodmin – rural, non-conformist Celtic fringes remained party’s only firm strongholds </w:t>
      </w:r>
    </w:p>
    <w:p w14:paraId="576D2BB5" w14:textId="77777777" w:rsidR="002B4ACE" w:rsidRDefault="002B4ACE" w:rsidP="002B4ACE">
      <w:pPr>
        <w:pStyle w:val="ListParagraph"/>
        <w:spacing w:after="0" w:line="240" w:lineRule="auto"/>
        <w:ind w:left="1080"/>
        <w:rPr>
          <w:sz w:val="16"/>
          <w:szCs w:val="16"/>
        </w:rPr>
      </w:pPr>
    </w:p>
    <w:p w14:paraId="12329B4B" w14:textId="77777777" w:rsidR="002B4ACE" w:rsidRDefault="002B4ACE" w:rsidP="00A02675">
      <w:pPr>
        <w:pStyle w:val="ListParagraph"/>
        <w:numPr>
          <w:ilvl w:val="0"/>
          <w:numId w:val="80"/>
        </w:numPr>
        <w:spacing w:after="0" w:line="240" w:lineRule="auto"/>
        <w:rPr>
          <w:sz w:val="16"/>
          <w:szCs w:val="16"/>
        </w:rPr>
      </w:pPr>
      <w:r>
        <w:rPr>
          <w:sz w:val="16"/>
          <w:szCs w:val="16"/>
        </w:rPr>
        <w:t xml:space="preserve">After 1922 defeat Baldwin arguably entered into loose agreement with MacDonald to keep LG out of gov – feared associations w/ corruption of honours sales and that his dynamism would split the Consv ass it had the Libs </w:t>
      </w:r>
    </w:p>
    <w:p w14:paraId="3A7C4C3C" w14:textId="77777777" w:rsidR="002B4ACE" w:rsidRDefault="002B4ACE" w:rsidP="00A02675">
      <w:pPr>
        <w:pStyle w:val="ListParagraph"/>
        <w:numPr>
          <w:ilvl w:val="0"/>
          <w:numId w:val="40"/>
        </w:numPr>
        <w:spacing w:after="0" w:line="240" w:lineRule="auto"/>
        <w:rPr>
          <w:sz w:val="16"/>
          <w:szCs w:val="16"/>
        </w:rPr>
      </w:pPr>
      <w:r>
        <w:rPr>
          <w:sz w:val="16"/>
          <w:szCs w:val="16"/>
        </w:rPr>
        <w:t xml:space="preserve">Liberals reduced to 62 seats despite the fact that many in Scotland were spared from Consv opposition – National &amp; independent Liberals fought each other in seats, even w/ 3 Lib candidates </w:t>
      </w:r>
    </w:p>
    <w:p w14:paraId="4D857848" w14:textId="77777777" w:rsidR="002B4ACE" w:rsidRDefault="002B4ACE" w:rsidP="00A02675">
      <w:pPr>
        <w:pStyle w:val="ListParagraph"/>
        <w:numPr>
          <w:ilvl w:val="0"/>
          <w:numId w:val="40"/>
        </w:numPr>
        <w:spacing w:after="0" w:line="240" w:lineRule="auto"/>
        <w:rPr>
          <w:sz w:val="16"/>
          <w:szCs w:val="16"/>
        </w:rPr>
      </w:pPr>
      <w:r>
        <w:rPr>
          <w:sz w:val="16"/>
          <w:szCs w:val="16"/>
        </w:rPr>
        <w:t xml:space="preserve">Ind Liberals won 32 seats from Consv, but only 1 from Labour </w:t>
      </w:r>
    </w:p>
    <w:p w14:paraId="14643DDF" w14:textId="77777777" w:rsidR="002B4ACE" w:rsidRDefault="002B4ACE" w:rsidP="00A02675">
      <w:pPr>
        <w:pStyle w:val="ListParagraph"/>
        <w:numPr>
          <w:ilvl w:val="0"/>
          <w:numId w:val="40"/>
        </w:numPr>
        <w:spacing w:after="0" w:line="240" w:lineRule="auto"/>
        <w:rPr>
          <w:sz w:val="16"/>
          <w:szCs w:val="16"/>
        </w:rPr>
      </w:pPr>
      <w:r>
        <w:rPr>
          <w:sz w:val="16"/>
          <w:szCs w:val="16"/>
        </w:rPr>
        <w:t>Possibility of reunion was strictly limited due to Asquith’s mistrust of LG &amp; continuing links to ex-Coalitionists - b</w:t>
      </w:r>
      <w:r w:rsidRPr="002B4ACE">
        <w:rPr>
          <w:sz w:val="16"/>
          <w:szCs w:val="16"/>
        </w:rPr>
        <w:t xml:space="preserve">y 1923 competing magazines ceased publishing but LG still reluctant to free fund to Liberal Party </w:t>
      </w:r>
    </w:p>
    <w:p w14:paraId="64A65413" w14:textId="77777777" w:rsidR="002B4ACE" w:rsidRDefault="002B4ACE" w:rsidP="00A02675">
      <w:pPr>
        <w:pStyle w:val="ListParagraph"/>
        <w:numPr>
          <w:ilvl w:val="0"/>
          <w:numId w:val="80"/>
        </w:numPr>
        <w:spacing w:after="0" w:line="240" w:lineRule="auto"/>
        <w:rPr>
          <w:sz w:val="16"/>
          <w:szCs w:val="16"/>
        </w:rPr>
      </w:pPr>
      <w:r>
        <w:rPr>
          <w:sz w:val="16"/>
          <w:szCs w:val="16"/>
        </w:rPr>
        <w:t xml:space="preserve">Took a Consv leader to achieve what two Lib PMs could not – local associations revived by topic of Free Trade </w:t>
      </w:r>
    </w:p>
    <w:p w14:paraId="5BF4425B" w14:textId="77777777" w:rsidR="002B4ACE" w:rsidRDefault="002B4ACE" w:rsidP="00A02675">
      <w:pPr>
        <w:pStyle w:val="ListParagraph"/>
        <w:numPr>
          <w:ilvl w:val="0"/>
          <w:numId w:val="40"/>
        </w:numPr>
        <w:spacing w:after="0" w:line="240" w:lineRule="auto"/>
        <w:rPr>
          <w:sz w:val="16"/>
          <w:szCs w:val="16"/>
        </w:rPr>
      </w:pPr>
      <w:r>
        <w:rPr>
          <w:sz w:val="16"/>
          <w:szCs w:val="16"/>
        </w:rPr>
        <w:t xml:space="preserve">Finance forthcoming from LG fund &amp; allowed Asquith to lead party as LG’s supporters lacked national constituency organisation </w:t>
      </w:r>
    </w:p>
    <w:p w14:paraId="44A274A6" w14:textId="77777777" w:rsidR="002B4ACE" w:rsidRDefault="002B4ACE" w:rsidP="00A02675">
      <w:pPr>
        <w:pStyle w:val="ListParagraph"/>
        <w:numPr>
          <w:ilvl w:val="0"/>
          <w:numId w:val="40"/>
        </w:numPr>
        <w:spacing w:after="0" w:line="240" w:lineRule="auto"/>
        <w:rPr>
          <w:sz w:val="16"/>
          <w:szCs w:val="16"/>
        </w:rPr>
      </w:pPr>
      <w:r>
        <w:rPr>
          <w:sz w:val="16"/>
          <w:szCs w:val="16"/>
        </w:rPr>
        <w:t>Liberals defended status quo – promised unspecified social reforms, eg extension of unemployment insurance &amp; state investment in economy – argued against protectionism and nationalisation</w:t>
      </w:r>
    </w:p>
    <w:p w14:paraId="2761EB1C" w14:textId="77777777" w:rsidR="002B4ACE" w:rsidRDefault="002B4ACE" w:rsidP="00A02675">
      <w:pPr>
        <w:pStyle w:val="ListParagraph"/>
        <w:numPr>
          <w:ilvl w:val="0"/>
          <w:numId w:val="40"/>
        </w:numPr>
        <w:spacing w:after="0" w:line="240" w:lineRule="auto"/>
        <w:rPr>
          <w:sz w:val="16"/>
          <w:szCs w:val="16"/>
        </w:rPr>
      </w:pPr>
      <w:r>
        <w:rPr>
          <w:sz w:val="16"/>
          <w:szCs w:val="16"/>
        </w:rPr>
        <w:t xml:space="preserve">Liberals won 158 – traditional &amp; nonconformist regions &amp; won 69 seats from Consv, only 13 from Labour – falling votes in northern England demonstrated falling working class support </w:t>
      </w:r>
    </w:p>
    <w:p w14:paraId="72854CBD" w14:textId="77777777" w:rsidR="002B4ACE" w:rsidRDefault="002B4ACE" w:rsidP="00A02675">
      <w:pPr>
        <w:pStyle w:val="ListParagraph"/>
        <w:numPr>
          <w:ilvl w:val="0"/>
          <w:numId w:val="80"/>
        </w:numPr>
        <w:spacing w:after="0" w:line="240" w:lineRule="auto"/>
        <w:rPr>
          <w:sz w:val="16"/>
          <w:szCs w:val="16"/>
        </w:rPr>
      </w:pPr>
      <w:r>
        <w:rPr>
          <w:sz w:val="16"/>
          <w:szCs w:val="16"/>
        </w:rPr>
        <w:t xml:space="preserve">With balance of power in Liberals’ favour leadership once again divided – balance of power in Asquith’s favour, but Consv co-op was unpopular, and outright alliance w/ Labour feared </w:t>
      </w:r>
    </w:p>
    <w:p w14:paraId="7EDDD801" w14:textId="77777777" w:rsidR="002B4ACE" w:rsidRDefault="002B4ACE" w:rsidP="00A02675">
      <w:pPr>
        <w:pStyle w:val="ListParagraph"/>
        <w:numPr>
          <w:ilvl w:val="0"/>
          <w:numId w:val="40"/>
        </w:numPr>
        <w:spacing w:after="0" w:line="240" w:lineRule="auto"/>
        <w:rPr>
          <w:sz w:val="16"/>
          <w:szCs w:val="16"/>
        </w:rPr>
      </w:pPr>
      <w:r>
        <w:rPr>
          <w:sz w:val="16"/>
          <w:szCs w:val="16"/>
        </w:rPr>
        <w:t>Pursued policy of independence: supported Labour while hoping to influence inexperienced administration</w:t>
      </w:r>
    </w:p>
    <w:p w14:paraId="1FB4AD8E" w14:textId="77777777" w:rsidR="002B4ACE" w:rsidRDefault="002B4ACE" w:rsidP="00A02675">
      <w:pPr>
        <w:pStyle w:val="ListParagraph"/>
        <w:numPr>
          <w:ilvl w:val="0"/>
          <w:numId w:val="40"/>
        </w:numPr>
        <w:spacing w:after="0" w:line="240" w:lineRule="auto"/>
        <w:rPr>
          <w:sz w:val="16"/>
          <w:szCs w:val="16"/>
        </w:rPr>
      </w:pPr>
      <w:r>
        <w:rPr>
          <w:sz w:val="16"/>
          <w:szCs w:val="16"/>
        </w:rPr>
        <w:t xml:space="preserve">Asquith passively awaited Labour’s failure – LG hoped Labour would push reform &amp; wanted anti-socialist coalition w/ Consv – divisions between Lib leaders enforced </w:t>
      </w:r>
    </w:p>
    <w:p w14:paraId="7172D88E" w14:textId="77777777" w:rsidR="002B4ACE" w:rsidRDefault="002B4ACE" w:rsidP="00A02675">
      <w:pPr>
        <w:pStyle w:val="ListParagraph"/>
        <w:numPr>
          <w:ilvl w:val="0"/>
          <w:numId w:val="80"/>
        </w:numPr>
        <w:spacing w:after="0" w:line="240" w:lineRule="auto"/>
        <w:rPr>
          <w:sz w:val="16"/>
          <w:szCs w:val="16"/>
        </w:rPr>
      </w:pPr>
      <w:r>
        <w:rPr>
          <w:sz w:val="16"/>
          <w:szCs w:val="16"/>
        </w:rPr>
        <w:t xml:space="preserve">LG needed Asquith’s party machine; Asquith needed LG’s fund – in 1924 election LG gave only £50,000 to party compared to £160,000 in previous election </w:t>
      </w:r>
    </w:p>
    <w:p w14:paraId="5DEAB3B9" w14:textId="77777777" w:rsidR="002B4ACE" w:rsidRDefault="002B4ACE" w:rsidP="00A02675">
      <w:pPr>
        <w:pStyle w:val="ListParagraph"/>
        <w:numPr>
          <w:ilvl w:val="0"/>
          <w:numId w:val="40"/>
        </w:numPr>
        <w:spacing w:after="0" w:line="240" w:lineRule="auto"/>
        <w:rPr>
          <w:sz w:val="16"/>
          <w:szCs w:val="16"/>
        </w:rPr>
      </w:pPr>
      <w:r>
        <w:rPr>
          <w:sz w:val="16"/>
          <w:szCs w:val="16"/>
        </w:rPr>
        <w:t xml:space="preserve">During campaign lacked distinctive identity/ shortcomings in original policies were evident, resorting to outdated Victorian ideas </w:t>
      </w:r>
    </w:p>
    <w:p w14:paraId="0FFDAF07" w14:textId="77777777" w:rsidR="002B4ACE" w:rsidRDefault="002B4ACE" w:rsidP="00A02675">
      <w:pPr>
        <w:pStyle w:val="ListParagraph"/>
        <w:numPr>
          <w:ilvl w:val="0"/>
          <w:numId w:val="40"/>
        </w:numPr>
        <w:spacing w:after="0" w:line="240" w:lineRule="auto"/>
        <w:rPr>
          <w:sz w:val="16"/>
          <w:szCs w:val="16"/>
        </w:rPr>
      </w:pPr>
      <w:r>
        <w:rPr>
          <w:sz w:val="16"/>
          <w:szCs w:val="16"/>
        </w:rPr>
        <w:t xml:space="preserve">Liberals were decimated beyond Celtic Fringe – lost 63/67 English county seats won in 1923 – reduced to 40 </w:t>
      </w:r>
    </w:p>
    <w:p w14:paraId="12306BD3" w14:textId="77777777" w:rsidR="002B4ACE" w:rsidRDefault="002B4ACE" w:rsidP="00A02675">
      <w:pPr>
        <w:pStyle w:val="ListParagraph"/>
        <w:numPr>
          <w:ilvl w:val="0"/>
          <w:numId w:val="80"/>
        </w:numPr>
        <w:spacing w:after="0" w:line="240" w:lineRule="auto"/>
        <w:rPr>
          <w:sz w:val="16"/>
          <w:szCs w:val="16"/>
        </w:rPr>
      </w:pPr>
      <w:r>
        <w:rPr>
          <w:sz w:val="16"/>
          <w:szCs w:val="16"/>
        </w:rPr>
        <w:t>1921 Liberal Summer School movement – founded by Simon and Muir – built on pre-war New Liberalism and belief in interventionist role &amp; supported trad ideas of individual liberty and choice</w:t>
      </w:r>
    </w:p>
    <w:p w14:paraId="66A52DAE" w14:textId="77777777" w:rsidR="002B4ACE" w:rsidRDefault="002B4ACE" w:rsidP="00A02675">
      <w:pPr>
        <w:pStyle w:val="ListParagraph"/>
        <w:numPr>
          <w:ilvl w:val="0"/>
          <w:numId w:val="40"/>
        </w:numPr>
        <w:spacing w:after="0" w:line="240" w:lineRule="auto"/>
        <w:rPr>
          <w:sz w:val="16"/>
          <w:szCs w:val="16"/>
        </w:rPr>
      </w:pPr>
      <w:r>
        <w:rPr>
          <w:sz w:val="16"/>
          <w:szCs w:val="16"/>
        </w:rPr>
        <w:t xml:space="preserve">War emphasised more coercive role of state – more difficult to claim to represent the ‘common good’ </w:t>
      </w:r>
    </w:p>
    <w:p w14:paraId="69D6569B" w14:textId="77777777" w:rsidR="002B4ACE" w:rsidRDefault="002B4ACE" w:rsidP="00A02675">
      <w:pPr>
        <w:pStyle w:val="ListParagraph"/>
        <w:numPr>
          <w:ilvl w:val="0"/>
          <w:numId w:val="40"/>
        </w:numPr>
        <w:spacing w:after="0" w:line="240" w:lineRule="auto"/>
        <w:rPr>
          <w:sz w:val="16"/>
          <w:szCs w:val="16"/>
        </w:rPr>
      </w:pPr>
      <w:r>
        <w:rPr>
          <w:sz w:val="16"/>
          <w:szCs w:val="16"/>
        </w:rPr>
        <w:t>From 1924 LG appointed inquiry panels for new policies drawing from personnel of ‘summer schools’ – Land Enquiry Committee 1925 published the Green Book/ Land and the Nation advocating state purchase of land – Coal and Power the same year proposed similar scheme for mining</w:t>
      </w:r>
    </w:p>
    <w:p w14:paraId="5EC575D0" w14:textId="77777777" w:rsidR="002B4ACE" w:rsidRDefault="002B4ACE" w:rsidP="00A02675">
      <w:pPr>
        <w:pStyle w:val="ListParagraph"/>
        <w:numPr>
          <w:ilvl w:val="0"/>
          <w:numId w:val="40"/>
        </w:numPr>
        <w:spacing w:after="0" w:line="240" w:lineRule="auto"/>
        <w:rPr>
          <w:sz w:val="16"/>
          <w:szCs w:val="16"/>
        </w:rPr>
      </w:pPr>
      <w:r>
        <w:rPr>
          <w:sz w:val="16"/>
          <w:szCs w:val="16"/>
        </w:rPr>
        <w:t xml:space="preserve">Seen as too close to socialist nationalisation – LG kept panels funded by himself, independent of official Liberal organisation </w:t>
      </w:r>
    </w:p>
    <w:p w14:paraId="58458FEB" w14:textId="77777777" w:rsidR="002B4ACE" w:rsidRDefault="002B4ACE" w:rsidP="00A02675">
      <w:pPr>
        <w:pStyle w:val="ListParagraph"/>
        <w:numPr>
          <w:ilvl w:val="0"/>
          <w:numId w:val="40"/>
        </w:numPr>
        <w:spacing w:after="0" w:line="240" w:lineRule="auto"/>
        <w:rPr>
          <w:sz w:val="16"/>
          <w:szCs w:val="16"/>
        </w:rPr>
      </w:pPr>
      <w:r>
        <w:rPr>
          <w:sz w:val="16"/>
          <w:szCs w:val="16"/>
        </w:rPr>
        <w:t xml:space="preserve">Also reluctant to release fund to inefficient part management – seemed as if creating powerful party base outside party through organisations like Land and the Nation (late 1925) </w:t>
      </w:r>
    </w:p>
    <w:p w14:paraId="7FAEFEA9" w14:textId="77777777" w:rsidR="002B4ACE" w:rsidRDefault="002B4ACE" w:rsidP="00A02675">
      <w:pPr>
        <w:pStyle w:val="ListParagraph"/>
        <w:numPr>
          <w:ilvl w:val="0"/>
          <w:numId w:val="40"/>
        </w:numPr>
        <w:spacing w:after="0" w:line="240" w:lineRule="auto"/>
        <w:rPr>
          <w:sz w:val="16"/>
          <w:szCs w:val="16"/>
        </w:rPr>
      </w:pPr>
      <w:r>
        <w:rPr>
          <w:sz w:val="16"/>
          <w:szCs w:val="16"/>
        </w:rPr>
        <w:lastRenderedPageBreak/>
        <w:t xml:space="preserve">Lack of finances such as failure of 1925 ‘Million Fund’ central to Liberal problems, LG deepened inner party conflicts by offering funding for 3 years in return for adopting land policy – compromise reached 1926 </w:t>
      </w:r>
    </w:p>
    <w:p w14:paraId="776CA6DB" w14:textId="77777777" w:rsidR="002B4ACE" w:rsidRDefault="002B4ACE" w:rsidP="00A02675">
      <w:pPr>
        <w:pStyle w:val="ListParagraph"/>
        <w:numPr>
          <w:ilvl w:val="0"/>
          <w:numId w:val="80"/>
        </w:numPr>
        <w:spacing w:after="0" w:line="240" w:lineRule="auto"/>
        <w:rPr>
          <w:sz w:val="16"/>
          <w:szCs w:val="16"/>
        </w:rPr>
      </w:pPr>
      <w:r>
        <w:rPr>
          <w:sz w:val="16"/>
          <w:szCs w:val="16"/>
        </w:rPr>
        <w:t>Libs condemned TUC for constitutional challenge to gov in May 1926 – LG argued gov as much as unions deserved blame, negotiated settlement needed</w:t>
      </w:r>
    </w:p>
    <w:p w14:paraId="1E4A1D5E" w14:textId="77777777" w:rsidR="002B4ACE" w:rsidRDefault="002B4ACE" w:rsidP="00A02675">
      <w:pPr>
        <w:pStyle w:val="ListParagraph"/>
        <w:numPr>
          <w:ilvl w:val="0"/>
          <w:numId w:val="40"/>
        </w:numPr>
        <w:spacing w:after="0" w:line="240" w:lineRule="auto"/>
        <w:rPr>
          <w:sz w:val="16"/>
          <w:szCs w:val="16"/>
        </w:rPr>
      </w:pPr>
      <w:r>
        <w:rPr>
          <w:sz w:val="16"/>
          <w:szCs w:val="16"/>
        </w:rPr>
        <w:t xml:space="preserve">LG became leader after October 1926 Asquith’s stroke – old guard followers like Gladstone and Runciman withdrew </w:t>
      </w:r>
    </w:p>
    <w:p w14:paraId="16F4D851" w14:textId="1D16056C" w:rsidR="00395FBD" w:rsidRDefault="00395FBD" w:rsidP="00A02675">
      <w:pPr>
        <w:pStyle w:val="ListParagraph"/>
        <w:numPr>
          <w:ilvl w:val="0"/>
          <w:numId w:val="80"/>
        </w:numPr>
        <w:spacing w:after="0" w:line="240" w:lineRule="auto"/>
        <w:rPr>
          <w:sz w:val="16"/>
          <w:szCs w:val="16"/>
        </w:rPr>
      </w:pPr>
      <w:r>
        <w:rPr>
          <w:sz w:val="16"/>
          <w:szCs w:val="16"/>
        </w:rPr>
        <w:t xml:space="preserve">In 1918 Lib was not as strong as in 1910, but did not mean terminal decline – 1918 Franchise Act gave vote to males over 21 and women over 30 – more attracted to Lab programme of dom reform </w:t>
      </w:r>
    </w:p>
    <w:p w14:paraId="146619AD" w14:textId="50DEA7BD" w:rsidR="00395FBD" w:rsidRDefault="00395FBD" w:rsidP="00A02675">
      <w:pPr>
        <w:pStyle w:val="ListParagraph"/>
        <w:numPr>
          <w:ilvl w:val="0"/>
          <w:numId w:val="40"/>
        </w:numPr>
        <w:spacing w:after="0" w:line="240" w:lineRule="auto"/>
        <w:rPr>
          <w:sz w:val="16"/>
          <w:szCs w:val="16"/>
        </w:rPr>
      </w:pPr>
      <w:r>
        <w:rPr>
          <w:sz w:val="16"/>
          <w:szCs w:val="16"/>
        </w:rPr>
        <w:t xml:space="preserve">1918 – 23 Lab Party support rose 22 to 30% in nat elections – had a three party political system – poor Lib organisation &amp; effective Lab campaigning made the difference </w:t>
      </w:r>
    </w:p>
    <w:p w14:paraId="12878F55" w14:textId="1B66A3BF" w:rsidR="00395FBD" w:rsidRDefault="00395FBD" w:rsidP="00A02675">
      <w:pPr>
        <w:pStyle w:val="ListParagraph"/>
        <w:numPr>
          <w:ilvl w:val="0"/>
          <w:numId w:val="40"/>
        </w:numPr>
        <w:spacing w:after="0" w:line="240" w:lineRule="auto"/>
        <w:rPr>
          <w:sz w:val="16"/>
          <w:szCs w:val="16"/>
        </w:rPr>
      </w:pPr>
      <w:r>
        <w:rPr>
          <w:sz w:val="16"/>
          <w:szCs w:val="16"/>
        </w:rPr>
        <w:t xml:space="preserve">In 1918 – 19 LG’s attempt to create an anti-socialist centre party as in 1910 when LG attempted to create new nat party of consensus between Lib and Consv could have worked in 1918 changed political atmosphere </w:t>
      </w:r>
    </w:p>
    <w:p w14:paraId="01A2FC76" w14:textId="002E68C8" w:rsidR="00395FBD" w:rsidRDefault="00395FBD" w:rsidP="00A02675">
      <w:pPr>
        <w:pStyle w:val="ListParagraph"/>
        <w:numPr>
          <w:ilvl w:val="0"/>
          <w:numId w:val="40"/>
        </w:numPr>
        <w:spacing w:after="0" w:line="240" w:lineRule="auto"/>
        <w:rPr>
          <w:sz w:val="16"/>
          <w:szCs w:val="16"/>
        </w:rPr>
      </w:pPr>
      <w:r>
        <w:rPr>
          <w:sz w:val="16"/>
          <w:szCs w:val="16"/>
        </w:rPr>
        <w:t>In Dec 1923/ Jan 1924 Conservative protectionism brought LG and Asquith together – Liberals won 4 mil votes – almost same as Lab – but Lab won 1919 to Lib 159 – Asquith had opportunity to reverse Lib decline by demanding coalition gov/ new PR voting system guaranteeing three party system</w:t>
      </w:r>
    </w:p>
    <w:p w14:paraId="4D57F947" w14:textId="1C0DF428" w:rsidR="00395FBD" w:rsidRDefault="00395FBD" w:rsidP="00A02675">
      <w:pPr>
        <w:pStyle w:val="ListParagraph"/>
        <w:numPr>
          <w:ilvl w:val="0"/>
          <w:numId w:val="40"/>
        </w:numPr>
        <w:spacing w:after="0" w:line="240" w:lineRule="auto"/>
        <w:rPr>
          <w:sz w:val="16"/>
          <w:szCs w:val="16"/>
        </w:rPr>
      </w:pPr>
      <w:r>
        <w:rPr>
          <w:sz w:val="16"/>
          <w:szCs w:val="16"/>
        </w:rPr>
        <w:t xml:space="preserve">Instead took passive approach – offered support to minority Lab gov, lost 1 mil seats in Dec 1924 </w:t>
      </w:r>
    </w:p>
    <w:p w14:paraId="1A75B8B5" w14:textId="7761C2EF" w:rsidR="00395FBD" w:rsidRDefault="00395FBD" w:rsidP="00A02675">
      <w:pPr>
        <w:pStyle w:val="ListParagraph"/>
        <w:numPr>
          <w:ilvl w:val="0"/>
          <w:numId w:val="40"/>
        </w:numPr>
        <w:spacing w:after="0" w:line="240" w:lineRule="auto"/>
        <w:rPr>
          <w:sz w:val="16"/>
          <w:szCs w:val="16"/>
        </w:rPr>
      </w:pPr>
      <w:r>
        <w:rPr>
          <w:sz w:val="16"/>
          <w:szCs w:val="16"/>
        </w:rPr>
        <w:t xml:space="preserve">Even after 24 proposals for the Yellow Book were ambitious – vote rose from 2.9 mil to 5.3 mil – FPTP meant seats increased from 40 to 59 </w:t>
      </w:r>
    </w:p>
    <w:p w14:paraId="60834099" w14:textId="394D88C2" w:rsidR="00395FBD" w:rsidRDefault="00395FBD" w:rsidP="00A02675">
      <w:pPr>
        <w:pStyle w:val="ListParagraph"/>
        <w:numPr>
          <w:ilvl w:val="0"/>
          <w:numId w:val="40"/>
        </w:numPr>
        <w:spacing w:after="0" w:line="240" w:lineRule="auto"/>
        <w:rPr>
          <w:sz w:val="16"/>
          <w:szCs w:val="16"/>
        </w:rPr>
      </w:pPr>
      <w:r>
        <w:rPr>
          <w:sz w:val="16"/>
          <w:szCs w:val="16"/>
        </w:rPr>
        <w:t xml:space="preserve">As in 1924 in 29 offered support to minority Lab gov – missed opportunity to participate in gov, and Nat Gov of 1931 split Lib Party into 3 factions </w:t>
      </w:r>
    </w:p>
    <w:p w14:paraId="656CDB8E" w14:textId="24C65741" w:rsidR="00395FBD" w:rsidRPr="00395FBD" w:rsidRDefault="00395FBD" w:rsidP="00A02675">
      <w:pPr>
        <w:pStyle w:val="ListParagraph"/>
        <w:numPr>
          <w:ilvl w:val="0"/>
          <w:numId w:val="40"/>
        </w:numPr>
        <w:spacing w:after="0" w:line="240" w:lineRule="auto"/>
        <w:rPr>
          <w:sz w:val="16"/>
          <w:szCs w:val="16"/>
        </w:rPr>
      </w:pPr>
      <w:r>
        <w:rPr>
          <w:sz w:val="16"/>
          <w:szCs w:val="16"/>
        </w:rPr>
        <w:t xml:space="preserve">By 1951 only won 2.5% of vote – 6 seats </w:t>
      </w:r>
    </w:p>
    <w:p w14:paraId="1A9DD682" w14:textId="42E20DDB" w:rsidR="002B4ACE" w:rsidRDefault="00395FBD" w:rsidP="002B4ACE">
      <w:pPr>
        <w:spacing w:after="0" w:line="240" w:lineRule="auto"/>
        <w:rPr>
          <w:sz w:val="16"/>
          <w:szCs w:val="16"/>
        </w:rPr>
      </w:pPr>
      <w:r>
        <w:rPr>
          <w:sz w:val="16"/>
          <w:szCs w:val="16"/>
        </w:rPr>
        <w:t xml:space="preserve">        </w:t>
      </w:r>
    </w:p>
    <w:p w14:paraId="708C8B97" w14:textId="58A17C83" w:rsidR="002B4ACE" w:rsidRPr="00395FBD" w:rsidRDefault="002B4ACE" w:rsidP="00A02675">
      <w:pPr>
        <w:pStyle w:val="ListParagraph"/>
        <w:numPr>
          <w:ilvl w:val="0"/>
          <w:numId w:val="86"/>
        </w:numPr>
        <w:spacing w:line="240" w:lineRule="auto"/>
        <w:rPr>
          <w:b/>
          <w:bCs/>
          <w:sz w:val="16"/>
          <w:szCs w:val="16"/>
          <w:u w:val="single"/>
        </w:rPr>
      </w:pPr>
      <w:r w:rsidRPr="00395FBD">
        <w:rPr>
          <w:b/>
          <w:bCs/>
          <w:sz w:val="16"/>
          <w:szCs w:val="16"/>
          <w:u w:val="single"/>
        </w:rPr>
        <w:t>Election</w:t>
      </w:r>
    </w:p>
    <w:p w14:paraId="7008E8FB" w14:textId="09F6375A" w:rsidR="00395FBD" w:rsidRPr="00395FBD" w:rsidRDefault="002B4ACE" w:rsidP="00A02675">
      <w:pPr>
        <w:numPr>
          <w:ilvl w:val="0"/>
          <w:numId w:val="28"/>
        </w:numPr>
        <w:spacing w:after="0" w:line="240" w:lineRule="auto"/>
        <w:rPr>
          <w:sz w:val="16"/>
          <w:szCs w:val="16"/>
        </w:rPr>
      </w:pPr>
      <w:r w:rsidRPr="00395FBD">
        <w:rPr>
          <w:sz w:val="16"/>
          <w:szCs w:val="16"/>
        </w:rPr>
        <w:t xml:space="preserve">1929 election was the last genuinely three-cornered contest of the inter-war years </w:t>
      </w:r>
      <w:r w:rsidR="00395FBD" w:rsidRPr="00395FBD">
        <w:rPr>
          <w:sz w:val="16"/>
          <w:szCs w:val="16"/>
        </w:rPr>
        <w:t xml:space="preserve">(447) </w:t>
      </w:r>
      <w:r w:rsidRPr="00395FBD">
        <w:rPr>
          <w:sz w:val="16"/>
          <w:szCs w:val="16"/>
        </w:rPr>
        <w:t>and the most significant in establishing Labour as the main opposition to the Conservatives</w:t>
      </w:r>
    </w:p>
    <w:p w14:paraId="6667F84E" w14:textId="365065B9" w:rsidR="002B4ACE" w:rsidRPr="00395FBD" w:rsidRDefault="00395FBD" w:rsidP="00A02675">
      <w:pPr>
        <w:pStyle w:val="ListParagraph"/>
        <w:numPr>
          <w:ilvl w:val="0"/>
          <w:numId w:val="40"/>
        </w:numPr>
        <w:spacing w:after="0" w:line="240" w:lineRule="auto"/>
        <w:rPr>
          <w:sz w:val="16"/>
          <w:szCs w:val="16"/>
        </w:rPr>
      </w:pPr>
      <w:r w:rsidRPr="00395FBD">
        <w:rPr>
          <w:sz w:val="16"/>
          <w:szCs w:val="16"/>
        </w:rPr>
        <w:t>B</w:t>
      </w:r>
      <w:r w:rsidR="002B4ACE" w:rsidRPr="00395FBD">
        <w:rPr>
          <w:sz w:val="16"/>
          <w:szCs w:val="16"/>
        </w:rPr>
        <w:t xml:space="preserve">etween socialism (Labour) or capitalism (Conservative), even though both stressed the country would be safe in their hands </w:t>
      </w:r>
    </w:p>
    <w:p w14:paraId="280808EE" w14:textId="0BCF8028" w:rsidR="00395FBD" w:rsidRPr="00395FBD" w:rsidRDefault="00395FBD" w:rsidP="00A02675">
      <w:pPr>
        <w:pStyle w:val="ListParagraph"/>
        <w:numPr>
          <w:ilvl w:val="0"/>
          <w:numId w:val="40"/>
        </w:numPr>
        <w:rPr>
          <w:sz w:val="16"/>
          <w:szCs w:val="16"/>
        </w:rPr>
      </w:pPr>
      <w:r w:rsidRPr="00395FBD">
        <w:rPr>
          <w:sz w:val="16"/>
          <w:szCs w:val="16"/>
        </w:rPr>
        <w:t xml:space="preserve">Other two parties stuck to traditional economic principles but Liberals came up w/ radical, non-socialist strategy </w:t>
      </w:r>
    </w:p>
    <w:p w14:paraId="3DADAB2B" w14:textId="77777777" w:rsidR="002B4ACE" w:rsidRPr="00395FBD" w:rsidRDefault="002B4ACE" w:rsidP="00A02675">
      <w:pPr>
        <w:numPr>
          <w:ilvl w:val="0"/>
          <w:numId w:val="28"/>
        </w:numPr>
        <w:spacing w:after="0" w:line="240" w:lineRule="auto"/>
        <w:rPr>
          <w:sz w:val="16"/>
          <w:szCs w:val="16"/>
        </w:rPr>
      </w:pPr>
      <w:r w:rsidRPr="00395FBD">
        <w:rPr>
          <w:sz w:val="16"/>
          <w:szCs w:val="16"/>
        </w:rPr>
        <w:t xml:space="preserve">1929 election was the first in which the whole population took part on equal terms </w:t>
      </w:r>
    </w:p>
    <w:p w14:paraId="4A8C5A80"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1918 ROPA disproved fears of anti-suffragists that life in Britain would be changed for the worst by enfranchising women &amp; led to minimal changes for the position of women in politics &amp; society </w:t>
      </w:r>
    </w:p>
    <w:p w14:paraId="0578BE17"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Still many who opposed equal voting, particularly in the Conservative Party </w:t>
      </w:r>
    </w:p>
    <w:p w14:paraId="042126D1"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Newspapers like the Daily Mail/ Daily Telegraph warned that ‘flappers’ were unsuitable for serious issues like voting </w:t>
      </w:r>
    </w:p>
    <w:p w14:paraId="06DAC4B8"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However women voted Conservative more than men - played a key role in fundraising in the party, winning Balfour over to equal voting </w:t>
      </w:r>
    </w:p>
    <w:p w14:paraId="11B98171"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There was consternation as to the impact of the ‘flapper vote’, particularly by Lord Rothermere who feared women would vote for Labour and create a socialist government </w:t>
      </w:r>
    </w:p>
    <w:p w14:paraId="31052D80" w14:textId="66B90409" w:rsidR="00395FBD" w:rsidRPr="00395FBD" w:rsidRDefault="002B4ACE" w:rsidP="00A02675">
      <w:pPr>
        <w:numPr>
          <w:ilvl w:val="0"/>
          <w:numId w:val="24"/>
        </w:numPr>
        <w:spacing w:after="0" w:line="240" w:lineRule="auto"/>
        <w:rPr>
          <w:sz w:val="16"/>
          <w:szCs w:val="16"/>
        </w:rPr>
      </w:pPr>
      <w:r w:rsidRPr="00395FBD">
        <w:rPr>
          <w:sz w:val="16"/>
          <w:szCs w:val="16"/>
        </w:rPr>
        <w:t xml:space="preserve">Impossible to know how women actually voted as opinion polls were not generally used in Britain until the 1940s </w:t>
      </w:r>
    </w:p>
    <w:p w14:paraId="79447276" w14:textId="3EA94002" w:rsidR="002B4ACE" w:rsidRPr="00395FBD" w:rsidRDefault="002B4ACE" w:rsidP="00A02675">
      <w:pPr>
        <w:numPr>
          <w:ilvl w:val="0"/>
          <w:numId w:val="28"/>
        </w:numPr>
        <w:spacing w:after="0" w:line="240" w:lineRule="auto"/>
        <w:rPr>
          <w:sz w:val="16"/>
          <w:szCs w:val="16"/>
        </w:rPr>
      </w:pPr>
      <w:r w:rsidRPr="00395FBD">
        <w:rPr>
          <w:sz w:val="16"/>
          <w:szCs w:val="16"/>
        </w:rPr>
        <w:t xml:space="preserve">Conservatives: ‘Safety First’ - Baldwin emphasized that he was an honest/ principled politician: ‘The Man You Can Trust’ </w:t>
      </w:r>
      <w:r w:rsidR="00395FBD" w:rsidRPr="00395FBD">
        <w:rPr>
          <w:sz w:val="16"/>
          <w:szCs w:val="16"/>
        </w:rPr>
        <w:t xml:space="preserve">- </w:t>
      </w:r>
      <w:r w:rsidRPr="00395FBD">
        <w:rPr>
          <w:sz w:val="16"/>
          <w:szCs w:val="16"/>
        </w:rPr>
        <w:t xml:space="preserve">no new radical ideas to combat unemployment </w:t>
      </w:r>
    </w:p>
    <w:p w14:paraId="49771CEF" w14:textId="2DF4A9C3"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Arguably Baldwin had plenty of time to prepare – was personally popular, despite clashes between ministers had led a united government – only resignation on matter of policy was Lord Cecil in 1927 over disarmament – not of massive importance – Consv organisation had also improved under chairman Davidson from 1926 w/ expanding membership, publicity and finances </w:t>
      </w:r>
    </w:p>
    <w:p w14:paraId="0307D643" w14:textId="76206D20"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Little work on formulating positive policies – handed too much responsibility to civil servants who did not have experience fighting elections – no alt strategy and wanted to avoid political division – forced to focus on attacking Lib/ Lab </w:t>
      </w:r>
    </w:p>
    <w:p w14:paraId="158EE364" w14:textId="189E7404"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Safety First was unduly cautious &amp; uninspiring – arguably an attempt to exploit gov’s record vs superficial glamour of Lib/ Lab &amp; was supported by Consv camp broadly – even Neville Chamberlain </w:t>
      </w:r>
    </w:p>
    <w:p w14:paraId="65ED7757" w14:textId="051713D7" w:rsidR="00395FBD" w:rsidRPr="00395FBD" w:rsidRDefault="00395FBD" w:rsidP="00A02675">
      <w:pPr>
        <w:pStyle w:val="ListParagraph"/>
        <w:numPr>
          <w:ilvl w:val="0"/>
          <w:numId w:val="24"/>
        </w:numPr>
        <w:spacing w:after="0" w:line="240" w:lineRule="auto"/>
        <w:rPr>
          <w:sz w:val="16"/>
          <w:szCs w:val="16"/>
        </w:rPr>
      </w:pPr>
      <w:r w:rsidRPr="00395FBD">
        <w:rPr>
          <w:sz w:val="16"/>
          <w:szCs w:val="16"/>
        </w:rPr>
        <w:t>By 29 most positive achievements, eg Chamberlain’s intro of cont pensions &amp; benefits for widows/ orphans was in past – after Gen Strike seemed to shift right &amp; lost appeal as broad, moderate administration</w:t>
      </w:r>
    </w:p>
    <w:p w14:paraId="58482024" w14:textId="7A569D91"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1927 Trade Disputes Act attacked Lab’s TU funding - seemed vindictive, police raid 1927 on Soviet trade delegation Arcos marked break w/ earlier conciliation moves </w:t>
      </w:r>
    </w:p>
    <w:p w14:paraId="3F417848" w14:textId="4BAB6886" w:rsidR="00395FBD" w:rsidRPr="00395FBD" w:rsidRDefault="00395FBD" w:rsidP="00A02675">
      <w:pPr>
        <w:pStyle w:val="ListParagraph"/>
        <w:numPr>
          <w:ilvl w:val="0"/>
          <w:numId w:val="24"/>
        </w:numPr>
        <w:spacing w:after="0" w:line="240" w:lineRule="auto"/>
        <w:rPr>
          <w:sz w:val="16"/>
          <w:szCs w:val="16"/>
        </w:rPr>
      </w:pPr>
      <w:r w:rsidRPr="00395FBD">
        <w:rPr>
          <w:sz w:val="16"/>
          <w:szCs w:val="16"/>
        </w:rPr>
        <w:t>In eco policy had not gone beyond ‘safeguarding’ industries against foreign competition – protectionists were dissatisfied</w:t>
      </w:r>
    </w:p>
    <w:p w14:paraId="68998909" w14:textId="68AC0CD5"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Ministers except Baldwin seemed old &amp; tired </w:t>
      </w:r>
    </w:p>
    <w:p w14:paraId="76880204" w14:textId="33F84CC3"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Master plan of de-rating to reduce unemployment and reduce rate burden by LA on ind &amp; agriculture was intended to lower costs of productive enterprise – came too little too late &amp; too complicated to understand – by election time rates rose anyways </w:t>
      </w:r>
    </w:p>
    <w:p w14:paraId="51E815C6" w14:textId="77777777" w:rsidR="002B4ACE" w:rsidRPr="00395FBD" w:rsidRDefault="002B4ACE" w:rsidP="00A02675">
      <w:pPr>
        <w:numPr>
          <w:ilvl w:val="0"/>
          <w:numId w:val="28"/>
        </w:numPr>
        <w:spacing w:after="0" w:line="240" w:lineRule="auto"/>
        <w:rPr>
          <w:sz w:val="16"/>
          <w:szCs w:val="16"/>
        </w:rPr>
      </w:pPr>
      <w:r w:rsidRPr="00395FBD">
        <w:rPr>
          <w:sz w:val="16"/>
          <w:szCs w:val="16"/>
        </w:rPr>
        <w:t xml:space="preserve">Labour: ‘A Socialist Commonwealth’ </w:t>
      </w:r>
    </w:p>
    <w:p w14:paraId="4F981EFA"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Labour believed it had proved its credibility through its brief administration in 1924 &amp; MacDonald showed he could be trusted/ free of trade unions through disapproval of the General Strike </w:t>
      </w:r>
    </w:p>
    <w:p w14:paraId="19E932B1" w14:textId="0518BA2F" w:rsidR="002B4ACE" w:rsidRPr="00395FBD" w:rsidRDefault="002B4ACE" w:rsidP="00A02675">
      <w:pPr>
        <w:numPr>
          <w:ilvl w:val="0"/>
          <w:numId w:val="24"/>
        </w:numPr>
        <w:spacing w:after="0" w:line="240" w:lineRule="auto"/>
        <w:rPr>
          <w:sz w:val="16"/>
          <w:szCs w:val="16"/>
        </w:rPr>
      </w:pPr>
      <w:r w:rsidRPr="00395FBD">
        <w:rPr>
          <w:sz w:val="16"/>
          <w:szCs w:val="16"/>
        </w:rPr>
        <w:t xml:space="preserve">Failure of the strike validated his moderate policies and after 1927 union leaders began following Labour’s lead on getting change via parliament over striking </w:t>
      </w:r>
      <w:r w:rsidR="00395FBD" w:rsidRPr="00395FBD">
        <w:rPr>
          <w:sz w:val="16"/>
          <w:szCs w:val="16"/>
        </w:rPr>
        <w:t xml:space="preserve">– decline of ind militancy helped it shed radical reputation </w:t>
      </w:r>
    </w:p>
    <w:p w14:paraId="224A69EC"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Election manifesto ‘Appeal to the Nation’ not so much a programme of action as it was a statement of general principles </w:t>
      </w:r>
    </w:p>
    <w:p w14:paraId="1BCE505D"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Labour would reorganize industry in the interest of all to result in a ‘Socialist Commonwealth’ </w:t>
      </w:r>
    </w:p>
    <w:p w14:paraId="5AE0D261" w14:textId="1403B264" w:rsidR="00395FBD" w:rsidRPr="00395FBD" w:rsidRDefault="00395FBD" w:rsidP="00395FBD">
      <w:pPr>
        <w:spacing w:after="0" w:line="240" w:lineRule="auto"/>
        <w:ind w:left="1080"/>
        <w:rPr>
          <w:sz w:val="16"/>
          <w:szCs w:val="16"/>
        </w:rPr>
      </w:pPr>
      <w:r w:rsidRPr="00395FBD">
        <w:rPr>
          <w:sz w:val="16"/>
          <w:szCs w:val="16"/>
        </w:rPr>
        <w:t xml:space="preserve">  </w:t>
      </w:r>
    </w:p>
    <w:p w14:paraId="54EDBA27" w14:textId="042D39CE" w:rsidR="002B4ACE" w:rsidRPr="00395FBD" w:rsidRDefault="002B4ACE" w:rsidP="00A02675">
      <w:pPr>
        <w:numPr>
          <w:ilvl w:val="0"/>
          <w:numId w:val="28"/>
        </w:numPr>
        <w:spacing w:after="0" w:line="240" w:lineRule="auto"/>
        <w:rPr>
          <w:sz w:val="16"/>
          <w:szCs w:val="16"/>
        </w:rPr>
      </w:pPr>
      <w:r w:rsidRPr="00395FBD">
        <w:rPr>
          <w:sz w:val="16"/>
          <w:szCs w:val="16"/>
        </w:rPr>
        <w:t xml:space="preserve">Liberals: ‘we can conquer unemployment’ </w:t>
      </w:r>
      <w:r w:rsidR="00395FBD" w:rsidRPr="00395FBD">
        <w:rPr>
          <w:sz w:val="16"/>
          <w:szCs w:val="16"/>
        </w:rPr>
        <w:t xml:space="preserve">– published 1928 Britain’s Industrial Future/ the Yellow Book </w:t>
      </w:r>
    </w:p>
    <w:p w14:paraId="123F8F1B" w14:textId="401BD1B7"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Proposed more than £200 million of government loans for public works, eg electrification, national investment board to direct resources into home industry &amp; expert staff to advise gov on economy </w:t>
      </w:r>
    </w:p>
    <w:p w14:paraId="3163A614" w14:textId="77777777" w:rsidR="00395FBD" w:rsidRPr="00395FBD" w:rsidRDefault="00395FBD" w:rsidP="00A02675">
      <w:pPr>
        <w:pStyle w:val="ListParagraph"/>
        <w:numPr>
          <w:ilvl w:val="0"/>
          <w:numId w:val="24"/>
        </w:numPr>
        <w:rPr>
          <w:sz w:val="16"/>
          <w:szCs w:val="16"/>
        </w:rPr>
      </w:pPr>
      <w:r w:rsidRPr="00395FBD">
        <w:rPr>
          <w:sz w:val="16"/>
          <w:szCs w:val="16"/>
        </w:rPr>
        <w:t xml:space="preserve">LG worked out a new economic strategy w/ economic minds like John Maynard Keynes proposing to reduce unemployment to ‘normal proportions’ within a year by an extensive scheme of public works </w:t>
      </w:r>
    </w:p>
    <w:p w14:paraId="416DC085" w14:textId="5C2C85A5"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Hoped to establish voluntary framework in which labour/ management would enter to reduce conflict – however after Gen Strike did not seen realistic </w:t>
      </w:r>
    </w:p>
    <w:p w14:paraId="0DB7CAA0" w14:textId="20916673" w:rsidR="00395FBD" w:rsidRPr="00395FBD" w:rsidRDefault="00395FBD" w:rsidP="00A02675">
      <w:pPr>
        <w:pStyle w:val="ListParagraph"/>
        <w:numPr>
          <w:ilvl w:val="0"/>
          <w:numId w:val="24"/>
        </w:numPr>
        <w:spacing w:after="0" w:line="240" w:lineRule="auto"/>
        <w:rPr>
          <w:sz w:val="16"/>
          <w:szCs w:val="16"/>
        </w:rPr>
      </w:pPr>
      <w:r w:rsidRPr="00395FBD">
        <w:rPr>
          <w:sz w:val="16"/>
          <w:szCs w:val="16"/>
        </w:rPr>
        <w:t xml:space="preserve">State would be supervisory – guiding/ aiding but not interfering in economy </w:t>
      </w:r>
    </w:p>
    <w:p w14:paraId="3F0B571D" w14:textId="77777777" w:rsidR="002B4ACE" w:rsidRPr="00395FBD" w:rsidRDefault="002B4ACE" w:rsidP="00A02675">
      <w:pPr>
        <w:pStyle w:val="ListParagraph"/>
        <w:numPr>
          <w:ilvl w:val="0"/>
          <w:numId w:val="80"/>
        </w:numPr>
        <w:spacing w:after="0" w:line="240" w:lineRule="auto"/>
        <w:rPr>
          <w:sz w:val="16"/>
          <w:szCs w:val="16"/>
        </w:rPr>
      </w:pPr>
      <w:r w:rsidRPr="00395FBD">
        <w:rPr>
          <w:sz w:val="16"/>
          <w:szCs w:val="16"/>
        </w:rPr>
        <w:t>LG had been busy re-organizing the Liberals - hopeful signs as had won 6 by-elections 1927-29</w:t>
      </w:r>
    </w:p>
    <w:p w14:paraId="4683E690" w14:textId="1ACFF46F" w:rsidR="002B4ACE" w:rsidRPr="00395FBD" w:rsidRDefault="002B4ACE" w:rsidP="00A02675">
      <w:pPr>
        <w:numPr>
          <w:ilvl w:val="0"/>
          <w:numId w:val="24"/>
        </w:numPr>
        <w:spacing w:after="0" w:line="240" w:lineRule="auto"/>
        <w:rPr>
          <w:sz w:val="16"/>
          <w:szCs w:val="16"/>
        </w:rPr>
      </w:pPr>
      <w:r w:rsidRPr="00395FBD">
        <w:rPr>
          <w:sz w:val="16"/>
          <w:szCs w:val="16"/>
        </w:rPr>
        <w:t xml:space="preserve">Now had £40,000 of LG’s own election funds for electoral expenses &amp; could field 513 candidates compared to 346 in 1924 </w:t>
      </w:r>
    </w:p>
    <w:p w14:paraId="172AEFD1" w14:textId="3B525560" w:rsidR="00395FBD" w:rsidRPr="00395FBD" w:rsidRDefault="00395FBD" w:rsidP="00A02675">
      <w:pPr>
        <w:numPr>
          <w:ilvl w:val="0"/>
          <w:numId w:val="24"/>
        </w:numPr>
        <w:spacing w:after="0" w:line="240" w:lineRule="auto"/>
        <w:rPr>
          <w:sz w:val="16"/>
          <w:szCs w:val="16"/>
        </w:rPr>
      </w:pPr>
      <w:r w:rsidRPr="00395FBD">
        <w:rPr>
          <w:sz w:val="16"/>
          <w:szCs w:val="16"/>
        </w:rPr>
        <w:t xml:space="preserve">From mid-20s Lib thinking influenced by ‘middle opinion’ – Britain’s Industrial Future was a radical document addressing social problems/ setting agenda for future, but lowered Liberal emphasis on individualism to technical economic management </w:t>
      </w:r>
    </w:p>
    <w:p w14:paraId="465AC727" w14:textId="6A297A4B" w:rsidR="00395FBD" w:rsidRPr="00395FBD" w:rsidRDefault="00395FBD" w:rsidP="00A02675">
      <w:pPr>
        <w:pStyle w:val="ListParagraph"/>
        <w:numPr>
          <w:ilvl w:val="0"/>
          <w:numId w:val="24"/>
        </w:numPr>
        <w:rPr>
          <w:sz w:val="16"/>
          <w:szCs w:val="16"/>
        </w:rPr>
      </w:pPr>
      <w:r w:rsidRPr="00395FBD">
        <w:rPr>
          <w:sz w:val="16"/>
          <w:szCs w:val="16"/>
        </w:rPr>
        <w:t xml:space="preserve">March 1929 We Can Conquer Unemployment/ The Orange Book – self-financing two year programme of road/ house building reducing unemployment without inflation – the centrepiece of the 29 election </w:t>
      </w:r>
    </w:p>
    <w:p w14:paraId="45B45B87" w14:textId="60A21DB6" w:rsidR="00395FBD" w:rsidRPr="00395FBD" w:rsidRDefault="00395FBD" w:rsidP="00A02675">
      <w:pPr>
        <w:pStyle w:val="ListParagraph"/>
        <w:numPr>
          <w:ilvl w:val="0"/>
          <w:numId w:val="80"/>
        </w:numPr>
        <w:rPr>
          <w:sz w:val="16"/>
          <w:szCs w:val="16"/>
        </w:rPr>
      </w:pPr>
      <w:r w:rsidRPr="00395FBD">
        <w:rPr>
          <w:sz w:val="16"/>
          <w:szCs w:val="16"/>
        </w:rPr>
        <w:lastRenderedPageBreak/>
        <w:t xml:space="preserve">John Maynard Keynes published The General Theory of Employment, Interest and Money in 1936 - believed government should prevent disruptive slumps/ booms by using gov spending, interest rates and taxation - spend more of income in times of slump &amp; retract payments in periods of inflation - contradicted w/ orthodox economic principles &amp; had little impact until after 1945 </w:t>
      </w:r>
    </w:p>
    <w:p w14:paraId="7361A6FF" w14:textId="412ED4CF" w:rsidR="00395FBD" w:rsidRPr="00395FBD" w:rsidRDefault="00395FBD" w:rsidP="00A02675">
      <w:pPr>
        <w:pStyle w:val="ListParagraph"/>
        <w:numPr>
          <w:ilvl w:val="0"/>
          <w:numId w:val="24"/>
        </w:numPr>
        <w:rPr>
          <w:sz w:val="16"/>
          <w:szCs w:val="16"/>
        </w:rPr>
      </w:pPr>
      <w:r w:rsidRPr="00395FBD">
        <w:rPr>
          <w:sz w:val="16"/>
          <w:szCs w:val="16"/>
        </w:rPr>
        <w:t>Had been critical of Versailles 1919 – published The Economic Consequences of Peace arguing treaty too harsh</w:t>
      </w:r>
    </w:p>
    <w:p w14:paraId="17797ED6" w14:textId="57E9BC84" w:rsidR="002B4ACE" w:rsidRPr="00395FBD" w:rsidRDefault="00395FBD" w:rsidP="00A02675">
      <w:pPr>
        <w:pStyle w:val="ListParagraph"/>
        <w:numPr>
          <w:ilvl w:val="0"/>
          <w:numId w:val="24"/>
        </w:numPr>
        <w:rPr>
          <w:sz w:val="16"/>
          <w:szCs w:val="16"/>
        </w:rPr>
      </w:pPr>
      <w:r w:rsidRPr="00395FBD">
        <w:rPr>
          <w:sz w:val="16"/>
          <w:szCs w:val="16"/>
        </w:rPr>
        <w:t xml:space="preserve">However active in ‘summer schools’ and owned Lib magazine The Nation </w:t>
      </w:r>
    </w:p>
    <w:p w14:paraId="27A451A1" w14:textId="77777777" w:rsidR="00395FBD" w:rsidRPr="00395FBD" w:rsidRDefault="00395FBD" w:rsidP="002B4ACE">
      <w:pPr>
        <w:spacing w:after="0" w:line="240" w:lineRule="auto"/>
        <w:ind w:left="1080"/>
        <w:rPr>
          <w:sz w:val="16"/>
          <w:szCs w:val="16"/>
        </w:rPr>
      </w:pPr>
    </w:p>
    <w:p w14:paraId="2B038A06" w14:textId="77777777" w:rsidR="002B4ACE" w:rsidRPr="00395FBD" w:rsidRDefault="002B4ACE" w:rsidP="00A02675">
      <w:pPr>
        <w:numPr>
          <w:ilvl w:val="0"/>
          <w:numId w:val="28"/>
        </w:numPr>
        <w:spacing w:after="0" w:line="240" w:lineRule="auto"/>
        <w:rPr>
          <w:sz w:val="16"/>
          <w:szCs w:val="16"/>
          <w:highlight w:val="yellow"/>
        </w:rPr>
      </w:pPr>
      <w:r w:rsidRPr="00395FBD">
        <w:rPr>
          <w:sz w:val="16"/>
          <w:szCs w:val="16"/>
          <w:highlight w:val="yellow"/>
        </w:rPr>
        <w:t xml:space="preserve">Election results: </w:t>
      </w:r>
    </w:p>
    <w:p w14:paraId="41D2CE17" w14:textId="77777777" w:rsidR="002B4ACE" w:rsidRPr="00395FBD" w:rsidRDefault="002B4ACE" w:rsidP="00A02675">
      <w:pPr>
        <w:numPr>
          <w:ilvl w:val="0"/>
          <w:numId w:val="24"/>
        </w:numPr>
        <w:spacing w:after="0" w:line="240" w:lineRule="auto"/>
        <w:rPr>
          <w:sz w:val="16"/>
          <w:szCs w:val="16"/>
          <w:highlight w:val="yellow"/>
        </w:rPr>
      </w:pPr>
      <w:r w:rsidRPr="00395FBD">
        <w:rPr>
          <w:sz w:val="16"/>
          <w:szCs w:val="16"/>
          <w:highlight w:val="yellow"/>
        </w:rPr>
        <w:t>1929 May election is Labour’s best inter-war result, leads to formation of 2nd Labour government under MacDonald</w:t>
      </w:r>
    </w:p>
    <w:p w14:paraId="4F390DE3" w14:textId="77777777" w:rsidR="002B4ACE" w:rsidRPr="00395FBD" w:rsidRDefault="002B4ACE" w:rsidP="00A02675">
      <w:pPr>
        <w:numPr>
          <w:ilvl w:val="0"/>
          <w:numId w:val="24"/>
        </w:numPr>
        <w:spacing w:after="0" w:line="240" w:lineRule="auto"/>
        <w:rPr>
          <w:sz w:val="16"/>
          <w:szCs w:val="16"/>
          <w:highlight w:val="yellow"/>
        </w:rPr>
      </w:pPr>
      <w:r w:rsidRPr="00395FBD">
        <w:rPr>
          <w:sz w:val="16"/>
          <w:szCs w:val="16"/>
          <w:highlight w:val="yellow"/>
        </w:rPr>
        <w:t>Labour:             287 seats and 37.1% of the vote   569 stood</w:t>
      </w:r>
    </w:p>
    <w:p w14:paraId="5AD6ACE2" w14:textId="77777777" w:rsidR="002B4ACE" w:rsidRPr="00395FBD" w:rsidRDefault="002B4ACE" w:rsidP="00A02675">
      <w:pPr>
        <w:numPr>
          <w:ilvl w:val="0"/>
          <w:numId w:val="24"/>
        </w:numPr>
        <w:spacing w:after="0" w:line="240" w:lineRule="auto"/>
        <w:rPr>
          <w:sz w:val="16"/>
          <w:szCs w:val="16"/>
          <w:highlight w:val="yellow"/>
        </w:rPr>
      </w:pPr>
      <w:r w:rsidRPr="00395FBD">
        <w:rPr>
          <w:sz w:val="16"/>
          <w:szCs w:val="16"/>
          <w:highlight w:val="yellow"/>
        </w:rPr>
        <w:t>Conservatives: 260 seats and 38.1% of the vote  590 stood</w:t>
      </w:r>
    </w:p>
    <w:p w14:paraId="78B337C2" w14:textId="7AF97F4F" w:rsidR="002B4ACE" w:rsidRPr="00395FBD" w:rsidRDefault="002B4ACE" w:rsidP="00A02675">
      <w:pPr>
        <w:numPr>
          <w:ilvl w:val="0"/>
          <w:numId w:val="24"/>
        </w:numPr>
        <w:spacing w:after="0" w:line="240" w:lineRule="auto"/>
        <w:rPr>
          <w:sz w:val="16"/>
          <w:szCs w:val="16"/>
          <w:highlight w:val="yellow"/>
        </w:rPr>
      </w:pPr>
      <w:r w:rsidRPr="00395FBD">
        <w:rPr>
          <w:sz w:val="16"/>
          <w:szCs w:val="16"/>
          <w:highlight w:val="yellow"/>
        </w:rPr>
        <w:t>Liberals:             59 seats and 23.6% of the vote     513 stood</w:t>
      </w:r>
      <w:r w:rsidR="00395FBD" w:rsidRPr="00395FBD">
        <w:rPr>
          <w:sz w:val="16"/>
          <w:szCs w:val="16"/>
          <w:highlight w:val="yellow"/>
        </w:rPr>
        <w:t xml:space="preserve"> – mild recovery, rural Lib strongholds held but ground lost to Lab in wc areas like north-east – only in South Wales appreciated </w:t>
      </w:r>
    </w:p>
    <w:p w14:paraId="0E6F0FA1"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This was the first time Labour had a majority of seats in the </w:t>
      </w:r>
      <w:proofErr w:type="spellStart"/>
      <w:r w:rsidRPr="00395FBD">
        <w:rPr>
          <w:sz w:val="16"/>
          <w:szCs w:val="16"/>
        </w:rPr>
        <w:t>HoC</w:t>
      </w:r>
      <w:proofErr w:type="spellEnd"/>
      <w:r w:rsidRPr="00395FBD">
        <w:rPr>
          <w:sz w:val="16"/>
          <w:szCs w:val="16"/>
        </w:rPr>
        <w:t xml:space="preserve">, and represents a political turning point when Labour replaced the Liberals as the Conservatives’ main opposition in Britain’s two-party system </w:t>
      </w:r>
    </w:p>
    <w:p w14:paraId="55B75A98" w14:textId="77777777" w:rsidR="002B4ACE" w:rsidRPr="00395FBD" w:rsidRDefault="002B4ACE" w:rsidP="00A02675">
      <w:pPr>
        <w:numPr>
          <w:ilvl w:val="0"/>
          <w:numId w:val="28"/>
        </w:numPr>
        <w:spacing w:after="0" w:line="240" w:lineRule="auto"/>
        <w:rPr>
          <w:sz w:val="16"/>
          <w:szCs w:val="16"/>
        </w:rPr>
      </w:pPr>
      <w:r w:rsidRPr="00395FBD">
        <w:rPr>
          <w:sz w:val="16"/>
          <w:szCs w:val="16"/>
        </w:rPr>
        <w:t xml:space="preserve">Reasons for success of Labour: </w:t>
      </w:r>
    </w:p>
    <w:p w14:paraId="761B6184" w14:textId="77777777" w:rsidR="002B4ACE" w:rsidRPr="00395FBD" w:rsidRDefault="002B4ACE" w:rsidP="00A02675">
      <w:pPr>
        <w:pStyle w:val="ListParagraph"/>
        <w:numPr>
          <w:ilvl w:val="0"/>
          <w:numId w:val="24"/>
        </w:numPr>
        <w:pBdr>
          <w:top w:val="nil"/>
          <w:left w:val="nil"/>
          <w:bottom w:val="nil"/>
          <w:right w:val="nil"/>
          <w:between w:val="nil"/>
        </w:pBdr>
        <w:spacing w:after="0" w:line="240" w:lineRule="auto"/>
        <w:rPr>
          <w:sz w:val="16"/>
          <w:szCs w:val="16"/>
        </w:rPr>
      </w:pPr>
      <w:r w:rsidRPr="00395FBD">
        <w:rPr>
          <w:sz w:val="16"/>
          <w:szCs w:val="16"/>
        </w:rPr>
        <w:t>Unusually high number of Liberal candidacies which helped split the anti-Labour vote - Liberals became marginalised after May 1929 election and replaced by Labour as a major player in British two-party system</w:t>
      </w:r>
    </w:p>
    <w:p w14:paraId="1378FF2A"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The Liberals polled over 5 million votes, but this was again not reflected in seats due to FPTP </w:t>
      </w:r>
    </w:p>
    <w:p w14:paraId="23E1ABA0" w14:textId="77777777" w:rsidR="002B4ACE" w:rsidRPr="00395FBD" w:rsidRDefault="002B4ACE" w:rsidP="00A02675">
      <w:pPr>
        <w:numPr>
          <w:ilvl w:val="0"/>
          <w:numId w:val="24"/>
        </w:numPr>
        <w:spacing w:after="0" w:line="240" w:lineRule="auto"/>
        <w:rPr>
          <w:sz w:val="16"/>
          <w:szCs w:val="16"/>
        </w:rPr>
      </w:pPr>
      <w:r w:rsidRPr="00395FBD">
        <w:rPr>
          <w:sz w:val="16"/>
          <w:szCs w:val="16"/>
        </w:rPr>
        <w:t xml:space="preserve">Can be argued the election was a victory for ‘economic conservatism’ over ‘economic radicalism’ as there was no sign of the economic crisis that was about to hit Britain in 1929 &amp; it was assumed economic improvements of the late 1920s would continue </w:t>
      </w:r>
    </w:p>
    <w:p w14:paraId="26784F75" w14:textId="04068049" w:rsidR="00395FBD" w:rsidRPr="00395FBD" w:rsidRDefault="00395FBD" w:rsidP="00A02675">
      <w:pPr>
        <w:numPr>
          <w:ilvl w:val="0"/>
          <w:numId w:val="24"/>
        </w:numPr>
        <w:spacing w:after="0" w:line="240" w:lineRule="auto"/>
        <w:rPr>
          <w:sz w:val="16"/>
          <w:szCs w:val="16"/>
        </w:rPr>
      </w:pPr>
      <w:r w:rsidRPr="00395FBD">
        <w:rPr>
          <w:sz w:val="16"/>
          <w:szCs w:val="16"/>
        </w:rPr>
        <w:t xml:space="preserve">For most of 1920s Liberals squabbled – shifted from supporting Free Trade in 1923 to supporting intervention, if not protectionism </w:t>
      </w:r>
    </w:p>
    <w:p w14:paraId="6BC95178" w14:textId="358132B2" w:rsidR="00395FBD" w:rsidRPr="00395FBD" w:rsidRDefault="00395FBD" w:rsidP="00A02675">
      <w:pPr>
        <w:numPr>
          <w:ilvl w:val="0"/>
          <w:numId w:val="24"/>
        </w:numPr>
        <w:spacing w:after="0" w:line="240" w:lineRule="auto"/>
        <w:rPr>
          <w:sz w:val="16"/>
          <w:szCs w:val="16"/>
        </w:rPr>
      </w:pPr>
      <w:r w:rsidRPr="00395FBD">
        <w:rPr>
          <w:sz w:val="16"/>
          <w:szCs w:val="16"/>
        </w:rPr>
        <w:t xml:space="preserve">Labour over Lib was in tune with wc wishes – Britain’s Industrial Future showed reluctance to side with trade unions against employers, stress of economic efficiency seemed to favour management </w:t>
      </w:r>
    </w:p>
    <w:p w14:paraId="0727A8A5" w14:textId="67202261" w:rsidR="00395FBD" w:rsidRPr="00395FBD" w:rsidRDefault="00395FBD" w:rsidP="00A02675">
      <w:pPr>
        <w:numPr>
          <w:ilvl w:val="0"/>
          <w:numId w:val="24"/>
        </w:numPr>
        <w:spacing w:after="0" w:line="240" w:lineRule="auto"/>
        <w:rPr>
          <w:sz w:val="16"/>
          <w:szCs w:val="16"/>
        </w:rPr>
      </w:pPr>
      <w:r w:rsidRPr="00395FBD">
        <w:rPr>
          <w:sz w:val="16"/>
          <w:szCs w:val="16"/>
        </w:rPr>
        <w:t xml:space="preserve">Liberal programme was too technical – lacked immediate popular appeal&amp; untried in practice – set of theoretical ideas – less a vote against Liberalism than against the Liberal Party’s 1920 track record </w:t>
      </w:r>
    </w:p>
    <w:p w14:paraId="7311E207" w14:textId="77777777" w:rsidR="002B4ACE" w:rsidRDefault="002B4ACE" w:rsidP="002B4ACE">
      <w:pPr>
        <w:spacing w:after="0" w:line="240" w:lineRule="auto"/>
        <w:ind w:left="720"/>
        <w:rPr>
          <w:sz w:val="16"/>
          <w:szCs w:val="16"/>
        </w:rPr>
      </w:pPr>
    </w:p>
    <w:p w14:paraId="10191F1B" w14:textId="77777777" w:rsidR="002B4ACE" w:rsidRPr="00410406" w:rsidRDefault="002B4ACE" w:rsidP="002B4ACE">
      <w:pPr>
        <w:spacing w:line="240" w:lineRule="auto"/>
        <w:rPr>
          <w:b/>
          <w:bCs/>
          <w:sz w:val="16"/>
          <w:szCs w:val="16"/>
          <w:u w:val="single"/>
        </w:rPr>
      </w:pPr>
      <w:r w:rsidRPr="00410406">
        <w:rPr>
          <w:b/>
          <w:bCs/>
          <w:sz w:val="16"/>
          <w:szCs w:val="16"/>
          <w:u w:val="single"/>
        </w:rPr>
        <w:t xml:space="preserve">Britain by 1929 </w:t>
      </w:r>
    </w:p>
    <w:p w14:paraId="2ECB0C53" w14:textId="77777777" w:rsidR="002B4ACE" w:rsidRDefault="002B4ACE" w:rsidP="00A02675">
      <w:pPr>
        <w:numPr>
          <w:ilvl w:val="0"/>
          <w:numId w:val="28"/>
        </w:numPr>
        <w:spacing w:after="0" w:line="240" w:lineRule="auto"/>
        <w:rPr>
          <w:sz w:val="16"/>
          <w:szCs w:val="16"/>
        </w:rPr>
      </w:pPr>
      <w:r>
        <w:rPr>
          <w:sz w:val="16"/>
          <w:szCs w:val="16"/>
        </w:rPr>
        <w:t xml:space="preserve">In 1929 Britain was in the process of fundamental political, social and economic change </w:t>
      </w:r>
    </w:p>
    <w:p w14:paraId="3EA4AADD" w14:textId="77777777" w:rsidR="002B4ACE" w:rsidRPr="00410406" w:rsidRDefault="002B4ACE" w:rsidP="00A02675">
      <w:pPr>
        <w:numPr>
          <w:ilvl w:val="0"/>
          <w:numId w:val="28"/>
        </w:numPr>
        <w:spacing w:after="0" w:line="240" w:lineRule="auto"/>
        <w:rPr>
          <w:sz w:val="16"/>
          <w:szCs w:val="16"/>
        </w:rPr>
      </w:pPr>
      <w:r w:rsidRPr="00410406">
        <w:rPr>
          <w:sz w:val="16"/>
          <w:szCs w:val="16"/>
        </w:rPr>
        <w:t xml:space="preserve">All 3 parties were at a turning point: </w:t>
      </w:r>
    </w:p>
    <w:p w14:paraId="4E3BAA8A" w14:textId="77777777" w:rsidR="002B4ACE" w:rsidRDefault="002B4ACE" w:rsidP="00A02675">
      <w:pPr>
        <w:numPr>
          <w:ilvl w:val="0"/>
          <w:numId w:val="24"/>
        </w:numPr>
        <w:spacing w:after="0" w:line="240" w:lineRule="auto"/>
        <w:rPr>
          <w:sz w:val="16"/>
          <w:szCs w:val="16"/>
        </w:rPr>
      </w:pPr>
      <w:r>
        <w:rPr>
          <w:sz w:val="16"/>
          <w:szCs w:val="16"/>
        </w:rPr>
        <w:t>The Liberals: 1929 election proved they were in decline &amp; unlikely to return to its position as one of the major two parties  - anti-conservative vote undoubtedly turning towards Labour</w:t>
      </w:r>
    </w:p>
    <w:p w14:paraId="620A4A32" w14:textId="77777777" w:rsidR="002B4ACE" w:rsidRDefault="002B4ACE" w:rsidP="00A02675">
      <w:pPr>
        <w:numPr>
          <w:ilvl w:val="0"/>
          <w:numId w:val="24"/>
        </w:numPr>
        <w:spacing w:after="0" w:line="240" w:lineRule="auto"/>
        <w:rPr>
          <w:sz w:val="16"/>
          <w:szCs w:val="16"/>
        </w:rPr>
      </w:pPr>
      <w:r>
        <w:rPr>
          <w:sz w:val="16"/>
          <w:szCs w:val="16"/>
        </w:rPr>
        <w:t xml:space="preserve">Labour: on the rise &amp; many felt the 1929 Labour victory was the beginning of a new age of socialism </w:t>
      </w:r>
    </w:p>
    <w:p w14:paraId="3FCD46BE" w14:textId="77777777" w:rsidR="002B4ACE" w:rsidRDefault="002B4ACE" w:rsidP="00A02675">
      <w:pPr>
        <w:numPr>
          <w:ilvl w:val="0"/>
          <w:numId w:val="24"/>
        </w:numPr>
        <w:spacing w:after="0" w:line="240" w:lineRule="auto"/>
        <w:rPr>
          <w:sz w:val="16"/>
          <w:szCs w:val="16"/>
        </w:rPr>
      </w:pPr>
      <w:r>
        <w:rPr>
          <w:sz w:val="16"/>
          <w:szCs w:val="16"/>
        </w:rPr>
        <w:t xml:space="preserve">Conservatives: still had traditional support bases of newspapers, many in the wc, middle classes, etc. yet faced a more serious challenge from labour. Failure of ‘Safety First’ convinced many in the party they needed to modernize </w:t>
      </w:r>
    </w:p>
    <w:p w14:paraId="411FB40D" w14:textId="77777777" w:rsidR="002B4ACE" w:rsidRPr="00410406" w:rsidRDefault="002B4ACE" w:rsidP="00A02675">
      <w:pPr>
        <w:numPr>
          <w:ilvl w:val="0"/>
          <w:numId w:val="30"/>
        </w:numPr>
        <w:spacing w:after="0" w:line="240" w:lineRule="auto"/>
        <w:rPr>
          <w:sz w:val="16"/>
          <w:szCs w:val="16"/>
        </w:rPr>
      </w:pPr>
      <w:r>
        <w:rPr>
          <w:sz w:val="16"/>
          <w:szCs w:val="16"/>
        </w:rPr>
        <w:t xml:space="preserve">In terms of wider political picture </w:t>
      </w:r>
      <w:r w:rsidRPr="00410406">
        <w:rPr>
          <w:sz w:val="16"/>
          <w:szCs w:val="16"/>
        </w:rPr>
        <w:t>Britain now had a fully enfranchised population &amp; women played a wider role in politics</w:t>
      </w:r>
    </w:p>
    <w:p w14:paraId="784B2612" w14:textId="77777777" w:rsidR="002B4ACE" w:rsidRPr="00410406" w:rsidRDefault="002B4ACE" w:rsidP="00A02675">
      <w:pPr>
        <w:numPr>
          <w:ilvl w:val="0"/>
          <w:numId w:val="24"/>
        </w:numPr>
        <w:spacing w:after="0" w:line="240" w:lineRule="auto"/>
        <w:rPr>
          <w:sz w:val="16"/>
          <w:szCs w:val="16"/>
        </w:rPr>
      </w:pPr>
      <w:r>
        <w:rPr>
          <w:sz w:val="16"/>
          <w:szCs w:val="16"/>
        </w:rPr>
        <w:t xml:space="preserve">Now accepted state intervention was needed to redress the impact of poverty: all three parties accepted this &amp; had passed imp social legislation since 1906 </w:t>
      </w:r>
    </w:p>
    <w:p w14:paraId="76006816" w14:textId="77777777" w:rsidR="002B4ACE" w:rsidRDefault="002B4ACE" w:rsidP="00A02675">
      <w:pPr>
        <w:numPr>
          <w:ilvl w:val="0"/>
          <w:numId w:val="30"/>
        </w:numPr>
        <w:spacing w:after="0" w:line="240" w:lineRule="auto"/>
        <w:rPr>
          <w:sz w:val="16"/>
          <w:szCs w:val="16"/>
        </w:rPr>
      </w:pPr>
      <w:r>
        <w:rPr>
          <w:sz w:val="16"/>
          <w:szCs w:val="16"/>
        </w:rPr>
        <w:t xml:space="preserve">The 1920s were a painful period of economic adjustment &amp; fundamental problems in the economy were exacerbated by the impact of war – key concerns: </w:t>
      </w:r>
    </w:p>
    <w:p w14:paraId="08A61566" w14:textId="77777777" w:rsidR="002B4ACE" w:rsidRDefault="002B4ACE" w:rsidP="00A02675">
      <w:pPr>
        <w:numPr>
          <w:ilvl w:val="0"/>
          <w:numId w:val="24"/>
        </w:numPr>
        <w:spacing w:after="0" w:line="240" w:lineRule="auto"/>
        <w:rPr>
          <w:sz w:val="16"/>
          <w:szCs w:val="16"/>
        </w:rPr>
      </w:pPr>
      <w:r>
        <w:rPr>
          <w:sz w:val="16"/>
          <w:szCs w:val="16"/>
        </w:rPr>
        <w:t xml:space="preserve">Decline in staple industries, however </w:t>
      </w:r>
      <w:r w:rsidRPr="00410406">
        <w:rPr>
          <w:sz w:val="16"/>
          <w:szCs w:val="16"/>
        </w:rPr>
        <w:t>substantial growth taking place in new industries</w:t>
      </w:r>
    </w:p>
    <w:p w14:paraId="668F91D7" w14:textId="77777777" w:rsidR="002B4ACE" w:rsidRDefault="002B4ACE" w:rsidP="00A02675">
      <w:pPr>
        <w:numPr>
          <w:ilvl w:val="0"/>
          <w:numId w:val="24"/>
        </w:numPr>
        <w:spacing w:after="0" w:line="240" w:lineRule="auto"/>
        <w:rPr>
          <w:sz w:val="16"/>
          <w:szCs w:val="16"/>
        </w:rPr>
      </w:pPr>
      <w:r>
        <w:rPr>
          <w:sz w:val="16"/>
          <w:szCs w:val="16"/>
        </w:rPr>
        <w:t xml:space="preserve">High unemployment – had never fallen below 1 million during 1920s w/ large regional variations </w:t>
      </w:r>
    </w:p>
    <w:p w14:paraId="2CDAD041" w14:textId="77777777" w:rsidR="002B4ACE" w:rsidRDefault="002B4ACE" w:rsidP="00A02675">
      <w:pPr>
        <w:numPr>
          <w:ilvl w:val="0"/>
          <w:numId w:val="24"/>
        </w:numPr>
        <w:spacing w:after="0" w:line="240" w:lineRule="auto"/>
        <w:rPr>
          <w:sz w:val="16"/>
          <w:szCs w:val="16"/>
        </w:rPr>
      </w:pPr>
      <w:r>
        <w:rPr>
          <w:sz w:val="16"/>
          <w:szCs w:val="16"/>
        </w:rPr>
        <w:t>Return to the gold standard in 1925 caused more problems for Britain than it solved &amp; in 1931 once again took Britain off of it</w:t>
      </w:r>
    </w:p>
    <w:p w14:paraId="61741DB6" w14:textId="77777777" w:rsidR="002B4ACE" w:rsidRDefault="002B4ACE" w:rsidP="00A02675">
      <w:pPr>
        <w:numPr>
          <w:ilvl w:val="0"/>
          <w:numId w:val="30"/>
        </w:numPr>
        <w:spacing w:after="0" w:line="240" w:lineRule="auto"/>
        <w:rPr>
          <w:sz w:val="16"/>
          <w:szCs w:val="16"/>
        </w:rPr>
      </w:pPr>
      <w:r>
        <w:rPr>
          <w:sz w:val="16"/>
          <w:szCs w:val="16"/>
        </w:rPr>
        <w:t xml:space="preserve">Socially Britain was going through major changes in entertainment, fashion, and culture </w:t>
      </w:r>
    </w:p>
    <w:p w14:paraId="3EA4AFA0" w14:textId="77777777" w:rsidR="002B4ACE" w:rsidRDefault="002B4ACE" w:rsidP="00A02675">
      <w:pPr>
        <w:numPr>
          <w:ilvl w:val="0"/>
          <w:numId w:val="24"/>
        </w:numPr>
        <w:spacing w:after="0" w:line="240" w:lineRule="auto"/>
        <w:rPr>
          <w:sz w:val="16"/>
          <w:szCs w:val="16"/>
        </w:rPr>
      </w:pPr>
      <w:r>
        <w:rPr>
          <w:sz w:val="16"/>
          <w:szCs w:val="16"/>
        </w:rPr>
        <w:t xml:space="preserve">Women broke into previously only male domains </w:t>
      </w:r>
    </w:p>
    <w:p w14:paraId="4EF2652A" w14:textId="77777777" w:rsidR="002B4ACE" w:rsidRDefault="002B4ACE" w:rsidP="00A02675">
      <w:pPr>
        <w:numPr>
          <w:ilvl w:val="0"/>
          <w:numId w:val="24"/>
        </w:numPr>
        <w:spacing w:after="0" w:line="240" w:lineRule="auto"/>
        <w:rPr>
          <w:sz w:val="16"/>
          <w:szCs w:val="16"/>
        </w:rPr>
      </w:pPr>
      <w:r>
        <w:rPr>
          <w:sz w:val="16"/>
          <w:szCs w:val="16"/>
        </w:rPr>
        <w:t xml:space="preserve">Radio became a feature in many households, introducing people to a wider range of entertainment/ news &amp; strengthening national identity </w:t>
      </w:r>
    </w:p>
    <w:p w14:paraId="441FE682" w14:textId="77777777" w:rsidR="002B4ACE" w:rsidRDefault="002B4ACE" w:rsidP="00A02675">
      <w:pPr>
        <w:numPr>
          <w:ilvl w:val="0"/>
          <w:numId w:val="24"/>
        </w:numPr>
        <w:spacing w:after="0" w:line="240" w:lineRule="auto"/>
        <w:rPr>
          <w:sz w:val="16"/>
          <w:szCs w:val="16"/>
        </w:rPr>
      </w:pPr>
      <w:r>
        <w:rPr>
          <w:sz w:val="16"/>
          <w:szCs w:val="16"/>
        </w:rPr>
        <w:t xml:space="preserve">New inventions like the motor car/ air travel changed lives &amp; opened possibilities of travel for the wealthy </w:t>
      </w:r>
    </w:p>
    <w:p w14:paraId="16DAD26F" w14:textId="77777777" w:rsidR="002B4ACE" w:rsidRDefault="002B4ACE" w:rsidP="00A02675">
      <w:pPr>
        <w:numPr>
          <w:ilvl w:val="0"/>
          <w:numId w:val="30"/>
        </w:numPr>
        <w:spacing w:after="0" w:line="240" w:lineRule="auto"/>
        <w:rPr>
          <w:sz w:val="16"/>
          <w:szCs w:val="16"/>
        </w:rPr>
      </w:pPr>
      <w:r>
        <w:rPr>
          <w:sz w:val="16"/>
          <w:szCs w:val="16"/>
        </w:rPr>
        <w:t xml:space="preserve">Internationally the First World War destroyed Britain’s position as a leading world power </w:t>
      </w:r>
    </w:p>
    <w:p w14:paraId="63C7B18E" w14:textId="77777777" w:rsidR="002B4ACE" w:rsidRDefault="002B4ACE" w:rsidP="00A02675">
      <w:pPr>
        <w:numPr>
          <w:ilvl w:val="0"/>
          <w:numId w:val="24"/>
        </w:numPr>
        <w:spacing w:after="0" w:line="240" w:lineRule="auto"/>
        <w:rPr>
          <w:sz w:val="16"/>
          <w:szCs w:val="16"/>
        </w:rPr>
      </w:pPr>
      <w:r>
        <w:rPr>
          <w:sz w:val="16"/>
          <w:szCs w:val="16"/>
        </w:rPr>
        <w:t>Britain still had a territorially huge Empire stretching over 1/3 of the world’s surface: it had increased this area after acquiring Germany and Turkish provinces/ colonies post WW1</w:t>
      </w:r>
    </w:p>
    <w:p w14:paraId="7EF38E7E" w14:textId="77777777" w:rsidR="002B4ACE" w:rsidRDefault="002B4ACE" w:rsidP="00A02675">
      <w:pPr>
        <w:numPr>
          <w:ilvl w:val="0"/>
          <w:numId w:val="24"/>
        </w:numPr>
        <w:spacing w:after="0" w:line="240" w:lineRule="auto"/>
        <w:rPr>
          <w:sz w:val="16"/>
          <w:szCs w:val="16"/>
        </w:rPr>
      </w:pPr>
      <w:r>
        <w:rPr>
          <w:sz w:val="16"/>
          <w:szCs w:val="16"/>
        </w:rPr>
        <w:t xml:space="preserve">However, could no longer afford to maintain troops/ bases to defend this Empire and WW1 undermined British rule to the extent Britain struggled to hold onto its authority in the face of growing nationalist movements, particularly in India </w:t>
      </w:r>
    </w:p>
    <w:p w14:paraId="60AE65EB" w14:textId="77777777" w:rsidR="002B4ACE" w:rsidRDefault="002B4ACE" w:rsidP="00A02675">
      <w:pPr>
        <w:numPr>
          <w:ilvl w:val="0"/>
          <w:numId w:val="24"/>
        </w:numPr>
        <w:spacing w:after="0" w:line="240" w:lineRule="auto"/>
        <w:rPr>
          <w:sz w:val="16"/>
          <w:szCs w:val="16"/>
        </w:rPr>
      </w:pPr>
      <w:r>
        <w:rPr>
          <w:sz w:val="16"/>
          <w:szCs w:val="16"/>
        </w:rPr>
        <w:t xml:space="preserve">The USA’s overwhelming industrial strength led to its emergence as a world power after WW1 affected Britain culturally as ideas, inventions &amp; fashions spread </w:t>
      </w:r>
    </w:p>
    <w:p w14:paraId="1D88C2D0" w14:textId="77777777" w:rsidR="002B4ACE" w:rsidRDefault="002B4ACE" w:rsidP="00A02675">
      <w:pPr>
        <w:numPr>
          <w:ilvl w:val="0"/>
          <w:numId w:val="24"/>
        </w:numPr>
        <w:spacing w:after="0" w:line="240" w:lineRule="auto"/>
        <w:rPr>
          <w:sz w:val="16"/>
          <w:szCs w:val="16"/>
        </w:rPr>
      </w:pPr>
      <w:r>
        <w:rPr>
          <w:sz w:val="16"/>
          <w:szCs w:val="16"/>
        </w:rPr>
        <w:t xml:space="preserve">Britain, like Germany, was also in debt to the USA and the extent of America’s economic influence would be seen in Europe after the Wall Street Crash 1929 </w:t>
      </w:r>
    </w:p>
    <w:p w14:paraId="22A66242" w14:textId="211C0C68" w:rsidR="002B4ACE" w:rsidRDefault="002B4ACE" w:rsidP="00A02675">
      <w:pPr>
        <w:numPr>
          <w:ilvl w:val="0"/>
          <w:numId w:val="24"/>
        </w:numPr>
        <w:spacing w:after="0" w:line="240" w:lineRule="auto"/>
        <w:rPr>
          <w:sz w:val="16"/>
          <w:szCs w:val="16"/>
        </w:rPr>
      </w:pPr>
      <w:r>
        <w:rPr>
          <w:sz w:val="16"/>
          <w:szCs w:val="16"/>
        </w:rPr>
        <w:t xml:space="preserve">Communist Revolutions in Russia created fears over a similar socialist revolution in Britain and </w:t>
      </w:r>
      <w:r w:rsidR="00395FBD">
        <w:rPr>
          <w:sz w:val="16"/>
          <w:szCs w:val="16"/>
        </w:rPr>
        <w:t>fuelled</w:t>
      </w:r>
      <w:r>
        <w:rPr>
          <w:sz w:val="16"/>
          <w:szCs w:val="16"/>
        </w:rPr>
        <w:t xml:space="preserve"> Conservative propaganda against Labour </w:t>
      </w:r>
    </w:p>
    <w:p w14:paraId="64143665" w14:textId="0972D05B" w:rsidR="002B4ACE" w:rsidRDefault="002B4ACE" w:rsidP="00A02675">
      <w:pPr>
        <w:numPr>
          <w:ilvl w:val="0"/>
          <w:numId w:val="24"/>
        </w:numPr>
        <w:spacing w:after="0" w:line="240" w:lineRule="auto"/>
        <w:rPr>
          <w:sz w:val="16"/>
          <w:szCs w:val="16"/>
        </w:rPr>
      </w:pPr>
      <w:r>
        <w:rPr>
          <w:sz w:val="16"/>
          <w:szCs w:val="16"/>
        </w:rPr>
        <w:t xml:space="preserve">Britain like many other European countries was optimistic about the improving international situation as Germany seemed to have begun to prosper/ </w:t>
      </w:r>
      <w:r w:rsidR="00395FBD">
        <w:rPr>
          <w:sz w:val="16"/>
          <w:szCs w:val="16"/>
        </w:rPr>
        <w:t>re-join</w:t>
      </w:r>
      <w:r>
        <w:rPr>
          <w:sz w:val="16"/>
          <w:szCs w:val="16"/>
        </w:rPr>
        <w:t xml:space="preserve"> the international community. </w:t>
      </w:r>
    </w:p>
    <w:p w14:paraId="7677B846" w14:textId="77777777" w:rsidR="002B4ACE" w:rsidRDefault="002B4ACE" w:rsidP="00A02675">
      <w:pPr>
        <w:numPr>
          <w:ilvl w:val="0"/>
          <w:numId w:val="24"/>
        </w:numPr>
        <w:spacing w:after="0" w:line="240" w:lineRule="auto"/>
        <w:rPr>
          <w:sz w:val="16"/>
          <w:szCs w:val="16"/>
        </w:rPr>
      </w:pPr>
      <w:r>
        <w:rPr>
          <w:sz w:val="16"/>
          <w:szCs w:val="16"/>
        </w:rPr>
        <w:t xml:space="preserve">Still many international issues to be resolved such as international disarmament that the </w:t>
      </w:r>
      <w:proofErr w:type="spellStart"/>
      <w:r>
        <w:rPr>
          <w:sz w:val="16"/>
          <w:szCs w:val="16"/>
        </w:rPr>
        <w:t>LoN</w:t>
      </w:r>
      <w:proofErr w:type="spellEnd"/>
      <w:r>
        <w:rPr>
          <w:sz w:val="16"/>
          <w:szCs w:val="16"/>
        </w:rPr>
        <w:t xml:space="preserve"> struggled to continue its commitment to</w:t>
      </w:r>
    </w:p>
    <w:p w14:paraId="6524EB3E" w14:textId="77777777" w:rsidR="002B4ACE" w:rsidRPr="00410406" w:rsidRDefault="002B4ACE" w:rsidP="002B4ACE">
      <w:pPr>
        <w:spacing w:after="0" w:line="240" w:lineRule="auto"/>
        <w:rPr>
          <w:color w:val="FF0000"/>
          <w:sz w:val="16"/>
          <w:szCs w:val="16"/>
        </w:rPr>
      </w:pPr>
    </w:p>
    <w:p w14:paraId="69AD234C" w14:textId="77777777" w:rsidR="002B4ACE" w:rsidRPr="002B4ACE" w:rsidRDefault="002B4ACE" w:rsidP="002B4ACE">
      <w:pPr>
        <w:spacing w:after="0" w:line="240" w:lineRule="auto"/>
        <w:rPr>
          <w:sz w:val="16"/>
          <w:szCs w:val="16"/>
        </w:rPr>
      </w:pPr>
    </w:p>
    <w:p w14:paraId="2EDA39A4" w14:textId="77777777" w:rsidR="00410406" w:rsidRPr="00395FBD" w:rsidRDefault="00410406" w:rsidP="00410406">
      <w:pPr>
        <w:spacing w:after="0" w:line="240" w:lineRule="auto"/>
        <w:rPr>
          <w:b/>
          <w:bCs/>
          <w:sz w:val="16"/>
          <w:szCs w:val="16"/>
          <w:u w:val="single"/>
        </w:rPr>
      </w:pPr>
      <w:r w:rsidRPr="00395FBD">
        <w:rPr>
          <w:b/>
          <w:bCs/>
          <w:sz w:val="16"/>
          <w:szCs w:val="16"/>
          <w:u w:val="single"/>
        </w:rPr>
        <w:t>Conservative Domination</w:t>
      </w:r>
    </w:p>
    <w:p w14:paraId="04E212FC" w14:textId="77777777" w:rsidR="00410406" w:rsidRPr="00395FBD" w:rsidRDefault="00410406" w:rsidP="00410406">
      <w:pPr>
        <w:spacing w:after="0" w:line="240" w:lineRule="auto"/>
        <w:rPr>
          <w:sz w:val="16"/>
          <w:szCs w:val="16"/>
        </w:rPr>
      </w:pPr>
    </w:p>
    <w:p w14:paraId="26F65C69" w14:textId="77777777" w:rsidR="00410406" w:rsidRPr="00395FBD" w:rsidRDefault="00410406" w:rsidP="00A02675">
      <w:pPr>
        <w:numPr>
          <w:ilvl w:val="0"/>
          <w:numId w:val="18"/>
        </w:numPr>
        <w:spacing w:after="0" w:line="240" w:lineRule="auto"/>
        <w:rPr>
          <w:sz w:val="16"/>
          <w:szCs w:val="16"/>
        </w:rPr>
      </w:pPr>
      <w:r w:rsidRPr="00395FBD">
        <w:rPr>
          <w:sz w:val="16"/>
          <w:szCs w:val="16"/>
        </w:rPr>
        <w:t>WW1 greatly helped the Consv as:</w:t>
      </w:r>
    </w:p>
    <w:p w14:paraId="5443F5FE"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Split the Liberals </w:t>
      </w:r>
    </w:p>
    <w:p w14:paraId="4E4106E9"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Provided valuable experience for Conservatives in ministerial positions in the coalition </w:t>
      </w:r>
    </w:p>
    <w:p w14:paraId="2FB2F93A"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Highlighted traditional values of patriotism, strong defence and protection of Britain and her Empire </w:t>
      </w:r>
    </w:p>
    <w:p w14:paraId="00100515" w14:textId="77777777" w:rsidR="00410406" w:rsidRPr="00395FBD" w:rsidRDefault="00410406" w:rsidP="00A02675">
      <w:pPr>
        <w:numPr>
          <w:ilvl w:val="0"/>
          <w:numId w:val="4"/>
        </w:numPr>
        <w:spacing w:after="0" w:line="240" w:lineRule="auto"/>
        <w:rPr>
          <w:sz w:val="16"/>
          <w:szCs w:val="16"/>
        </w:rPr>
      </w:pPr>
      <w:r w:rsidRPr="00395FBD">
        <w:rPr>
          <w:sz w:val="16"/>
          <w:szCs w:val="16"/>
        </w:rPr>
        <w:t xml:space="preserve">Liberals suffered from splits in parliamentary leadership &amp; weakness at grassroots levels </w:t>
      </w:r>
    </w:p>
    <w:p w14:paraId="019FB666" w14:textId="77777777" w:rsidR="00410406" w:rsidRPr="00395FBD" w:rsidRDefault="00410406" w:rsidP="00A02675">
      <w:pPr>
        <w:numPr>
          <w:ilvl w:val="0"/>
          <w:numId w:val="35"/>
        </w:numPr>
        <w:spacing w:after="0" w:line="240" w:lineRule="auto"/>
        <w:rPr>
          <w:sz w:val="16"/>
          <w:szCs w:val="16"/>
        </w:rPr>
      </w:pPr>
      <w:r w:rsidRPr="00395FBD">
        <w:rPr>
          <w:sz w:val="16"/>
          <w:szCs w:val="16"/>
        </w:rPr>
        <w:t xml:space="preserve">Damage already been done by time Asquithians &amp; LG Liberals united to fight 1923 election </w:t>
      </w:r>
    </w:p>
    <w:p w14:paraId="67250A45" w14:textId="77777777" w:rsidR="00410406" w:rsidRPr="00395FBD" w:rsidRDefault="00410406" w:rsidP="00A02675">
      <w:pPr>
        <w:numPr>
          <w:ilvl w:val="0"/>
          <w:numId w:val="35"/>
        </w:numPr>
        <w:spacing w:after="0" w:line="240" w:lineRule="auto"/>
        <w:rPr>
          <w:sz w:val="16"/>
          <w:szCs w:val="16"/>
        </w:rPr>
      </w:pPr>
      <w:r w:rsidRPr="00395FBD">
        <w:rPr>
          <w:sz w:val="16"/>
          <w:szCs w:val="16"/>
        </w:rPr>
        <w:t xml:space="preserve">LG couldn’t reverse long-term organisational decay even if temporarily revitalised after took leadership of reunited party in 1926 </w:t>
      </w:r>
    </w:p>
    <w:p w14:paraId="1307EECD" w14:textId="77777777" w:rsidR="00410406" w:rsidRPr="00395FBD" w:rsidRDefault="00410406" w:rsidP="00A02675">
      <w:pPr>
        <w:numPr>
          <w:ilvl w:val="0"/>
          <w:numId w:val="35"/>
        </w:numPr>
        <w:spacing w:after="0" w:line="240" w:lineRule="auto"/>
        <w:rPr>
          <w:sz w:val="16"/>
          <w:szCs w:val="16"/>
        </w:rPr>
      </w:pPr>
      <w:r w:rsidRPr="00395FBD">
        <w:rPr>
          <w:sz w:val="16"/>
          <w:szCs w:val="16"/>
        </w:rPr>
        <w:t xml:space="preserve">Consv-minded Liberal voters alarmed by Liberal support of Labour ministry in 1924 and LG’s flirtation w/ gov of 1929-31 - more appealing political home in Baldwin’s moderate Consv party </w:t>
      </w:r>
    </w:p>
    <w:p w14:paraId="3260DC54" w14:textId="77777777" w:rsidR="00410406" w:rsidRPr="00395FBD" w:rsidRDefault="00410406" w:rsidP="00A02675">
      <w:pPr>
        <w:numPr>
          <w:ilvl w:val="0"/>
          <w:numId w:val="35"/>
        </w:numPr>
        <w:spacing w:after="0" w:line="240" w:lineRule="auto"/>
        <w:rPr>
          <w:sz w:val="16"/>
          <w:szCs w:val="16"/>
        </w:rPr>
      </w:pPr>
      <w:r w:rsidRPr="00395FBD">
        <w:rPr>
          <w:sz w:val="16"/>
          <w:szCs w:val="16"/>
        </w:rPr>
        <w:t xml:space="preserve">Liberal National - right-wing Lib MPs - agreed w/ Consv on need for spending cuts/ gov tariffs - 35 returned in 1931 election - formally amalgamated w/ Consv in 1947 </w:t>
      </w:r>
    </w:p>
    <w:p w14:paraId="48F162A6" w14:textId="23F41192" w:rsidR="00410406" w:rsidRPr="00395FBD" w:rsidRDefault="00410406" w:rsidP="00A02675">
      <w:pPr>
        <w:pStyle w:val="ListParagraph"/>
        <w:numPr>
          <w:ilvl w:val="0"/>
          <w:numId w:val="35"/>
        </w:numPr>
        <w:spacing w:after="0" w:line="240" w:lineRule="auto"/>
        <w:rPr>
          <w:sz w:val="16"/>
          <w:szCs w:val="16"/>
        </w:rPr>
      </w:pPr>
      <w:r w:rsidRPr="00395FBD">
        <w:rPr>
          <w:sz w:val="16"/>
          <w:szCs w:val="16"/>
        </w:rPr>
        <w:lastRenderedPageBreak/>
        <w:t>Labour witnessed steady growth but found it hard to win seats outside traditional working class areas &amp; second Lab divided over Aug 1931 financial crisis - vulnerable to accusations it ‘ran away from making hard decisions on spending cuts</w:t>
      </w:r>
    </w:p>
    <w:p w14:paraId="6F6255DD" w14:textId="77777777" w:rsidR="00410406" w:rsidRPr="00395FBD" w:rsidRDefault="00410406" w:rsidP="00A02675">
      <w:pPr>
        <w:numPr>
          <w:ilvl w:val="0"/>
          <w:numId w:val="47"/>
        </w:numPr>
        <w:spacing w:after="0" w:line="240" w:lineRule="auto"/>
        <w:rPr>
          <w:sz w:val="16"/>
          <w:szCs w:val="16"/>
        </w:rPr>
      </w:pPr>
      <w:r w:rsidRPr="00395FBD">
        <w:rPr>
          <w:sz w:val="16"/>
          <w:szCs w:val="16"/>
        </w:rPr>
        <w:t xml:space="preserve">Consv encountered divisions over LG Coalitions 1922-23, tariff policy 29-31 &amp; advance towards Indian freedom &amp; appeasement </w:t>
      </w:r>
    </w:p>
    <w:p w14:paraId="2A84FE24" w14:textId="77777777" w:rsidR="00410406" w:rsidRPr="00395FBD" w:rsidRDefault="00410406" w:rsidP="00A02675">
      <w:pPr>
        <w:numPr>
          <w:ilvl w:val="0"/>
          <w:numId w:val="7"/>
        </w:numPr>
        <w:spacing w:after="0" w:line="240" w:lineRule="auto"/>
        <w:rPr>
          <w:sz w:val="16"/>
          <w:szCs w:val="16"/>
        </w:rPr>
      </w:pPr>
      <w:r w:rsidRPr="00395FBD">
        <w:rPr>
          <w:sz w:val="16"/>
          <w:szCs w:val="16"/>
        </w:rPr>
        <w:t>Constant Cons instinct for unity - during argument over India’s extension of self-government liberal line of leadership opposed by around ⅙ of parliamentary party</w:t>
      </w:r>
    </w:p>
    <w:p w14:paraId="4B16727C" w14:textId="77777777" w:rsidR="00410406" w:rsidRPr="00395FBD" w:rsidRDefault="00410406" w:rsidP="00A02675">
      <w:pPr>
        <w:numPr>
          <w:ilvl w:val="0"/>
          <w:numId w:val="7"/>
        </w:numPr>
        <w:spacing w:after="0" w:line="240" w:lineRule="auto"/>
        <w:rPr>
          <w:sz w:val="16"/>
          <w:szCs w:val="16"/>
        </w:rPr>
      </w:pPr>
      <w:r w:rsidRPr="00395FBD">
        <w:rPr>
          <w:sz w:val="16"/>
          <w:szCs w:val="16"/>
        </w:rPr>
        <w:t xml:space="preserve">Rebels staged powerful opposition at 1934 Party Conference National Union Executive remained loyal to Baldwin, 1922 Committee kept MPs in touch with leadership </w:t>
      </w:r>
    </w:p>
    <w:p w14:paraId="3732DCDC" w14:textId="77777777" w:rsidR="00410406" w:rsidRPr="00395FBD" w:rsidRDefault="00410406" w:rsidP="00A02675">
      <w:pPr>
        <w:numPr>
          <w:ilvl w:val="0"/>
          <w:numId w:val="7"/>
        </w:numPr>
        <w:spacing w:after="0" w:line="240" w:lineRule="auto"/>
        <w:rPr>
          <w:sz w:val="16"/>
          <w:szCs w:val="16"/>
        </w:rPr>
      </w:pPr>
      <w:r w:rsidRPr="00395FBD">
        <w:rPr>
          <w:sz w:val="16"/>
          <w:szCs w:val="16"/>
        </w:rPr>
        <w:t xml:space="preserve">Regardless of misgivings about concessions to Indian Nationalism a general feeling that issue was best handled by Baldwin’s safe guards for continued imperial control </w:t>
      </w:r>
    </w:p>
    <w:p w14:paraId="6035241C" w14:textId="77777777" w:rsidR="00395FBD" w:rsidRPr="00395FBD" w:rsidRDefault="00395FBD" w:rsidP="00395FBD">
      <w:pPr>
        <w:spacing w:after="0" w:line="240" w:lineRule="auto"/>
        <w:ind w:left="1440"/>
        <w:rPr>
          <w:sz w:val="16"/>
          <w:szCs w:val="16"/>
        </w:rPr>
      </w:pPr>
    </w:p>
    <w:p w14:paraId="354FA749" w14:textId="77777777" w:rsidR="00410406" w:rsidRPr="00395FBD" w:rsidRDefault="00410406" w:rsidP="00A02675">
      <w:pPr>
        <w:pStyle w:val="ListParagraph"/>
        <w:numPr>
          <w:ilvl w:val="0"/>
          <w:numId w:val="84"/>
        </w:numPr>
        <w:rPr>
          <w:sz w:val="16"/>
          <w:szCs w:val="16"/>
        </w:rPr>
      </w:pPr>
      <w:r w:rsidRPr="00395FBD">
        <w:rPr>
          <w:sz w:val="16"/>
          <w:szCs w:val="16"/>
        </w:rPr>
        <w:t xml:space="preserve">Extension of vote in 1918 balanced by maintenance of traditional features of electoral system’s technicalities - overall Consv could count on </w:t>
      </w:r>
      <w:proofErr w:type="spellStart"/>
      <w:r w:rsidRPr="00395FBD">
        <w:rPr>
          <w:sz w:val="16"/>
          <w:szCs w:val="16"/>
        </w:rPr>
        <w:t>approx</w:t>
      </w:r>
      <w:proofErr w:type="spellEnd"/>
      <w:r w:rsidRPr="00395FBD">
        <w:rPr>
          <w:sz w:val="16"/>
          <w:szCs w:val="16"/>
        </w:rPr>
        <w:t xml:space="preserve"> 200 safe seats: </w:t>
      </w:r>
    </w:p>
    <w:p w14:paraId="4BD15A4F"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ROPA preserved ‘plural voting’ meaning business owners w/ premises outside their constituencies/ graduates voting for uni seats could both vote twice- both were likely to be consv </w:t>
      </w:r>
    </w:p>
    <w:p w14:paraId="39826AC8"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Traditionally Conservative university constituencies not abolished until 1948 </w:t>
      </w:r>
    </w:p>
    <w:p w14:paraId="5B474B94"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Boundaries between constituencies redrawn in 1918 - middle-class suburbs given greater share of parliamentary representation, prob gave Consv 30 more seats in 1918 than 1910 - ROPA also redistributed seats by subdividing several ‘safe’ seats for the Consv in the Home Counties into even more ‘safe’ seats </w:t>
      </w:r>
    </w:p>
    <w:p w14:paraId="592B4D32"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The 40% of enfranchised women (8.4 mil) appeared to largely vote for the Consv. By 1930, there were an estimated 1 mil members of Conservatives’ women’s branches </w:t>
      </w:r>
    </w:p>
    <w:p w14:paraId="6D3D6E99"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After events in Ireland Irish Nationalists (of which there were few left anyways) now sat in the Dail in Dublin - only Irish MPs left in Westminster were those form Ulster, which were pro-Conservative </w:t>
      </w:r>
    </w:p>
    <w:p w14:paraId="68C8D1F3" w14:textId="77777777" w:rsidR="00410406" w:rsidRPr="00395FBD" w:rsidRDefault="00410406" w:rsidP="00A02675">
      <w:pPr>
        <w:pStyle w:val="ListParagraph"/>
        <w:numPr>
          <w:ilvl w:val="0"/>
          <w:numId w:val="84"/>
        </w:numPr>
        <w:spacing w:after="0" w:line="240" w:lineRule="auto"/>
        <w:rPr>
          <w:sz w:val="16"/>
          <w:szCs w:val="16"/>
        </w:rPr>
      </w:pPr>
      <w:r w:rsidRPr="00395FBD">
        <w:rPr>
          <w:sz w:val="16"/>
          <w:szCs w:val="16"/>
        </w:rPr>
        <w:t xml:space="preserve">The Conservatives had a broad appeal to all social classes due to its association with national unity, patriotism, King, and empire, &amp; self-reliance - could portray themselves as more moderate and unified in comparison to more radical Labour/ Liberals </w:t>
      </w:r>
    </w:p>
    <w:p w14:paraId="7B2B468B"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Presented an image of a strong and moderate party - more national party than either the Liberals or Labour</w:t>
      </w:r>
    </w:p>
    <w:p w14:paraId="463E3895"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1924 played on ‘red scare’ stories to contrast with Soviet friendly Labour gov </w:t>
      </w:r>
    </w:p>
    <w:p w14:paraId="5C0D9028"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1931 participation in Nat Gov allowed them to associate themselves w theme of patriotic unity in face of economic crises </w:t>
      </w:r>
    </w:p>
    <w:p w14:paraId="0F603B2E" w14:textId="77777777" w:rsidR="00410406" w:rsidRPr="00395FBD" w:rsidRDefault="00410406" w:rsidP="00A02675">
      <w:pPr>
        <w:pStyle w:val="ListParagraph"/>
        <w:numPr>
          <w:ilvl w:val="0"/>
          <w:numId w:val="24"/>
        </w:numPr>
        <w:spacing w:after="0" w:line="240" w:lineRule="auto"/>
        <w:rPr>
          <w:sz w:val="16"/>
          <w:szCs w:val="16"/>
        </w:rPr>
      </w:pPr>
      <w:r w:rsidRPr="00395FBD">
        <w:rPr>
          <w:sz w:val="16"/>
          <w:szCs w:val="16"/>
        </w:rPr>
        <w:t xml:space="preserve">A stable yet democratic alternative to extremism of continental dictatorship </w:t>
      </w:r>
    </w:p>
    <w:p w14:paraId="5353B017" w14:textId="77777777" w:rsidR="00395FBD" w:rsidRPr="00395FBD" w:rsidRDefault="00395FBD" w:rsidP="00395FBD">
      <w:pPr>
        <w:pStyle w:val="ListParagraph"/>
        <w:spacing w:after="0" w:line="240" w:lineRule="auto"/>
        <w:ind w:left="1080"/>
        <w:rPr>
          <w:sz w:val="16"/>
          <w:szCs w:val="16"/>
        </w:rPr>
      </w:pPr>
    </w:p>
    <w:p w14:paraId="79CB15B8" w14:textId="77777777" w:rsidR="00410406" w:rsidRPr="00395FBD" w:rsidRDefault="00410406" w:rsidP="00A02675">
      <w:pPr>
        <w:pStyle w:val="ListParagraph"/>
        <w:numPr>
          <w:ilvl w:val="0"/>
          <w:numId w:val="85"/>
        </w:numPr>
        <w:rPr>
          <w:sz w:val="16"/>
          <w:szCs w:val="16"/>
        </w:rPr>
      </w:pPr>
      <w:r w:rsidRPr="00395FBD">
        <w:rPr>
          <w:sz w:val="16"/>
          <w:szCs w:val="16"/>
        </w:rPr>
        <w:t>Effective organisation - in all constituencies and esp in rural/ suburban areas - could field more candidates than opponents to build up network of professional constituency agents - funding support of wealthy upper &amp; middle class supporters</w:t>
      </w:r>
    </w:p>
    <w:p w14:paraId="7F0D3504" w14:textId="77777777" w:rsidR="00410406" w:rsidRPr="00395FBD" w:rsidRDefault="00410406" w:rsidP="00A02675">
      <w:pPr>
        <w:pStyle w:val="ListParagraph"/>
        <w:numPr>
          <w:ilvl w:val="0"/>
          <w:numId w:val="19"/>
        </w:numPr>
        <w:rPr>
          <w:sz w:val="16"/>
          <w:szCs w:val="16"/>
        </w:rPr>
      </w:pPr>
      <w:r w:rsidRPr="00395FBD">
        <w:rPr>
          <w:sz w:val="16"/>
          <w:szCs w:val="16"/>
        </w:rPr>
        <w:t xml:space="preserve">Could contest every single constituency - had more paid professional agents than other parties - apart from 1922 - 23 funding not a problem </w:t>
      </w:r>
    </w:p>
    <w:p w14:paraId="38B7E05A"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 xml:space="preserve">For the 1929 election - first party to employ an advertising agency </w:t>
      </w:r>
    </w:p>
    <w:p w14:paraId="0126A6F4"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 xml:space="preserve">Issued the most printed material than any other party – 4 leaflets per voter in 1929 </w:t>
      </w:r>
    </w:p>
    <w:p w14:paraId="42DF9257" w14:textId="77777777" w:rsidR="00410406" w:rsidRPr="00395FBD" w:rsidRDefault="00410406" w:rsidP="00A02675">
      <w:pPr>
        <w:pStyle w:val="ListParagraph"/>
        <w:numPr>
          <w:ilvl w:val="0"/>
          <w:numId w:val="19"/>
        </w:numPr>
        <w:rPr>
          <w:sz w:val="16"/>
          <w:szCs w:val="16"/>
        </w:rPr>
      </w:pPr>
      <w:r w:rsidRPr="00395FBD">
        <w:rPr>
          <w:sz w:val="16"/>
          <w:szCs w:val="16"/>
        </w:rPr>
        <w:t xml:space="preserve">Superior resources made use of exploiting publicity material to put message to electorate - Consv were only party before 1939 to use cinema vans to attract audiences </w:t>
      </w:r>
    </w:p>
    <w:p w14:paraId="15FDFA30" w14:textId="77777777" w:rsidR="00410406" w:rsidRPr="00395FBD" w:rsidRDefault="00410406" w:rsidP="00A02675">
      <w:pPr>
        <w:pStyle w:val="ListParagraph"/>
        <w:numPr>
          <w:ilvl w:val="0"/>
          <w:numId w:val="19"/>
        </w:numPr>
        <w:rPr>
          <w:sz w:val="16"/>
          <w:szCs w:val="16"/>
        </w:rPr>
      </w:pPr>
      <w:r w:rsidRPr="00395FBD">
        <w:rPr>
          <w:sz w:val="16"/>
          <w:szCs w:val="16"/>
        </w:rPr>
        <w:t xml:space="preserve">Also close links w/ commercial newsreel companies - Nat Gov undoubtedly benefited from film coverage van if newspapers not mere tools of the party </w:t>
      </w:r>
    </w:p>
    <w:p w14:paraId="4B73B590" w14:textId="77777777" w:rsidR="00410406" w:rsidRPr="00395FBD" w:rsidRDefault="00410406" w:rsidP="00A02675">
      <w:pPr>
        <w:pStyle w:val="ListParagraph"/>
        <w:numPr>
          <w:ilvl w:val="0"/>
          <w:numId w:val="19"/>
        </w:numPr>
        <w:rPr>
          <w:sz w:val="16"/>
          <w:szCs w:val="16"/>
        </w:rPr>
      </w:pPr>
      <w:r w:rsidRPr="00395FBD">
        <w:rPr>
          <w:sz w:val="16"/>
          <w:szCs w:val="16"/>
        </w:rPr>
        <w:t>Growth of women’s organisations</w:t>
      </w:r>
    </w:p>
    <w:p w14:paraId="31094302" w14:textId="77777777" w:rsidR="00410406" w:rsidRPr="00395FBD" w:rsidRDefault="00410406" w:rsidP="00A02675">
      <w:pPr>
        <w:pStyle w:val="ListParagraph"/>
        <w:numPr>
          <w:ilvl w:val="0"/>
          <w:numId w:val="19"/>
        </w:numPr>
        <w:rPr>
          <w:sz w:val="16"/>
          <w:szCs w:val="16"/>
        </w:rPr>
      </w:pPr>
      <w:r w:rsidRPr="00395FBD">
        <w:rPr>
          <w:sz w:val="16"/>
          <w:szCs w:val="16"/>
        </w:rPr>
        <w:t xml:space="preserve">Under Neville Chamberlain intro of policy secretariat to prepare for 1924 election </w:t>
      </w:r>
    </w:p>
    <w:p w14:paraId="4B5C7A91" w14:textId="77777777" w:rsidR="00410406" w:rsidRPr="00395FBD" w:rsidRDefault="00410406" w:rsidP="00A02675">
      <w:pPr>
        <w:pStyle w:val="ListParagraph"/>
        <w:numPr>
          <w:ilvl w:val="0"/>
          <w:numId w:val="19"/>
        </w:numPr>
        <w:rPr>
          <w:sz w:val="16"/>
          <w:szCs w:val="16"/>
        </w:rPr>
      </w:pPr>
      <w:r w:rsidRPr="00395FBD">
        <w:rPr>
          <w:sz w:val="16"/>
          <w:szCs w:val="16"/>
        </w:rPr>
        <w:t xml:space="preserve">Conservative Research Department - CRD created after 1929 election defeat - gathered information for front bench figures, drafting speeches, preparing election manifesto - under Chamberlain’s patronage acquired influence in 1930s </w:t>
      </w:r>
    </w:p>
    <w:p w14:paraId="35D6FA86" w14:textId="77777777" w:rsidR="00410406" w:rsidRPr="00395FBD" w:rsidRDefault="00410406" w:rsidP="00A02675">
      <w:pPr>
        <w:pStyle w:val="ListParagraph"/>
        <w:numPr>
          <w:ilvl w:val="0"/>
          <w:numId w:val="85"/>
        </w:numPr>
        <w:rPr>
          <w:sz w:val="16"/>
          <w:szCs w:val="16"/>
        </w:rPr>
      </w:pPr>
      <w:r w:rsidRPr="00395FBD">
        <w:rPr>
          <w:sz w:val="16"/>
          <w:szCs w:val="16"/>
        </w:rPr>
        <w:t xml:space="preserve">Newspapers largely owned by Conservative supporters and gave the party favourable news coverage </w:t>
      </w:r>
    </w:p>
    <w:p w14:paraId="1355A519"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 xml:space="preserve">1896 – Northcliffe begins publishing the Daily Mail &amp; acquires the Sunday Dispatch – then becomes the greatest circulation Sunday paper in Britain </w:t>
      </w:r>
    </w:p>
    <w:p w14:paraId="57AB6F52"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1903 – Northcliffe initiates the Daily Mirror</w:t>
      </w:r>
    </w:p>
    <w:p w14:paraId="66DA8251"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1905 – Northcliffe buys the financially desperate Observer</w:t>
      </w:r>
    </w:p>
    <w:p w14:paraId="67C63BFC"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 xml:space="preserve">1908 – Northcliffe buys the financially desperate The Times &amp; The Sunday Times </w:t>
      </w:r>
    </w:p>
    <w:p w14:paraId="3AF8153A"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 xml:space="preserve">1915 – Rothermere launches the Sunday Pictorial / Sunday Mirror </w:t>
      </w:r>
    </w:p>
    <w:p w14:paraId="5A533460" w14:textId="77777777" w:rsidR="00410406" w:rsidRPr="00395FBD" w:rsidRDefault="00410406" w:rsidP="00A02675">
      <w:pPr>
        <w:pStyle w:val="ListParagraph"/>
        <w:numPr>
          <w:ilvl w:val="0"/>
          <w:numId w:val="19"/>
        </w:numPr>
        <w:spacing w:after="0" w:line="240" w:lineRule="auto"/>
        <w:rPr>
          <w:sz w:val="16"/>
          <w:szCs w:val="16"/>
        </w:rPr>
      </w:pPr>
      <w:r w:rsidRPr="00395FBD">
        <w:rPr>
          <w:sz w:val="16"/>
          <w:szCs w:val="16"/>
        </w:rPr>
        <w:t>1922 – Death of Northcliffe, control of Associated Newspapers passed to brother Rothermere</w:t>
      </w:r>
    </w:p>
    <w:p w14:paraId="62770035" w14:textId="77777777" w:rsidR="00395FBD" w:rsidRPr="00395FBD" w:rsidRDefault="00395FBD" w:rsidP="00395FBD">
      <w:pPr>
        <w:spacing w:after="0" w:line="240" w:lineRule="auto"/>
        <w:rPr>
          <w:sz w:val="16"/>
          <w:szCs w:val="16"/>
        </w:rPr>
      </w:pPr>
    </w:p>
    <w:p w14:paraId="61DB5C87" w14:textId="6A10CC80" w:rsidR="00395FBD" w:rsidRPr="00395FBD" w:rsidRDefault="00395FBD" w:rsidP="00395FBD">
      <w:pPr>
        <w:spacing w:after="0" w:line="240" w:lineRule="auto"/>
        <w:rPr>
          <w:sz w:val="16"/>
          <w:szCs w:val="16"/>
          <w:u w:val="single"/>
        </w:rPr>
      </w:pPr>
      <w:r w:rsidRPr="00395FBD">
        <w:rPr>
          <w:sz w:val="16"/>
          <w:szCs w:val="16"/>
          <w:u w:val="single"/>
        </w:rPr>
        <w:t xml:space="preserve">Baldwin ‘ the ‘unexpected PM’ </w:t>
      </w:r>
    </w:p>
    <w:p w14:paraId="2D458AEE" w14:textId="77777777" w:rsidR="00395FBD" w:rsidRPr="00395FBD" w:rsidRDefault="00395FBD" w:rsidP="00395FBD">
      <w:pPr>
        <w:spacing w:after="0" w:line="240" w:lineRule="auto"/>
        <w:rPr>
          <w:sz w:val="16"/>
          <w:szCs w:val="16"/>
          <w:u w:val="single"/>
        </w:rPr>
      </w:pPr>
    </w:p>
    <w:p w14:paraId="1DD7B44F" w14:textId="0DED64A1" w:rsidR="00395FBD" w:rsidRPr="00395FBD" w:rsidRDefault="00395FBD" w:rsidP="00A02675">
      <w:pPr>
        <w:pStyle w:val="ListParagraph"/>
        <w:numPr>
          <w:ilvl w:val="0"/>
          <w:numId w:val="85"/>
        </w:numPr>
        <w:spacing w:after="0" w:line="240" w:lineRule="auto"/>
        <w:rPr>
          <w:sz w:val="16"/>
          <w:szCs w:val="16"/>
        </w:rPr>
      </w:pPr>
      <w:r w:rsidRPr="00395FBD">
        <w:rPr>
          <w:sz w:val="16"/>
          <w:szCs w:val="16"/>
        </w:rPr>
        <w:t>March 1921 – entered cabinet as President of Board of Trade – not recognisable figure until Oct 1922 Carlton Club meeting – appointed Ch of Exchequer by patron/ friend Bonar Law</w:t>
      </w:r>
    </w:p>
    <w:p w14:paraId="402CBD19" w14:textId="187AA796"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Jan 1923 conflict w/ PM over American debt settlement – revealed lack of experience by disclosing deal to journalists before submitted to cabinet </w:t>
      </w:r>
    </w:p>
    <w:p w14:paraId="113EF13D" w14:textId="7F1AE83D"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Miscalculations plunged Consv into 1923 Dec GE, and following second electoral defeat in 29 – 31 leadership challenged by Rothermere &amp; Beaverbrook </w:t>
      </w:r>
    </w:p>
    <w:p w14:paraId="7AF793C6" w14:textId="41C6DEAE"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March 1931 – Shadow Cabinet Colleagues prepared to abandon him – came close to resignation </w:t>
      </w:r>
    </w:p>
    <w:p w14:paraId="580F2F88" w14:textId="33DE71DB"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Consv right wing never warmed to him – criticised for lack of sufficient aggressiveness in opposition </w:t>
      </w:r>
    </w:p>
    <w:p w14:paraId="02712684" w14:textId="30F990DD"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Lacked detailed grasp of policy matters – seemed uninterested in foreign/ defence matters in 1930s </w:t>
      </w:r>
    </w:p>
    <w:p w14:paraId="70162DF6" w14:textId="65A50C6D" w:rsidR="00395FBD" w:rsidRPr="00395FBD" w:rsidRDefault="00395FBD" w:rsidP="00A02675">
      <w:pPr>
        <w:pStyle w:val="ListParagraph"/>
        <w:numPr>
          <w:ilvl w:val="0"/>
          <w:numId w:val="85"/>
        </w:numPr>
        <w:spacing w:after="0" w:line="240" w:lineRule="auto"/>
        <w:rPr>
          <w:sz w:val="16"/>
          <w:szCs w:val="16"/>
        </w:rPr>
      </w:pPr>
      <w:r w:rsidRPr="00395FBD">
        <w:rPr>
          <w:sz w:val="16"/>
          <w:szCs w:val="16"/>
        </w:rPr>
        <w:t xml:space="preserve">Gained premiership in 1923 as only viable alternative Curzon was too pompous to be accepted by Consv – inappropriate for PM to sit in HoL w/ Labour as main opposition </w:t>
      </w:r>
    </w:p>
    <w:p w14:paraId="666BF620" w14:textId="21197774"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Timing of BL’s retirement was too soon after Carlton Club for Consv like Austen Chamberlain to be considered- lack of obvious alternative helped survive criticism in Dec 1923 </w:t>
      </w:r>
    </w:p>
    <w:p w14:paraId="044DB26C" w14:textId="7FE552E2"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Benefitted from ‘image problems’ of leading opponents, eg Churchill’s attacks on India policy weakened by violence of language used – limited impact of warnings over Nazi Germany </w:t>
      </w:r>
    </w:p>
    <w:p w14:paraId="5423C741" w14:textId="721DAF4D" w:rsidR="00395FBD" w:rsidRPr="00395FBD" w:rsidRDefault="00395FBD" w:rsidP="00A02675">
      <w:pPr>
        <w:pStyle w:val="ListParagraph"/>
        <w:numPr>
          <w:ilvl w:val="0"/>
          <w:numId w:val="85"/>
        </w:numPr>
        <w:spacing w:after="0" w:line="240" w:lineRule="auto"/>
        <w:rPr>
          <w:sz w:val="16"/>
          <w:szCs w:val="16"/>
        </w:rPr>
      </w:pPr>
      <w:r w:rsidRPr="00395FBD">
        <w:rPr>
          <w:sz w:val="16"/>
          <w:szCs w:val="16"/>
        </w:rPr>
        <w:t xml:space="preserve">Possessed capacity to sense/ express the public mood – avuncular/ Honest Stan hid fact he was inheritor of large personal fortune &amp; professional politician </w:t>
      </w:r>
    </w:p>
    <w:p w14:paraId="2A5A4BEC" w14:textId="64287CE9"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Spoke nostalgically of rapidly disappearing rural way of life – romantic portrayal of English landscape &amp; enduring virtues of a national character that reconciled freedom &amp; individuality with order &amp; responsibility – a nation at ease with itself </w:t>
      </w:r>
    </w:p>
    <w:p w14:paraId="229E4067" w14:textId="56985611"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‘The binding together of all classes’ – 1925, after WW1 &amp; economic/ political uncertainty Baldwin was immensely reassuring – unique </w:t>
      </w:r>
      <w:proofErr w:type="spellStart"/>
      <w:r w:rsidRPr="00395FBD">
        <w:rPr>
          <w:sz w:val="16"/>
          <w:szCs w:val="16"/>
        </w:rPr>
        <w:t>gft</w:t>
      </w:r>
      <w:proofErr w:type="spellEnd"/>
      <w:r w:rsidRPr="00395FBD">
        <w:rPr>
          <w:sz w:val="16"/>
          <w:szCs w:val="16"/>
        </w:rPr>
        <w:t xml:space="preserve"> in communicating with politically uncommitted ‘floating voters’ </w:t>
      </w:r>
    </w:p>
    <w:p w14:paraId="58337B81" w14:textId="49961787" w:rsidR="00395FBD" w:rsidRPr="00395FBD" w:rsidRDefault="00395FBD" w:rsidP="00A02675">
      <w:pPr>
        <w:pStyle w:val="ListParagraph"/>
        <w:numPr>
          <w:ilvl w:val="0"/>
          <w:numId w:val="19"/>
        </w:numPr>
        <w:spacing w:after="0" w:line="240" w:lineRule="auto"/>
        <w:rPr>
          <w:sz w:val="16"/>
          <w:szCs w:val="16"/>
        </w:rPr>
      </w:pPr>
      <w:r w:rsidRPr="00395FBD">
        <w:rPr>
          <w:sz w:val="16"/>
          <w:szCs w:val="16"/>
        </w:rPr>
        <w:lastRenderedPageBreak/>
        <w:t xml:space="preserve">First major politician to grasp importance of new media of radio &amp; film – addressed individuals rather than a mass meeting when 20 mil people regularly watched cinema films </w:t>
      </w:r>
    </w:p>
    <w:p w14:paraId="1DF2834B" w14:textId="33598395" w:rsidR="00395FBD" w:rsidRPr="00395FBD" w:rsidRDefault="00395FBD" w:rsidP="00A02675">
      <w:pPr>
        <w:pStyle w:val="ListParagraph"/>
        <w:numPr>
          <w:ilvl w:val="0"/>
          <w:numId w:val="85"/>
        </w:numPr>
        <w:spacing w:after="0" w:line="240" w:lineRule="auto"/>
        <w:rPr>
          <w:sz w:val="16"/>
          <w:szCs w:val="16"/>
        </w:rPr>
      </w:pPr>
      <w:r w:rsidRPr="00395FBD">
        <w:rPr>
          <w:sz w:val="16"/>
          <w:szCs w:val="16"/>
        </w:rPr>
        <w:t xml:space="preserve">Passivity in avoiding excessive partisanship meant he could efficiently exert himself when needed, eg 1926 condemnation of Gen Strike as ‘a challenge to Parl and the road to anarchy and ruin’ </w:t>
      </w:r>
    </w:p>
    <w:p w14:paraId="52CBB998" w14:textId="11FC10CD"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Skilfully maintained diverse ministerial team – combined protectionists like Amery with free trade Churchill – in offering Churchill post of Chancellor of the Exchequer absorbed energies of potentially troublesome colleague </w:t>
      </w:r>
    </w:p>
    <w:p w14:paraId="0E8D9FC4" w14:textId="47AEA440"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During 1936 Abdication Crisis acknowledged that Edward could not disregard conventional ideas of morality – avoided antagonising the King whilst ensuring that abdication was the outcome of the crisis – showed feel for middle ground of public opinion – Churchill &amp; Beaverbrook left in isolated position </w:t>
      </w:r>
    </w:p>
    <w:p w14:paraId="366D853F" w14:textId="42F884EB" w:rsidR="00395FBD" w:rsidRPr="00395FBD" w:rsidRDefault="00395FBD" w:rsidP="00A02675">
      <w:pPr>
        <w:pStyle w:val="ListParagraph"/>
        <w:numPr>
          <w:ilvl w:val="0"/>
          <w:numId w:val="85"/>
        </w:numPr>
        <w:spacing w:after="0" w:line="240" w:lineRule="auto"/>
        <w:rPr>
          <w:sz w:val="16"/>
          <w:szCs w:val="16"/>
        </w:rPr>
      </w:pPr>
      <w:r w:rsidRPr="00395FBD">
        <w:rPr>
          <w:sz w:val="16"/>
          <w:szCs w:val="16"/>
        </w:rPr>
        <w:t>Survived Beaverbrook &amp; Rothermere’s 1929-31 call for policy of Empire free Trade – struck cord w/ large sections of Tory opinion – Baldwin’s position vulnerable w/ memories of 1929 defeat &amp; Express/ Mail had combined circulation of 3.5 million</w:t>
      </w:r>
    </w:p>
    <w:p w14:paraId="2B455C07" w14:textId="1944E91B"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By 1930 formed own United Empire Party opposing official Consv candidates at by-elections – Baldwin flexibly moved closer to Empire Free Trade position while avoiding unqualified support for policy possibly proving an electoral liability </w:t>
      </w:r>
    </w:p>
    <w:p w14:paraId="7A901739" w14:textId="700E67A7"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Campaign against leadership revived in spring 1931 – spoke at St George’s Westminster by-election presenting issue as the press vs the people – attacked newspaper owners as aiming at ‘power w/out responsibility’ – ensured victory for pro-Baldwin candidate &amp; brought Beaverbrook – Rothermere crusade to a close </w:t>
      </w:r>
    </w:p>
    <w:p w14:paraId="6BD80DEC" w14:textId="0B5BED58" w:rsidR="00395FBD" w:rsidRPr="00395FBD" w:rsidRDefault="00395FBD" w:rsidP="00A02675">
      <w:pPr>
        <w:pStyle w:val="ListParagraph"/>
        <w:numPr>
          <w:ilvl w:val="0"/>
          <w:numId w:val="85"/>
        </w:numPr>
        <w:spacing w:after="0" w:line="240" w:lineRule="auto"/>
        <w:rPr>
          <w:sz w:val="16"/>
          <w:szCs w:val="16"/>
        </w:rPr>
      </w:pPr>
      <w:r w:rsidRPr="00395FBD">
        <w:rPr>
          <w:sz w:val="16"/>
          <w:szCs w:val="16"/>
        </w:rPr>
        <w:t xml:space="preserve">Loyalty was the Tories’ secret weapon – during Empire Free Trade episode Baldwin strained this to the max </w:t>
      </w:r>
    </w:p>
    <w:p w14:paraId="66497F80" w14:textId="55A8C771"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Fortunate that as Depression deepened protectionism became more acceptable to business – could adjust eco policy to satisfy activists without giving into pressure from Empire Crusade </w:t>
      </w:r>
    </w:p>
    <w:p w14:paraId="5B486571" w14:textId="24C6895B"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Saw himself as educating his party in need of moderate, pragmatic approach to new problems – generate reassuring image of continuity from Disraeli to himself </w:t>
      </w:r>
    </w:p>
    <w:p w14:paraId="07D0592F" w14:textId="06CDCDEF" w:rsidR="00395FBD" w:rsidRPr="00395FBD" w:rsidRDefault="00395FBD" w:rsidP="00A02675">
      <w:pPr>
        <w:pStyle w:val="ListParagraph"/>
        <w:numPr>
          <w:ilvl w:val="0"/>
          <w:numId w:val="19"/>
        </w:numPr>
        <w:spacing w:after="0" w:line="240" w:lineRule="auto"/>
        <w:rPr>
          <w:sz w:val="16"/>
          <w:szCs w:val="16"/>
        </w:rPr>
      </w:pPr>
      <w:r w:rsidRPr="00395FBD">
        <w:rPr>
          <w:sz w:val="16"/>
          <w:szCs w:val="16"/>
        </w:rPr>
        <w:t xml:space="preserve">Course of inter-war politics vindicated Baldwin – instinct for consensus made him ideal for party leader at time of National Government rather than more aggressive Conservatism – could articulate sense of national unity in face of twin threats of eco crisis at home &amp; political extremism abroad </w:t>
      </w:r>
    </w:p>
    <w:p w14:paraId="67B881BE" w14:textId="4C7D7F49" w:rsidR="00395FBD" w:rsidRPr="00395FBD" w:rsidRDefault="00395FBD" w:rsidP="00A02675">
      <w:pPr>
        <w:pStyle w:val="ListParagraph"/>
        <w:numPr>
          <w:ilvl w:val="0"/>
          <w:numId w:val="85"/>
        </w:numPr>
        <w:spacing w:after="0" w:line="240" w:lineRule="auto"/>
        <w:rPr>
          <w:sz w:val="16"/>
          <w:szCs w:val="16"/>
        </w:rPr>
      </w:pPr>
      <w:r w:rsidRPr="00395FBD">
        <w:rPr>
          <w:sz w:val="16"/>
          <w:szCs w:val="16"/>
        </w:rPr>
        <w:t>One of 3 20</w:t>
      </w:r>
      <w:r w:rsidRPr="00395FBD">
        <w:rPr>
          <w:sz w:val="16"/>
          <w:szCs w:val="16"/>
          <w:vertAlign w:val="superscript"/>
        </w:rPr>
        <w:t>th</w:t>
      </w:r>
      <w:r w:rsidRPr="00395FBD">
        <w:rPr>
          <w:sz w:val="16"/>
          <w:szCs w:val="16"/>
        </w:rPr>
        <w:t xml:space="preserve"> cent PM to retire at time of own choosing without external forces of ill health, electoral defeat or party revolt </w:t>
      </w:r>
    </w:p>
    <w:p w14:paraId="0975EF48" w14:textId="14019F80" w:rsidR="008E2C4B" w:rsidRPr="00395FBD" w:rsidRDefault="008E2C4B" w:rsidP="00410406">
      <w:pPr>
        <w:pBdr>
          <w:top w:val="nil"/>
          <w:left w:val="nil"/>
          <w:bottom w:val="nil"/>
          <w:right w:val="nil"/>
          <w:between w:val="nil"/>
        </w:pBdr>
        <w:spacing w:after="0" w:line="240" w:lineRule="auto"/>
        <w:rPr>
          <w:sz w:val="16"/>
          <w:szCs w:val="16"/>
        </w:rPr>
      </w:pPr>
    </w:p>
    <w:p w14:paraId="145E2C65" w14:textId="03B2D144" w:rsidR="00395FBD" w:rsidRDefault="00395FBD" w:rsidP="00395FBD">
      <w:pPr>
        <w:spacing w:after="0" w:line="240" w:lineRule="auto"/>
        <w:rPr>
          <w:b/>
          <w:bCs/>
          <w:iCs/>
          <w:sz w:val="16"/>
          <w:szCs w:val="16"/>
          <w:u w:val="single"/>
        </w:rPr>
      </w:pPr>
      <w:r w:rsidRPr="008E2C4B">
        <w:rPr>
          <w:b/>
          <w:bCs/>
          <w:iCs/>
          <w:sz w:val="16"/>
          <w:szCs w:val="16"/>
          <w:u w:val="single"/>
        </w:rPr>
        <w:t>2</w:t>
      </w:r>
      <w:r w:rsidRPr="008E2C4B">
        <w:rPr>
          <w:b/>
          <w:bCs/>
          <w:iCs/>
          <w:sz w:val="16"/>
          <w:szCs w:val="16"/>
          <w:u w:val="single"/>
          <w:vertAlign w:val="superscript"/>
        </w:rPr>
        <w:t>nd</w:t>
      </w:r>
      <w:r w:rsidRPr="008E2C4B">
        <w:rPr>
          <w:b/>
          <w:bCs/>
          <w:iCs/>
          <w:sz w:val="16"/>
          <w:szCs w:val="16"/>
          <w:u w:val="single"/>
        </w:rPr>
        <w:t xml:space="preserve"> Labour government 1929-1931</w:t>
      </w:r>
    </w:p>
    <w:p w14:paraId="56889377" w14:textId="77777777" w:rsidR="00395FBD" w:rsidRPr="00395FBD" w:rsidRDefault="00395FBD" w:rsidP="00395FBD">
      <w:pPr>
        <w:spacing w:after="0" w:line="240" w:lineRule="auto"/>
        <w:rPr>
          <w:b/>
          <w:bCs/>
          <w:iCs/>
          <w:sz w:val="16"/>
          <w:szCs w:val="16"/>
          <w:u w:val="single"/>
        </w:rPr>
      </w:pPr>
    </w:p>
    <w:p w14:paraId="3CD76496" w14:textId="6F225D32" w:rsidR="008E2C4B" w:rsidRPr="00410406" w:rsidRDefault="008E2C4B" w:rsidP="008E2C4B">
      <w:pPr>
        <w:spacing w:line="240" w:lineRule="auto"/>
        <w:rPr>
          <w:sz w:val="16"/>
          <w:szCs w:val="16"/>
          <w:u w:val="single"/>
        </w:rPr>
      </w:pPr>
      <w:r w:rsidRPr="00410406">
        <w:rPr>
          <w:sz w:val="16"/>
          <w:szCs w:val="16"/>
          <w:u w:val="single"/>
        </w:rPr>
        <w:t>Aims of the new Labour gov</w:t>
      </w:r>
    </w:p>
    <w:p w14:paraId="66879ABA" w14:textId="77777777" w:rsidR="00410406" w:rsidRPr="00410406" w:rsidRDefault="00410406" w:rsidP="00A02675">
      <w:pPr>
        <w:pStyle w:val="ListParagraph"/>
        <w:numPr>
          <w:ilvl w:val="0"/>
          <w:numId w:val="84"/>
        </w:numPr>
        <w:pBdr>
          <w:top w:val="nil"/>
          <w:left w:val="nil"/>
          <w:bottom w:val="nil"/>
          <w:right w:val="nil"/>
          <w:between w:val="nil"/>
        </w:pBdr>
        <w:spacing w:after="0" w:line="240" w:lineRule="auto"/>
        <w:rPr>
          <w:color w:val="000000"/>
          <w:sz w:val="16"/>
          <w:szCs w:val="16"/>
        </w:rPr>
      </w:pPr>
      <w:r w:rsidRPr="00410406">
        <w:rPr>
          <w:color w:val="000000"/>
          <w:sz w:val="16"/>
          <w:szCs w:val="16"/>
        </w:rPr>
        <w:t>Labour still dependent on Liberals for overall majority but some saw election results as opportunities to put more dynamic ideas/ policies into action</w:t>
      </w:r>
    </w:p>
    <w:p w14:paraId="7B47BD17" w14:textId="77777777" w:rsidR="00410406" w:rsidRDefault="00410406"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However, Labour’s 1928 programme Labour and the Nation avoided specific proposals for progress towards a socialist economy </w:t>
      </w:r>
    </w:p>
    <w:p w14:paraId="0A2E0E4D" w14:textId="77777777" w:rsidR="00410406" w:rsidRDefault="00410406"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was already well respected at home and abroad – believed it was time to solidify Labour as a credible/ respectable party so that they could gain a majority in the next election </w:t>
      </w:r>
    </w:p>
    <w:p w14:paraId="23E745AA" w14:textId="77777777" w:rsidR="00410406" w:rsidRDefault="00410406"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in 1924 had been a ‘squatter, in constant danger of eviction’, now was ‘a tenant w/ a lease’ </w:t>
      </w:r>
    </w:p>
    <w:p w14:paraId="7A684C3E" w14:textId="77777777" w:rsidR="00410406" w:rsidRDefault="00410406"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Had reason to be optimistic as unemployment slightly dropped in the summer from 1.434 million in Jan 1929 to 1.176 million in June 1929 </w:t>
      </w:r>
    </w:p>
    <w:p w14:paraId="0E41DD4A" w14:textId="77777777" w:rsidR="00410406" w:rsidRPr="00410406" w:rsidRDefault="00410406" w:rsidP="00A02675">
      <w:pPr>
        <w:pStyle w:val="ListParagraph"/>
        <w:numPr>
          <w:ilvl w:val="0"/>
          <w:numId w:val="84"/>
        </w:numPr>
        <w:pBdr>
          <w:top w:val="nil"/>
          <w:left w:val="nil"/>
          <w:bottom w:val="nil"/>
          <w:right w:val="nil"/>
          <w:between w:val="nil"/>
        </w:pBdr>
        <w:spacing w:after="0" w:line="240" w:lineRule="auto"/>
        <w:rPr>
          <w:b/>
          <w:color w:val="000000"/>
          <w:sz w:val="16"/>
          <w:szCs w:val="16"/>
        </w:rPr>
      </w:pPr>
      <w:r w:rsidRPr="00410406">
        <w:rPr>
          <w:b/>
          <w:color w:val="000000"/>
          <w:sz w:val="16"/>
          <w:szCs w:val="16"/>
        </w:rPr>
        <w:t xml:space="preserve">The two major problems of the day were unemployment and international friction </w:t>
      </w:r>
    </w:p>
    <w:p w14:paraId="5789B38C" w14:textId="77777777" w:rsidR="00395FBD" w:rsidRPr="00395FBD" w:rsidRDefault="00410406" w:rsidP="00A02675">
      <w:pPr>
        <w:numPr>
          <w:ilvl w:val="0"/>
          <w:numId w:val="24"/>
        </w:numPr>
        <w:spacing w:after="0" w:line="240" w:lineRule="auto"/>
        <w:rPr>
          <w:sz w:val="16"/>
          <w:szCs w:val="16"/>
        </w:rPr>
      </w:pPr>
      <w:r>
        <w:rPr>
          <w:color w:val="000000"/>
          <w:sz w:val="16"/>
          <w:szCs w:val="16"/>
        </w:rPr>
        <w:t>The root of Labour’s problem was they were a minority government - even if wanted to adopt more radical policies needed Liberal support</w:t>
      </w:r>
    </w:p>
    <w:p w14:paraId="0FD30F9E" w14:textId="11DFF369" w:rsidR="00410406" w:rsidRDefault="00410406" w:rsidP="00A02675">
      <w:pPr>
        <w:numPr>
          <w:ilvl w:val="0"/>
          <w:numId w:val="24"/>
        </w:numPr>
        <w:spacing w:after="0" w:line="240" w:lineRule="auto"/>
        <w:rPr>
          <w:sz w:val="16"/>
          <w:szCs w:val="16"/>
        </w:rPr>
      </w:pPr>
      <w:r>
        <w:rPr>
          <w:sz w:val="16"/>
          <w:szCs w:val="16"/>
        </w:rPr>
        <w:t xml:space="preserve">MacDonald’s constitutional/moderate policies convinced the electorate of his trustworthiness </w:t>
      </w:r>
    </w:p>
    <w:p w14:paraId="2F0AC890" w14:textId="77777777" w:rsidR="00410406" w:rsidRDefault="00410406" w:rsidP="00A02675">
      <w:pPr>
        <w:numPr>
          <w:ilvl w:val="0"/>
          <w:numId w:val="24"/>
        </w:numPr>
        <w:spacing w:after="0" w:line="240" w:lineRule="auto"/>
        <w:rPr>
          <w:sz w:val="16"/>
          <w:szCs w:val="16"/>
        </w:rPr>
      </w:pPr>
      <w:r>
        <w:rPr>
          <w:sz w:val="16"/>
          <w:szCs w:val="16"/>
        </w:rPr>
        <w:t>The appeal of ‘Safety First’ was limited because few perceived any direct threat</w:t>
      </w:r>
    </w:p>
    <w:p w14:paraId="4BBCFD93" w14:textId="77777777" w:rsidR="00410406" w:rsidRDefault="00410406" w:rsidP="00A02675">
      <w:pPr>
        <w:numPr>
          <w:ilvl w:val="0"/>
          <w:numId w:val="24"/>
        </w:numPr>
        <w:spacing w:after="0" w:line="240" w:lineRule="auto"/>
        <w:rPr>
          <w:sz w:val="16"/>
          <w:szCs w:val="16"/>
        </w:rPr>
      </w:pPr>
      <w:r>
        <w:rPr>
          <w:sz w:val="16"/>
          <w:szCs w:val="16"/>
        </w:rPr>
        <w:t xml:space="preserve">The key issue was unemployment, and it was felt keeping the same gov w/ the same policies would not solve the problem  </w:t>
      </w:r>
    </w:p>
    <w:p w14:paraId="2E3AB3CC" w14:textId="77777777" w:rsidR="008E2C4B" w:rsidRDefault="008E2C4B" w:rsidP="00A02675">
      <w:pPr>
        <w:numPr>
          <w:ilvl w:val="0"/>
          <w:numId w:val="28"/>
        </w:numPr>
        <w:spacing w:after="0" w:line="240" w:lineRule="auto"/>
        <w:rPr>
          <w:sz w:val="16"/>
          <w:szCs w:val="16"/>
        </w:rPr>
      </w:pPr>
      <w:r>
        <w:rPr>
          <w:sz w:val="16"/>
          <w:szCs w:val="16"/>
        </w:rPr>
        <w:t xml:space="preserve">Gave Labour opportunity to form a second minority gov but MD advised by some on left not to create another minority administration as this would be powerless to introduce socialism/ achieve anything meaningful </w:t>
      </w:r>
    </w:p>
    <w:p w14:paraId="1D1062C4" w14:textId="77777777" w:rsidR="008E2C4B" w:rsidRDefault="008E2C4B" w:rsidP="00A02675">
      <w:pPr>
        <w:numPr>
          <w:ilvl w:val="0"/>
          <w:numId w:val="24"/>
        </w:numPr>
        <w:spacing w:after="0" w:line="240" w:lineRule="auto"/>
        <w:rPr>
          <w:sz w:val="16"/>
          <w:szCs w:val="16"/>
        </w:rPr>
      </w:pPr>
      <w:r>
        <w:rPr>
          <w:sz w:val="16"/>
          <w:szCs w:val="16"/>
        </w:rPr>
        <w:t xml:space="preserve">MD believe he had an opportunity to gain more experience, remove any doubts over Lab’s ability to govern effectively &amp; win over more voters </w:t>
      </w:r>
    </w:p>
    <w:p w14:paraId="18A9C1E3" w14:textId="77777777" w:rsidR="008E2C4B" w:rsidRDefault="008E2C4B" w:rsidP="00A02675">
      <w:pPr>
        <w:numPr>
          <w:ilvl w:val="0"/>
          <w:numId w:val="24"/>
        </w:numPr>
        <w:spacing w:after="0" w:line="240" w:lineRule="auto"/>
        <w:rPr>
          <w:sz w:val="16"/>
          <w:szCs w:val="16"/>
        </w:rPr>
      </w:pPr>
      <w:r>
        <w:rPr>
          <w:sz w:val="16"/>
          <w:szCs w:val="16"/>
        </w:rPr>
        <w:t>4 June 1929 - As public had clearly voted against Consv Baldwin resigned &amp; MacDonald became PM again</w:t>
      </w:r>
    </w:p>
    <w:p w14:paraId="437FDC49" w14:textId="77777777" w:rsidR="008E2C4B" w:rsidRDefault="008E2C4B" w:rsidP="00A02675">
      <w:pPr>
        <w:numPr>
          <w:ilvl w:val="0"/>
          <w:numId w:val="28"/>
        </w:numPr>
        <w:spacing w:after="0" w:line="240" w:lineRule="auto"/>
        <w:rPr>
          <w:sz w:val="16"/>
          <w:szCs w:val="16"/>
        </w:rPr>
      </w:pPr>
      <w:r>
        <w:rPr>
          <w:sz w:val="16"/>
          <w:szCs w:val="16"/>
        </w:rPr>
        <w:t xml:space="preserve">MD’s second cabinet was not that dif from first &amp; overall tone of gov remained cautious rather than radical </w:t>
      </w:r>
    </w:p>
    <w:p w14:paraId="1B32A68D" w14:textId="77777777" w:rsidR="008E2C4B" w:rsidRDefault="008E2C4B" w:rsidP="00A02675">
      <w:pPr>
        <w:numPr>
          <w:ilvl w:val="0"/>
          <w:numId w:val="24"/>
        </w:numPr>
        <w:spacing w:after="0" w:line="240" w:lineRule="auto"/>
        <w:rPr>
          <w:sz w:val="16"/>
          <w:szCs w:val="16"/>
        </w:rPr>
      </w:pPr>
      <w:r>
        <w:rPr>
          <w:sz w:val="16"/>
          <w:szCs w:val="16"/>
        </w:rPr>
        <w:t>Snowden made chancellor of the Exchequer again</w:t>
      </w:r>
    </w:p>
    <w:p w14:paraId="012C3463" w14:textId="77777777" w:rsidR="008E2C4B" w:rsidRDefault="008E2C4B" w:rsidP="00A02675">
      <w:pPr>
        <w:numPr>
          <w:ilvl w:val="0"/>
          <w:numId w:val="24"/>
        </w:numPr>
        <w:spacing w:after="0" w:line="240" w:lineRule="auto"/>
        <w:rPr>
          <w:sz w:val="16"/>
          <w:szCs w:val="16"/>
        </w:rPr>
      </w:pPr>
      <w:r>
        <w:rPr>
          <w:sz w:val="16"/>
          <w:szCs w:val="16"/>
        </w:rPr>
        <w:t xml:space="preserve">Only prominent left-wing member of gov was George Lansbury – head Ministry of Works </w:t>
      </w:r>
    </w:p>
    <w:p w14:paraId="17E2602E" w14:textId="77777777" w:rsidR="008E2C4B" w:rsidRDefault="008E2C4B" w:rsidP="00A02675">
      <w:pPr>
        <w:numPr>
          <w:ilvl w:val="0"/>
          <w:numId w:val="24"/>
        </w:numPr>
        <w:spacing w:after="0" w:line="240" w:lineRule="auto"/>
        <w:rPr>
          <w:sz w:val="16"/>
          <w:szCs w:val="16"/>
        </w:rPr>
      </w:pPr>
      <w:r>
        <w:rPr>
          <w:sz w:val="16"/>
          <w:szCs w:val="16"/>
        </w:rPr>
        <w:t>Arthur Henderson put in charge of Foreign Office</w:t>
      </w:r>
    </w:p>
    <w:p w14:paraId="6290909D" w14:textId="77777777" w:rsidR="008E2C4B" w:rsidRDefault="008E2C4B" w:rsidP="00A02675">
      <w:pPr>
        <w:numPr>
          <w:ilvl w:val="0"/>
          <w:numId w:val="24"/>
        </w:numPr>
        <w:spacing w:after="0" w:line="240" w:lineRule="auto"/>
        <w:rPr>
          <w:sz w:val="16"/>
          <w:szCs w:val="16"/>
        </w:rPr>
      </w:pPr>
      <w:r>
        <w:rPr>
          <w:sz w:val="16"/>
          <w:szCs w:val="16"/>
        </w:rPr>
        <w:t xml:space="preserve">Margaret Bondfield, Britain’s first woman cabinet minister, became Minister of Labour </w:t>
      </w:r>
    </w:p>
    <w:p w14:paraId="5F08BC73" w14:textId="77777777" w:rsidR="008E2C4B" w:rsidRDefault="008E2C4B" w:rsidP="00A02675">
      <w:pPr>
        <w:numPr>
          <w:ilvl w:val="0"/>
          <w:numId w:val="28"/>
        </w:numPr>
        <w:spacing w:after="0" w:line="240" w:lineRule="auto"/>
        <w:rPr>
          <w:sz w:val="16"/>
          <w:szCs w:val="16"/>
        </w:rPr>
      </w:pPr>
      <w:r>
        <w:rPr>
          <w:sz w:val="16"/>
          <w:szCs w:val="16"/>
        </w:rPr>
        <w:t xml:space="preserve">There were optimistic feelings as Labour took over as unemployment figures fell very slightly &amp; gov aimed to: </w:t>
      </w:r>
    </w:p>
    <w:p w14:paraId="6D326F07" w14:textId="08FA8178" w:rsidR="008E2C4B" w:rsidRDefault="00410406" w:rsidP="00A02675">
      <w:pPr>
        <w:numPr>
          <w:ilvl w:val="0"/>
          <w:numId w:val="24"/>
        </w:numPr>
        <w:spacing w:after="0" w:line="240" w:lineRule="auto"/>
        <w:rPr>
          <w:sz w:val="16"/>
          <w:szCs w:val="16"/>
        </w:rPr>
      </w:pPr>
      <w:r>
        <w:rPr>
          <w:sz w:val="16"/>
          <w:szCs w:val="16"/>
        </w:rPr>
        <w:t>B</w:t>
      </w:r>
      <w:r w:rsidR="008E2C4B">
        <w:rPr>
          <w:sz w:val="16"/>
          <w:szCs w:val="16"/>
        </w:rPr>
        <w:t>uild council houses</w:t>
      </w:r>
    </w:p>
    <w:p w14:paraId="42DA44EC" w14:textId="77777777" w:rsidR="008E2C4B" w:rsidRDefault="008E2C4B" w:rsidP="00A02675">
      <w:pPr>
        <w:numPr>
          <w:ilvl w:val="0"/>
          <w:numId w:val="24"/>
        </w:numPr>
        <w:spacing w:after="0" w:line="240" w:lineRule="auto"/>
        <w:rPr>
          <w:sz w:val="16"/>
          <w:szCs w:val="16"/>
        </w:rPr>
      </w:pPr>
      <w:r>
        <w:rPr>
          <w:sz w:val="16"/>
          <w:szCs w:val="16"/>
        </w:rPr>
        <w:t xml:space="preserve">Raise school leaving age to 15 </w:t>
      </w:r>
    </w:p>
    <w:p w14:paraId="4A92E26F" w14:textId="77777777" w:rsidR="008E2C4B" w:rsidRDefault="008E2C4B" w:rsidP="00A02675">
      <w:pPr>
        <w:numPr>
          <w:ilvl w:val="0"/>
          <w:numId w:val="24"/>
        </w:numPr>
        <w:spacing w:after="0" w:line="240" w:lineRule="auto"/>
        <w:rPr>
          <w:sz w:val="16"/>
          <w:szCs w:val="16"/>
        </w:rPr>
      </w:pPr>
      <w:r>
        <w:rPr>
          <w:sz w:val="16"/>
          <w:szCs w:val="16"/>
        </w:rPr>
        <w:t xml:space="preserve">Take gov control over London’s transport system </w:t>
      </w:r>
    </w:p>
    <w:p w14:paraId="000587DB" w14:textId="77777777" w:rsidR="008E2C4B" w:rsidRDefault="008E2C4B" w:rsidP="00A02675">
      <w:pPr>
        <w:numPr>
          <w:ilvl w:val="0"/>
          <w:numId w:val="24"/>
        </w:numPr>
        <w:spacing w:after="0" w:line="240" w:lineRule="auto"/>
        <w:rPr>
          <w:sz w:val="16"/>
          <w:szCs w:val="16"/>
        </w:rPr>
      </w:pPr>
      <w:r>
        <w:rPr>
          <w:sz w:val="16"/>
          <w:szCs w:val="16"/>
        </w:rPr>
        <w:t xml:space="preserve">Tackle unemployment – Thomas claimed he would start government works schemes that could achieve more than LG’s proposals </w:t>
      </w:r>
    </w:p>
    <w:p w14:paraId="6F3993A1" w14:textId="77777777" w:rsidR="008E2C4B" w:rsidRPr="00410406" w:rsidRDefault="008E2C4B" w:rsidP="00A02675">
      <w:pPr>
        <w:pStyle w:val="ListParagraph"/>
        <w:numPr>
          <w:ilvl w:val="0"/>
          <w:numId w:val="84"/>
        </w:numPr>
        <w:spacing w:after="0" w:line="240" w:lineRule="auto"/>
        <w:rPr>
          <w:sz w:val="16"/>
          <w:szCs w:val="16"/>
        </w:rPr>
      </w:pPr>
      <w:r w:rsidRPr="00410406">
        <w:rPr>
          <w:sz w:val="16"/>
          <w:szCs w:val="16"/>
        </w:rPr>
        <w:t xml:space="preserve">No previous Foreign Secretary had ever been as enthusiastic towards the League of Nations as Henderson and aimed to support process of international disarmament </w:t>
      </w:r>
    </w:p>
    <w:p w14:paraId="0EE174BD" w14:textId="78E1074D" w:rsidR="008E2C4B" w:rsidRPr="00410406" w:rsidRDefault="008E2C4B" w:rsidP="00A02675">
      <w:pPr>
        <w:pStyle w:val="ListParagraph"/>
        <w:numPr>
          <w:ilvl w:val="0"/>
          <w:numId w:val="24"/>
        </w:numPr>
        <w:spacing w:after="0" w:line="240" w:lineRule="auto"/>
        <w:rPr>
          <w:sz w:val="16"/>
          <w:szCs w:val="16"/>
        </w:rPr>
      </w:pPr>
      <w:proofErr w:type="spellStart"/>
      <w:r w:rsidRPr="00410406">
        <w:rPr>
          <w:sz w:val="16"/>
          <w:szCs w:val="16"/>
        </w:rPr>
        <w:t>LoN</w:t>
      </w:r>
      <w:proofErr w:type="spellEnd"/>
      <w:r w:rsidRPr="00410406">
        <w:rPr>
          <w:sz w:val="16"/>
          <w:szCs w:val="16"/>
        </w:rPr>
        <w:t xml:space="preserve"> committed to reducing armaments to the lowest level needed for national security making the world ‘safe for democracy’, in the words of President Wilson in 1919 </w:t>
      </w:r>
    </w:p>
    <w:p w14:paraId="7A4831A0" w14:textId="3FFA3A00" w:rsidR="008E2C4B" w:rsidRPr="00410406" w:rsidRDefault="008E2C4B" w:rsidP="00A02675">
      <w:pPr>
        <w:pStyle w:val="ListParagraph"/>
        <w:numPr>
          <w:ilvl w:val="0"/>
          <w:numId w:val="24"/>
        </w:numPr>
        <w:spacing w:after="0" w:line="240" w:lineRule="auto"/>
        <w:rPr>
          <w:sz w:val="16"/>
          <w:szCs w:val="16"/>
        </w:rPr>
      </w:pPr>
      <w:r w:rsidRPr="00410406">
        <w:rPr>
          <w:sz w:val="16"/>
          <w:szCs w:val="16"/>
        </w:rPr>
        <w:t xml:space="preserve">Proved increasingly difficult after the actions of Italy, Japan &amp; Germany in the deterioration international atmosphere following the Wall Steet Crash in Sep 1929 </w:t>
      </w:r>
    </w:p>
    <w:p w14:paraId="3EA4C574" w14:textId="38A6FD20" w:rsidR="008E2C4B" w:rsidRPr="00410406" w:rsidRDefault="008E2C4B" w:rsidP="00A02675">
      <w:pPr>
        <w:pStyle w:val="ListParagraph"/>
        <w:numPr>
          <w:ilvl w:val="0"/>
          <w:numId w:val="24"/>
        </w:numPr>
        <w:spacing w:after="0" w:line="240" w:lineRule="auto"/>
        <w:rPr>
          <w:sz w:val="16"/>
          <w:szCs w:val="16"/>
        </w:rPr>
      </w:pPr>
      <w:proofErr w:type="spellStart"/>
      <w:r w:rsidRPr="00410406">
        <w:rPr>
          <w:sz w:val="16"/>
          <w:szCs w:val="16"/>
        </w:rPr>
        <w:t>LoN</w:t>
      </w:r>
      <w:proofErr w:type="spellEnd"/>
      <w:r w:rsidRPr="00410406">
        <w:rPr>
          <w:sz w:val="16"/>
          <w:szCs w:val="16"/>
        </w:rPr>
        <w:t xml:space="preserve"> called a disarmament conference in 1933 but ended in failure </w:t>
      </w:r>
    </w:p>
    <w:p w14:paraId="024C2B2C" w14:textId="59F19B56" w:rsidR="008E2C4B" w:rsidRPr="00395FBD" w:rsidRDefault="008E2C4B" w:rsidP="00A02675">
      <w:pPr>
        <w:numPr>
          <w:ilvl w:val="0"/>
          <w:numId w:val="28"/>
        </w:numPr>
        <w:spacing w:after="0" w:line="240" w:lineRule="auto"/>
        <w:rPr>
          <w:sz w:val="16"/>
          <w:szCs w:val="16"/>
        </w:rPr>
      </w:pPr>
      <w:r>
        <w:rPr>
          <w:sz w:val="16"/>
          <w:szCs w:val="16"/>
        </w:rPr>
        <w:t xml:space="preserve">The Wall Street Crash of Sep 1929 lay just around the corner, proving catastrophic for the Labour Party and leading to an unprecedented national &amp; international economic crisis </w:t>
      </w:r>
    </w:p>
    <w:p w14:paraId="5B459DBB" w14:textId="77777777" w:rsidR="008E2C4B" w:rsidRPr="008E2C4B" w:rsidRDefault="008E2C4B" w:rsidP="008E2C4B">
      <w:pPr>
        <w:spacing w:after="0" w:line="240" w:lineRule="auto"/>
        <w:rPr>
          <w:b/>
          <w:bCs/>
          <w:iCs/>
          <w:sz w:val="16"/>
          <w:szCs w:val="16"/>
          <w:u w:val="single"/>
        </w:rPr>
      </w:pPr>
    </w:p>
    <w:p w14:paraId="0000035E" w14:textId="77777777" w:rsidR="00396957" w:rsidRDefault="00A02675" w:rsidP="00A02675">
      <w:pPr>
        <w:numPr>
          <w:ilvl w:val="0"/>
          <w:numId w:val="23"/>
        </w:numPr>
        <w:pBdr>
          <w:top w:val="nil"/>
          <w:left w:val="nil"/>
          <w:bottom w:val="nil"/>
          <w:right w:val="nil"/>
          <w:between w:val="nil"/>
        </w:pBdr>
        <w:spacing w:after="0" w:line="240" w:lineRule="auto"/>
        <w:rPr>
          <w:i/>
          <w:color w:val="000000"/>
          <w:sz w:val="16"/>
          <w:szCs w:val="16"/>
        </w:rPr>
      </w:pPr>
      <w:r>
        <w:rPr>
          <w:i/>
          <w:color w:val="000000"/>
          <w:sz w:val="16"/>
          <w:szCs w:val="16"/>
        </w:rPr>
        <w:t>Balanced budget - A budget in which revenues are equal to expenditures. Thus, neither a budget deficit nor a budget surpl</w:t>
      </w:r>
      <w:r>
        <w:rPr>
          <w:i/>
          <w:color w:val="000000"/>
          <w:sz w:val="16"/>
          <w:szCs w:val="16"/>
        </w:rPr>
        <w:t>us exists. More generally, it is a budget that has no budget deficit, but could possibly have a budget surplus.</w:t>
      </w:r>
    </w:p>
    <w:p w14:paraId="0000035F" w14:textId="77777777" w:rsidR="00396957" w:rsidRDefault="00A02675" w:rsidP="00A02675">
      <w:pPr>
        <w:numPr>
          <w:ilvl w:val="0"/>
          <w:numId w:val="23"/>
        </w:numPr>
        <w:pBdr>
          <w:top w:val="nil"/>
          <w:left w:val="nil"/>
          <w:bottom w:val="nil"/>
          <w:right w:val="nil"/>
          <w:between w:val="nil"/>
        </w:pBdr>
        <w:spacing w:after="0" w:line="240" w:lineRule="auto"/>
        <w:rPr>
          <w:i/>
          <w:color w:val="000000"/>
          <w:sz w:val="16"/>
          <w:szCs w:val="16"/>
        </w:rPr>
      </w:pPr>
      <w:r>
        <w:rPr>
          <w:i/>
          <w:color w:val="000000"/>
          <w:sz w:val="16"/>
          <w:szCs w:val="16"/>
        </w:rPr>
        <w:t>Gold standard - A monetary system where a country's currency or paper money has a value directly linked to gold. With the gold standard, countri</w:t>
      </w:r>
      <w:r>
        <w:rPr>
          <w:i/>
          <w:color w:val="000000"/>
          <w:sz w:val="16"/>
          <w:szCs w:val="16"/>
        </w:rPr>
        <w:t>es agreed to convert paper money into a fixed amount of gold. A country that uses the gold standard sets a fixed price for gold and buys and sells gold at that price. That fixed price is used to determine the value of the currency. For example, if the U.S.</w:t>
      </w:r>
      <w:r>
        <w:rPr>
          <w:i/>
          <w:color w:val="000000"/>
          <w:sz w:val="16"/>
          <w:szCs w:val="16"/>
        </w:rPr>
        <w:t xml:space="preserve"> sets the price of gold at $500 an ounce, the value of the dollar would be 1/500th of an ounce of gold.</w:t>
      </w:r>
    </w:p>
    <w:p w14:paraId="00000360" w14:textId="77777777" w:rsidR="00396957" w:rsidRDefault="00A02675" w:rsidP="00A02675">
      <w:pPr>
        <w:numPr>
          <w:ilvl w:val="0"/>
          <w:numId w:val="23"/>
        </w:numPr>
        <w:pBdr>
          <w:top w:val="nil"/>
          <w:left w:val="nil"/>
          <w:bottom w:val="nil"/>
          <w:right w:val="nil"/>
          <w:between w:val="nil"/>
        </w:pBdr>
        <w:spacing w:after="0" w:line="240" w:lineRule="auto"/>
        <w:rPr>
          <w:i/>
          <w:color w:val="000000"/>
          <w:sz w:val="16"/>
          <w:szCs w:val="16"/>
        </w:rPr>
      </w:pPr>
      <w:r>
        <w:rPr>
          <w:i/>
          <w:color w:val="000000"/>
          <w:sz w:val="16"/>
          <w:szCs w:val="16"/>
        </w:rPr>
        <w:t>Public works - broad category of infrastructure projects, financed and constructed by the government, for recreational, employment, and health and safet</w:t>
      </w:r>
      <w:r>
        <w:rPr>
          <w:i/>
          <w:color w:val="000000"/>
          <w:sz w:val="16"/>
          <w:szCs w:val="16"/>
        </w:rPr>
        <w:t>y use in the greater community</w:t>
      </w:r>
    </w:p>
    <w:p w14:paraId="0000038C" w14:textId="358DDB3A" w:rsidR="00396957" w:rsidRPr="00E1450E" w:rsidRDefault="00A02675" w:rsidP="00A02675">
      <w:pPr>
        <w:numPr>
          <w:ilvl w:val="0"/>
          <w:numId w:val="23"/>
        </w:numPr>
        <w:pBdr>
          <w:top w:val="nil"/>
          <w:left w:val="nil"/>
          <w:bottom w:val="nil"/>
          <w:right w:val="nil"/>
          <w:between w:val="nil"/>
        </w:pBdr>
        <w:spacing w:line="240" w:lineRule="auto"/>
        <w:rPr>
          <w:i/>
          <w:color w:val="000000"/>
          <w:sz w:val="16"/>
          <w:szCs w:val="16"/>
        </w:rPr>
      </w:pPr>
      <w:r>
        <w:rPr>
          <w:i/>
          <w:color w:val="000000"/>
          <w:sz w:val="16"/>
          <w:szCs w:val="16"/>
        </w:rPr>
        <w:t xml:space="preserve">Oligopolistic - a competitive situation in which there are only a few sellers (of products that can be differentiated but not to any great extent); each seller has a high percentage of the market and cannot afford to </w:t>
      </w:r>
      <w:r>
        <w:rPr>
          <w:i/>
          <w:color w:val="000000"/>
          <w:sz w:val="16"/>
          <w:szCs w:val="16"/>
        </w:rPr>
        <w:t>ignore the actions of the others</w:t>
      </w:r>
    </w:p>
    <w:p w14:paraId="0000038D" w14:textId="77777777" w:rsidR="00396957" w:rsidRDefault="00A02675">
      <w:pPr>
        <w:spacing w:line="240" w:lineRule="auto"/>
        <w:rPr>
          <w:sz w:val="16"/>
          <w:szCs w:val="16"/>
          <w:u w:val="single"/>
        </w:rPr>
      </w:pPr>
      <w:r>
        <w:rPr>
          <w:sz w:val="16"/>
          <w:szCs w:val="16"/>
          <w:u w:val="single"/>
        </w:rPr>
        <w:lastRenderedPageBreak/>
        <w:t>Makeup of 2</w:t>
      </w:r>
      <w:r>
        <w:rPr>
          <w:sz w:val="16"/>
          <w:szCs w:val="16"/>
          <w:u w:val="single"/>
          <w:vertAlign w:val="superscript"/>
        </w:rPr>
        <w:t>nd</w:t>
      </w:r>
      <w:r>
        <w:rPr>
          <w:sz w:val="16"/>
          <w:szCs w:val="16"/>
          <w:u w:val="single"/>
        </w:rPr>
        <w:t xml:space="preserve"> Lab Gov </w:t>
      </w:r>
    </w:p>
    <w:p w14:paraId="0000038E"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The overall political complexion of the 1929 new Labour government was similar to its predecessor 5 years prior </w:t>
      </w:r>
    </w:p>
    <w:p w14:paraId="0000038F"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MacDonald was a ‘prince among men’ – Manny Shinwell (Lab politician who served under MD and Attlee) </w:t>
      </w:r>
    </w:p>
    <w:p w14:paraId="0000039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Problem was that he knew it – as a consequ</w:t>
      </w:r>
      <w:r>
        <w:rPr>
          <w:color w:val="000000"/>
          <w:sz w:val="16"/>
          <w:szCs w:val="16"/>
        </w:rPr>
        <w:t xml:space="preserve">ence had a low opinion of his colleagues </w:t>
      </w:r>
    </w:p>
    <w:p w14:paraId="0000039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Tensions between him and Henderson – had to give H post of foreign Secretary even though foreign affairs were MD’s greatest interest </w:t>
      </w:r>
    </w:p>
    <w:p w14:paraId="0000039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Knew little about economics and had little idea how to tackle unemployment - app</w:t>
      </w:r>
      <w:r>
        <w:rPr>
          <w:color w:val="000000"/>
          <w:sz w:val="16"/>
          <w:szCs w:val="16"/>
        </w:rPr>
        <w:t xml:space="preserve">ointed ‘wise men’ to advise him </w:t>
      </w:r>
    </w:p>
    <w:p w14:paraId="00000393"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Phillip Snowden as Chancellor of the Exchequer – his conventional outlook on financial affairs was unchanged </w:t>
      </w:r>
    </w:p>
    <w:p w14:paraId="0000039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He would be MacDonald’s most crucial appointment given the onset of the world economic depression in the autumn o</w:t>
      </w:r>
      <w:r>
        <w:rPr>
          <w:color w:val="000000"/>
          <w:sz w:val="16"/>
          <w:szCs w:val="16"/>
        </w:rPr>
        <w:t xml:space="preserve">f 1929 </w:t>
      </w:r>
    </w:p>
    <w:p w14:paraId="0000039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Bevin: ‘Gladstone was at the Treasury until 1930’ - implied Snowden gripped by old-fashioned Victorian liberal Treasury orthodoxy</w:t>
      </w:r>
    </w:p>
    <w:p w14:paraId="0000039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1929 his relations with MacDonald were strained – MD sought to circumvent the grip of the Treasury as later Labour PMs like Attlee and Wilson would too </w:t>
      </w:r>
    </w:p>
    <w:p w14:paraId="00000397"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Margaret Bondfield was appointed as Britain’s first woman cabinet minister </w:t>
      </w:r>
    </w:p>
    <w:p w14:paraId="0000039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Had earlier become the f</w:t>
      </w:r>
      <w:r>
        <w:rPr>
          <w:color w:val="000000"/>
          <w:sz w:val="16"/>
          <w:szCs w:val="16"/>
        </w:rPr>
        <w:t>irst woman to chair the General Council of the Trades Union Congress (TUC)</w:t>
      </w:r>
    </w:p>
    <w:p w14:paraId="0000039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Favoured extending the vote to all adults regardless of gender or property, rather than the limited "on the same terms as men" agenda pursued by the militant suffragists</w:t>
      </w:r>
    </w:p>
    <w:p w14:paraId="0000039A"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Arthur Hend</w:t>
      </w:r>
      <w:r>
        <w:rPr>
          <w:color w:val="000000"/>
          <w:sz w:val="16"/>
          <w:szCs w:val="16"/>
        </w:rPr>
        <w:t xml:space="preserve">erson served as Foreign Secretary from 1929-31, then president of the disarmament conference in 1932 </w:t>
      </w:r>
    </w:p>
    <w:p w14:paraId="0000039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Negotiated in the 1929 Young Plan which reduced Germany’s reparations &amp; gave it a loan of $300 million</w:t>
      </w:r>
    </w:p>
    <w:p w14:paraId="0000039C"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J.H. Thomas – minister responsible for unemployment</w:t>
      </w:r>
      <w:r>
        <w:rPr>
          <w:color w:val="000000"/>
          <w:sz w:val="16"/>
          <w:szCs w:val="16"/>
        </w:rPr>
        <w:t xml:space="preserve"> policy</w:t>
      </w:r>
    </w:p>
    <w:p w14:paraId="0000039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Made Lord Privy Seal and then Secretary of State for the dominions </w:t>
      </w:r>
    </w:p>
    <w:p w14:paraId="0000039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Even if his hands were not tied by the Treasury unlikely he would have been up to the job of finding ways to tackle Britain’s unemployment problem – it is irrelevant whether anyone</w:t>
      </w:r>
      <w:r>
        <w:rPr>
          <w:color w:val="000000"/>
          <w:sz w:val="16"/>
          <w:szCs w:val="16"/>
        </w:rPr>
        <w:t xml:space="preserve"> would have been </w:t>
      </w:r>
    </w:p>
    <w:p w14:paraId="0000039F"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Oswald Mosely as a junior minister was providing the only alternative policy - advocated expansionary economic policy based upon loan-financed/ deficit financed public works </w:t>
      </w:r>
    </w:p>
    <w:p w14:paraId="000003A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Neither trusted, nor trustworthy</w:t>
      </w:r>
    </w:p>
    <w:p w14:paraId="000003A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Recommendations of the Mosley </w:t>
      </w:r>
      <w:r>
        <w:rPr>
          <w:color w:val="000000"/>
          <w:sz w:val="16"/>
          <w:szCs w:val="16"/>
        </w:rPr>
        <w:t xml:space="preserve">Memorandum - higher spending on public works - were essentially an echo of Lloyd George’s We Can Conquer Unemployment – rejected by both MD &amp; Snowden </w:t>
      </w:r>
    </w:p>
    <w:p w14:paraId="000003A2" w14:textId="77777777" w:rsidR="00396957" w:rsidRDefault="00A02675" w:rsidP="00A02675">
      <w:pPr>
        <w:numPr>
          <w:ilvl w:val="0"/>
          <w:numId w:val="36"/>
        </w:numPr>
        <w:pBdr>
          <w:top w:val="nil"/>
          <w:left w:val="nil"/>
          <w:bottom w:val="nil"/>
          <w:right w:val="nil"/>
          <w:between w:val="nil"/>
        </w:pBdr>
        <w:spacing w:line="240" w:lineRule="auto"/>
        <w:rPr>
          <w:color w:val="000000"/>
          <w:sz w:val="16"/>
          <w:szCs w:val="16"/>
        </w:rPr>
      </w:pPr>
      <w:r>
        <w:rPr>
          <w:color w:val="000000"/>
          <w:sz w:val="16"/>
          <w:szCs w:val="16"/>
        </w:rPr>
        <w:t xml:space="preserve">Sankey as Lord Chancellor </w:t>
      </w:r>
    </w:p>
    <w:p w14:paraId="000003A3" w14:textId="77777777" w:rsidR="00396957" w:rsidRDefault="00A02675">
      <w:pPr>
        <w:spacing w:line="240" w:lineRule="auto"/>
        <w:rPr>
          <w:sz w:val="16"/>
          <w:szCs w:val="16"/>
          <w:u w:val="single"/>
        </w:rPr>
      </w:pPr>
      <w:r>
        <w:rPr>
          <w:sz w:val="16"/>
          <w:szCs w:val="16"/>
          <w:u w:val="single"/>
        </w:rPr>
        <w:t xml:space="preserve">Foreign Affairs </w:t>
      </w:r>
    </w:p>
    <w:p w14:paraId="000003A4"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Like 1</w:t>
      </w:r>
      <w:r>
        <w:rPr>
          <w:color w:val="000000"/>
          <w:sz w:val="16"/>
          <w:szCs w:val="16"/>
          <w:vertAlign w:val="superscript"/>
        </w:rPr>
        <w:t>st</w:t>
      </w:r>
      <w:r>
        <w:rPr>
          <w:color w:val="000000"/>
          <w:sz w:val="16"/>
          <w:szCs w:val="16"/>
        </w:rPr>
        <w:t xml:space="preserve"> Lab gov the 2</w:t>
      </w:r>
      <w:r>
        <w:rPr>
          <w:color w:val="000000"/>
          <w:sz w:val="16"/>
          <w:szCs w:val="16"/>
          <w:vertAlign w:val="superscript"/>
        </w:rPr>
        <w:t>nd</w:t>
      </w:r>
      <w:r>
        <w:rPr>
          <w:color w:val="000000"/>
          <w:sz w:val="16"/>
          <w:szCs w:val="16"/>
        </w:rPr>
        <w:t xml:space="preserve"> achieved definite success in foreign policy – substantial achievements </w:t>
      </w:r>
    </w:p>
    <w:p w14:paraId="000003A5"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MacDonald did not double as Foreign Secretary this time – originally chose J.H. Thomas but gave way when experienced &amp; widely respected Henderson insisted he would accept no other pos</w:t>
      </w:r>
      <w:r>
        <w:rPr>
          <w:color w:val="000000"/>
          <w:sz w:val="16"/>
          <w:szCs w:val="16"/>
        </w:rPr>
        <w:t xml:space="preserve">ition </w:t>
      </w:r>
    </w:p>
    <w:p w14:paraId="000003A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had always specialised in foreign affairs – did not stand aside totally leading to friction/ rivalry between him &amp; Henderson </w:t>
      </w:r>
    </w:p>
    <w:p w14:paraId="000003A7" w14:textId="77777777" w:rsidR="00396957" w:rsidRDefault="00A02675" w:rsidP="00A02675">
      <w:pPr>
        <w:numPr>
          <w:ilvl w:val="0"/>
          <w:numId w:val="52"/>
        </w:numPr>
        <w:pBdr>
          <w:top w:val="nil"/>
          <w:left w:val="nil"/>
          <w:bottom w:val="nil"/>
          <w:right w:val="nil"/>
          <w:between w:val="nil"/>
        </w:pBdr>
        <w:spacing w:after="0" w:line="240" w:lineRule="auto"/>
        <w:rPr>
          <w:color w:val="000000"/>
          <w:sz w:val="16"/>
          <w:szCs w:val="16"/>
        </w:rPr>
      </w:pPr>
      <w:r>
        <w:rPr>
          <w:color w:val="000000"/>
          <w:sz w:val="16"/>
          <w:szCs w:val="16"/>
        </w:rPr>
        <w:t xml:space="preserve">MacDonald took charge of foreign policy around Anglo-American naval rivalry that was harming relations w/ America </w:t>
      </w:r>
    </w:p>
    <w:p w14:paraId="000003A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Oct 7, 1929, visited Washington &amp; became the first British Prime Minister to speak before the U.S. House of Representatives</w:t>
      </w:r>
    </w:p>
    <w:p w14:paraId="000003A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After carnage of </w:t>
      </w:r>
      <w:r>
        <w:rPr>
          <w:color w:val="000000"/>
          <w:sz w:val="16"/>
          <w:szCs w:val="16"/>
        </w:rPr>
        <w:t>WW1world leaders felt limiting military resources would reduce likelihood of renewed conflict  - MacDonald finalised naval treaty between US &amp; Britain - London Naval Treaty</w:t>
      </w:r>
    </w:p>
    <w:p w14:paraId="000003A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5 powers—America, Britain, France, Italy, and Japan—signed the formal treaty on Apr</w:t>
      </w:r>
      <w:r>
        <w:rPr>
          <w:color w:val="000000"/>
          <w:sz w:val="16"/>
          <w:szCs w:val="16"/>
        </w:rPr>
        <w:t>il 22, 1930</w:t>
      </w:r>
    </w:p>
    <w:p w14:paraId="000003A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21 Jan 1930 – Held London naval conference to reach agreement on tonnages of British &amp; American navies </w:t>
      </w:r>
    </w:p>
    <w:p w14:paraId="000003AC" w14:textId="77777777" w:rsidR="00396957" w:rsidRDefault="00A02675" w:rsidP="00A02675">
      <w:pPr>
        <w:numPr>
          <w:ilvl w:val="0"/>
          <w:numId w:val="52"/>
        </w:numPr>
        <w:pBdr>
          <w:top w:val="nil"/>
          <w:left w:val="nil"/>
          <w:bottom w:val="nil"/>
          <w:right w:val="nil"/>
          <w:between w:val="nil"/>
        </w:pBdr>
        <w:spacing w:after="0" w:line="240" w:lineRule="auto"/>
        <w:rPr>
          <w:color w:val="000000"/>
          <w:sz w:val="16"/>
          <w:szCs w:val="16"/>
        </w:rPr>
      </w:pPr>
      <w:r>
        <w:rPr>
          <w:color w:val="000000"/>
          <w:sz w:val="16"/>
          <w:szCs w:val="16"/>
        </w:rPr>
        <w:t xml:space="preserve">Henderson more influential in European affairs &amp; détente was maintained in Europe </w:t>
      </w:r>
    </w:p>
    <w:p w14:paraId="000003A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Diplomatic relations resumed w/ Soviet Union </w:t>
      </w:r>
    </w:p>
    <w:p w14:paraId="000003A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Young P</w:t>
      </w:r>
      <w:r>
        <w:rPr>
          <w:color w:val="000000"/>
          <w:sz w:val="16"/>
          <w:szCs w:val="16"/>
        </w:rPr>
        <w:t xml:space="preserve">lan (new reparations deal) agreed w/ Germany – finalised on 31 August 1929 </w:t>
      </w:r>
    </w:p>
    <w:p w14:paraId="000003A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Last allied troops occupying the Rhineland under Versailles were removed 5 years ahead of schedule – last soldiers left in June 1930 </w:t>
      </w:r>
    </w:p>
    <w:p w14:paraId="000003B0"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Would go on to win a Nobel Peace Prize for his</w:t>
      </w:r>
      <w:r>
        <w:rPr>
          <w:color w:val="000000"/>
          <w:sz w:val="16"/>
          <w:szCs w:val="16"/>
        </w:rPr>
        <w:t xml:space="preserve"> work on the World Disarmament Conference (Feb 1932 – Nov 1934) </w:t>
      </w:r>
    </w:p>
    <w:p w14:paraId="000003B1" w14:textId="77777777" w:rsidR="00396957" w:rsidRDefault="00A02675">
      <w:pPr>
        <w:spacing w:line="240" w:lineRule="auto"/>
        <w:rPr>
          <w:sz w:val="16"/>
          <w:szCs w:val="16"/>
          <w:u w:val="single"/>
        </w:rPr>
      </w:pPr>
      <w:r>
        <w:rPr>
          <w:sz w:val="16"/>
          <w:szCs w:val="16"/>
          <w:u w:val="single"/>
        </w:rPr>
        <w:t xml:space="preserve">Initial domestic policies/ Initial impact of Wall Street Crash </w:t>
      </w:r>
    </w:p>
    <w:p w14:paraId="000003B2" w14:textId="77777777" w:rsidR="00396957" w:rsidRDefault="00A02675">
      <w:pPr>
        <w:spacing w:line="240" w:lineRule="auto"/>
        <w:rPr>
          <w:sz w:val="16"/>
          <w:szCs w:val="16"/>
        </w:rPr>
      </w:pPr>
      <w:r>
        <w:rPr>
          <w:sz w:val="16"/>
          <w:szCs w:val="16"/>
        </w:rPr>
        <w:t>The two pillars of economic orthodoxy in public finances were maintaining the gold standard and balancing the budget</w:t>
      </w:r>
    </w:p>
    <w:p w14:paraId="000003B3"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Labour inherited a British economy w/ serious problems &amp; lacked the bureaucratic, economic &amp; financial machinery to do anything about it </w:t>
      </w:r>
    </w:p>
    <w:p w14:paraId="000003B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brief post-war boom was followed by the severe recession of 1920/21 from which Britain never truly recovered - 192</w:t>
      </w:r>
      <w:r>
        <w:rPr>
          <w:color w:val="000000"/>
          <w:sz w:val="16"/>
          <w:szCs w:val="16"/>
        </w:rPr>
        <w:t xml:space="preserve">0s are economically marked by stagnation (or at best slow growth) &amp; the ‘intractable million’ that came w/ structural unemployment </w:t>
      </w:r>
    </w:p>
    <w:p w14:paraId="000003B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Relative inefficiency, overvalued currency &amp; a contraction in world trade meant British staple industries of cotton, coal an</w:t>
      </w:r>
      <w:r>
        <w:rPr>
          <w:color w:val="000000"/>
          <w:sz w:val="16"/>
          <w:szCs w:val="16"/>
        </w:rPr>
        <w:t xml:space="preserve">d shipbuilding turned into underlying weaknesses </w:t>
      </w:r>
    </w:p>
    <w:p w14:paraId="000003B6"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Four great staple industries - textiles, coal, iron and steel, &amp; shipbuilding - dominated Britain’s exports before 1914 and during the short-lived boom post 1918. </w:t>
      </w:r>
    </w:p>
    <w:p w14:paraId="000003B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Staple exports were no longer in such grea</w:t>
      </w:r>
      <w:r>
        <w:rPr>
          <w:color w:val="000000"/>
          <w:sz w:val="16"/>
          <w:szCs w:val="16"/>
        </w:rPr>
        <w:t>t demand following abandonment of most exports during the War &amp; establishment of severe competition from America in Britain’s pre-war markets</w:t>
      </w:r>
    </w:p>
    <w:p w14:paraId="000003B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Limited investment was made to help their revival </w:t>
      </w:r>
    </w:p>
    <w:p w14:paraId="000003B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Oil and electricity began to replace coal as a source of power </w:t>
      </w:r>
      <w:r>
        <w:rPr>
          <w:color w:val="000000"/>
          <w:sz w:val="16"/>
          <w:szCs w:val="16"/>
        </w:rPr>
        <w:t>- artificial fibres (e.g., rayon) reduced demand for textiles, greater carrying capacity in ships reduced orders for new ones</w:t>
      </w:r>
    </w:p>
    <w:p w14:paraId="000003B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Generally poor management in the staple industries w/ lack of modernisation of equipment and methods - noticeable in old-fashioned</w:t>
      </w:r>
      <w:r>
        <w:rPr>
          <w:color w:val="000000"/>
          <w:sz w:val="16"/>
          <w:szCs w:val="16"/>
        </w:rPr>
        <w:t xml:space="preserve"> coal industry</w:t>
      </w:r>
    </w:p>
    <w:p w14:paraId="000003B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Moreover, after the end of the Ruhr occupation in 1924 the German coal industry regained its markets temporarily lost to British producers</w:t>
      </w:r>
    </w:p>
    <w:p w14:paraId="000003B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Decline of the industries continued through the 1920s (w/ national unemployment never below 1 million)</w:t>
      </w:r>
    </w:p>
    <w:p w14:paraId="000003BD"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Economic policy exacerbated matters after WW1 - Cunliffe Commission decided the Treasury &amp; the gold standard were the panaceas for Britain’s economic ills</w:t>
      </w:r>
    </w:p>
    <w:p w14:paraId="000003B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Before the war the pound was fixed to the value of gold at $4.86</w:t>
      </w:r>
    </w:p>
    <w:p w14:paraId="000003B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Going back on it in 1925 required d</w:t>
      </w:r>
      <w:r>
        <w:rPr>
          <w:color w:val="000000"/>
          <w:sz w:val="16"/>
          <w:szCs w:val="16"/>
        </w:rPr>
        <w:t>eflationary policies at home &amp; made unemployment worse</w:t>
      </w:r>
    </w:p>
    <w:p w14:paraId="000003C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Keynes: The economic consequences of Mr Churchill were grave  </w:t>
      </w:r>
    </w:p>
    <w:p w14:paraId="000003C1"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There was little room left for cuts after the recession of 1920/21/ Conservative insistence forced LG to wield Geddes’ Axe </w:t>
      </w:r>
    </w:p>
    <w:p w14:paraId="000003C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At its peak in the 1920s servicing war debts took up 28% of government expenditure - next biggest proportion was social expenditure</w:t>
      </w:r>
    </w:p>
    <w:p w14:paraId="000003C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the gov’s eyes some local authorities e.g., George Lansbury’s Poplar were too generous</w:t>
      </w:r>
    </w:p>
    <w:p w14:paraId="000003C4" w14:textId="77777777" w:rsidR="00396957" w:rsidRDefault="00A02675" w:rsidP="00A02675">
      <w:pPr>
        <w:numPr>
          <w:ilvl w:val="0"/>
          <w:numId w:val="10"/>
        </w:numPr>
        <w:pBdr>
          <w:top w:val="nil"/>
          <w:left w:val="nil"/>
          <w:bottom w:val="nil"/>
          <w:right w:val="nil"/>
          <w:between w:val="nil"/>
        </w:pBdr>
        <w:spacing w:after="0" w:line="240" w:lineRule="auto"/>
        <w:rPr>
          <w:color w:val="000000"/>
          <w:sz w:val="16"/>
          <w:szCs w:val="16"/>
        </w:rPr>
      </w:pPr>
      <w:r>
        <w:rPr>
          <w:color w:val="000000"/>
          <w:sz w:val="16"/>
          <w:szCs w:val="16"/>
        </w:rPr>
        <w:t xml:space="preserve">LG’s gov expanded the unemployment insurance scheme so in the face of the ‘intractable million’ gov finance was strained </w:t>
      </w:r>
    </w:p>
    <w:p w14:paraId="000003C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As minister of health Neville Chamberlain ab</w:t>
      </w:r>
      <w:r>
        <w:rPr>
          <w:color w:val="000000"/>
          <w:sz w:val="16"/>
          <w:szCs w:val="16"/>
        </w:rPr>
        <w:t>olished the old system &amp; introduced ‘transitional relief’ for those not covered by the national insurance scheme - majority of burden of unemployment relief fell on the central government’s purse just as unemployment statistics exploded in the Great Depres</w:t>
      </w:r>
      <w:r>
        <w:rPr>
          <w:color w:val="000000"/>
          <w:sz w:val="16"/>
          <w:szCs w:val="16"/>
        </w:rPr>
        <w:t xml:space="preserve">sion </w:t>
      </w:r>
    </w:p>
    <w:p w14:paraId="000003C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Victorian Poor Law could no longer support the scheme or cover the numbers/ finances needed </w:t>
      </w:r>
    </w:p>
    <w:p w14:paraId="000003C7"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3C8"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Labour’s real problems were in domestic affairs although here they still had some success </w:t>
      </w:r>
    </w:p>
    <w:p w14:paraId="000003C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1930 Housing Act introduced by Arthur Greenwood - increased subsides for house building &amp; introduced new slum clearance schemes </w:t>
      </w:r>
    </w:p>
    <w:p w14:paraId="000003C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1930 Coal Mines Act tried to reduce </w:t>
      </w:r>
      <w:r>
        <w:rPr>
          <w:color w:val="000000"/>
          <w:sz w:val="16"/>
          <w:szCs w:val="16"/>
        </w:rPr>
        <w:t xml:space="preserve">bitterness from General Strike reduced miner’s working hours from 8 to 7 ½ hour shifts </w:t>
      </w:r>
    </w:p>
    <w:p w14:paraId="000003C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1931 Land Utilisation Act and 1931 Agricultural Marketing Act established marketing boards to help producers fix prices &amp; arrange supplies more efficiently </w:t>
      </w:r>
    </w:p>
    <w:p w14:paraId="000003C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1931 London</w:t>
      </w:r>
      <w:r>
        <w:rPr>
          <w:color w:val="000000"/>
          <w:sz w:val="16"/>
          <w:szCs w:val="16"/>
        </w:rPr>
        <w:t xml:space="preserve"> Transport Bill introduced by Herbert Morrison (became law in 1933)– created a public corporation responsible for cheap &amp; efficient public transport in London </w:t>
      </w:r>
    </w:p>
    <w:p w14:paraId="000003C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Unemployment benefits were increased – applicant for unemployment benefit no longer had to prove</w:t>
      </w:r>
      <w:r>
        <w:rPr>
          <w:color w:val="000000"/>
          <w:sz w:val="16"/>
          <w:szCs w:val="16"/>
        </w:rPr>
        <w:t xml:space="preserve"> he was ‘genuinely seeking work’, officials now had to show he had turned down a reasonable offer of work to stop his benefit </w:t>
      </w:r>
    </w:p>
    <w:p w14:paraId="000003CE"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Some attempts at reform failed due to lack of Liberal support: </w:t>
      </w:r>
    </w:p>
    <w:p w14:paraId="000003C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Education bill to raise school leaving age to 15 </w:t>
      </w:r>
    </w:p>
    <w:p w14:paraId="000003D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Bill to create </w:t>
      </w:r>
      <w:r>
        <w:rPr>
          <w:color w:val="000000"/>
          <w:sz w:val="16"/>
          <w:szCs w:val="16"/>
        </w:rPr>
        <w:t xml:space="preserve">maximum working week of 48 hours </w:t>
      </w:r>
    </w:p>
    <w:p w14:paraId="000003D1"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Plans to repeal 1927 Trade Unions Act</w:t>
      </w:r>
    </w:p>
    <w:p w14:paraId="000003D2" w14:textId="77777777" w:rsidR="00396957" w:rsidRDefault="00A02675">
      <w:pPr>
        <w:spacing w:line="240" w:lineRule="auto"/>
        <w:rPr>
          <w:sz w:val="16"/>
          <w:szCs w:val="16"/>
          <w:u w:val="single"/>
        </w:rPr>
      </w:pPr>
      <w:r>
        <w:rPr>
          <w:sz w:val="16"/>
          <w:szCs w:val="16"/>
          <w:u w:val="single"/>
        </w:rPr>
        <w:t xml:space="preserve">Impact of Wall Street Crash </w:t>
      </w:r>
    </w:p>
    <w:p w14:paraId="000003D3"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Until 1929 the American business market appeared strong - Americans speculated on companies in the stock market that kept increasing in value, </w:t>
      </w:r>
      <w:r>
        <w:rPr>
          <w:color w:val="000000"/>
          <w:sz w:val="16"/>
          <w:szCs w:val="16"/>
        </w:rPr>
        <w:t>therefore made fortunes</w:t>
      </w:r>
    </w:p>
    <w:p w14:paraId="000003D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Fundamental weakness of the American economy was that share prices did not represent true value of companies </w:t>
      </w:r>
    </w:p>
    <w:p w14:paraId="000003D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When confidence in the stock market fell there was panic selling of shares, leading to the collapse of the whole market </w:t>
      </w:r>
    </w:p>
    <w:p w14:paraId="000003D6"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2</w:t>
      </w:r>
      <w:r>
        <w:rPr>
          <w:color w:val="000000"/>
          <w:sz w:val="16"/>
          <w:szCs w:val="16"/>
        </w:rPr>
        <w:t xml:space="preserve">9 Oct 1929 – Wall Street Crash takes place on ‘Black Tuesday’, created not just a periodic recession but the Great Depression </w:t>
      </w:r>
    </w:p>
    <w:p w14:paraId="000003D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Crash did not immediately lead to an economic depression yet eventually this would be felt not only in America but the world </w:t>
      </w:r>
      <w:r>
        <w:rPr>
          <w:color w:val="000000"/>
          <w:sz w:val="16"/>
          <w:szCs w:val="16"/>
        </w:rPr>
        <w:t xml:space="preserve">- many countries including Britain depended on US trade, financial stability, and loans  </w:t>
      </w:r>
    </w:p>
    <w:p w14:paraId="000003D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Great Depression reached its worst in 1931 </w:t>
      </w:r>
    </w:p>
    <w:p w14:paraId="000003D9"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Britain felt the effects of the loss of American markets </w:t>
      </w:r>
    </w:p>
    <w:p w14:paraId="000003D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At a time when British goods were already uncompetitive, USA put up high tariff barriers to protect their own goods so British manufacturers could no longer sell their goods to America – some were bankrupted &amp; loss of jobs </w:t>
      </w:r>
    </w:p>
    <w:p w14:paraId="000003D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Trade w/ USA provided Britain in</w:t>
      </w:r>
      <w:r>
        <w:rPr>
          <w:color w:val="000000"/>
          <w:sz w:val="16"/>
          <w:szCs w:val="16"/>
        </w:rPr>
        <w:t xml:space="preserve">come to pay off its war debts – already took 28% of government expenditure – loss of trade stopped this income </w:t>
      </w:r>
    </w:p>
    <w:p w14:paraId="000003D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USA recalled a loans made after the war </w:t>
      </w:r>
    </w:p>
    <w:p w14:paraId="000003D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Countries like Italy affected &amp; unable to pay back money loaned from Britain during the war </w:t>
      </w:r>
    </w:p>
    <w:p w14:paraId="000003DE"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Britain also felt the domino effect of reduction in European trade as other nations suffered</w:t>
      </w:r>
    </w:p>
    <w:p w14:paraId="000003D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Between end of 1929 – 31, value of British exports fell by half as 1/3</w:t>
      </w:r>
      <w:r>
        <w:rPr>
          <w:color w:val="000000"/>
          <w:sz w:val="16"/>
          <w:szCs w:val="16"/>
        </w:rPr>
        <w:t xml:space="preserve"> of world trade collapsed </w:t>
      </w:r>
    </w:p>
    <w:p w14:paraId="000003E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Dec 1929 unemployment had risen by 343,000 in just 2 weeks </w:t>
      </w:r>
    </w:p>
    <w:p w14:paraId="000003E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Unemployment rose every month from November 1929 onwards – reached 2 million in July 1930, 2.5 million by Dec 1930 and almost 3 million by end of 1931</w:t>
      </w:r>
    </w:p>
    <w:p w14:paraId="000003E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Unemployment tr</w:t>
      </w:r>
      <w:r>
        <w:rPr>
          <w:color w:val="000000"/>
          <w:sz w:val="16"/>
          <w:szCs w:val="16"/>
        </w:rPr>
        <w:t xml:space="preserve">ebled been 1929 and 1932  </w:t>
      </w:r>
    </w:p>
    <w:p w14:paraId="000003E3" w14:textId="77777777" w:rsidR="00396957" w:rsidRDefault="00A02675" w:rsidP="00A02675">
      <w:pPr>
        <w:numPr>
          <w:ilvl w:val="0"/>
          <w:numId w:val="56"/>
        </w:numPr>
        <w:pBdr>
          <w:top w:val="nil"/>
          <w:left w:val="nil"/>
          <w:bottom w:val="nil"/>
          <w:right w:val="nil"/>
          <w:between w:val="nil"/>
        </w:pBdr>
        <w:spacing w:after="0" w:line="240" w:lineRule="auto"/>
        <w:rPr>
          <w:color w:val="000000"/>
          <w:sz w:val="16"/>
          <w:szCs w:val="16"/>
        </w:rPr>
      </w:pPr>
      <w:r>
        <w:rPr>
          <w:color w:val="000000"/>
          <w:sz w:val="16"/>
          <w:szCs w:val="16"/>
        </w:rPr>
        <w:t>More unemployment meant fewer people paying taxes &amp; more unemployment benefits to be paid</w:t>
      </w:r>
    </w:p>
    <w:p w14:paraId="000003E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Greater strain on gov finances &amp; a sharp fall in gov revenue  </w:t>
      </w:r>
    </w:p>
    <w:p w14:paraId="000003E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Cost of unemployment benefit went from £12 million in 1928 to £125 million in 1931 </w:t>
      </w:r>
    </w:p>
    <w:p w14:paraId="000003E6"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Whatever gov had misfortune to be in power during the ‘economic blizzard’ would have struggled to survive, let alone solve economic problems – in Germany led to overthrow o</w:t>
      </w:r>
      <w:r>
        <w:rPr>
          <w:color w:val="000000"/>
          <w:sz w:val="16"/>
          <w:szCs w:val="16"/>
        </w:rPr>
        <w:t xml:space="preserve">f democracy </w:t>
      </w:r>
    </w:p>
    <w:p w14:paraId="000003E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Any Labour success was overshadowed by economic crisis - attempts at substantial social &amp; employment reform were put aside</w:t>
      </w:r>
    </w:p>
    <w:p w14:paraId="000003E8"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Sense that Labour was not up to the job – the men at its centre did not lack experience, but they were not equal to the </w:t>
      </w:r>
      <w:r>
        <w:rPr>
          <w:color w:val="000000"/>
          <w:sz w:val="16"/>
          <w:szCs w:val="16"/>
        </w:rPr>
        <w:t xml:space="preserve">crisis they faced </w:t>
      </w:r>
    </w:p>
    <w:p w14:paraId="000003E9" w14:textId="77777777" w:rsidR="00396957" w:rsidRDefault="00A02675">
      <w:pPr>
        <w:spacing w:line="240" w:lineRule="auto"/>
        <w:rPr>
          <w:sz w:val="16"/>
          <w:szCs w:val="16"/>
          <w:u w:val="single"/>
        </w:rPr>
      </w:pPr>
      <w:r>
        <w:rPr>
          <w:sz w:val="16"/>
          <w:szCs w:val="16"/>
          <w:u w:val="single"/>
        </w:rPr>
        <w:t>Problems caused by maintaining the gold standard</w:t>
      </w:r>
    </w:p>
    <w:p w14:paraId="000003EA"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Britain’s return to the gold standard in 1925 created financial problems in this situation: </w:t>
      </w:r>
    </w:p>
    <w:p w14:paraId="000003E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Sterling had a high exchange value ($4.86) so British exports were uncompetitive – difficult to</w:t>
      </w:r>
      <w:r>
        <w:rPr>
          <w:color w:val="000000"/>
          <w:sz w:val="16"/>
          <w:szCs w:val="16"/>
        </w:rPr>
        <w:t xml:space="preserve"> sell British goods abroad </w:t>
      </w:r>
    </w:p>
    <w:p w14:paraId="000003E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high exchange value had to be maintained with high interest rates to keep the finances of overseas investors in Britain</w:t>
      </w:r>
    </w:p>
    <w:p w14:paraId="000003E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Bank of England had to use gold reserves to buy pounds off of investors wishing to sell their holdings</w:t>
      </w:r>
    </w:p>
    <w:p w14:paraId="000003E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International confidence was essential to maintain the British gold standard otherwise overseas holders of sterling would rush to sell pounds for gold/ other currencies , hence the budget could not be left unbalanced for long </w:t>
      </w:r>
    </w:p>
    <w:p w14:paraId="000003EF" w14:textId="77777777" w:rsidR="00396957" w:rsidRDefault="00A02675" w:rsidP="00A02675">
      <w:pPr>
        <w:numPr>
          <w:ilvl w:val="0"/>
          <w:numId w:val="8"/>
        </w:numPr>
        <w:pBdr>
          <w:top w:val="nil"/>
          <w:left w:val="nil"/>
          <w:bottom w:val="nil"/>
          <w:right w:val="nil"/>
          <w:between w:val="nil"/>
        </w:pBdr>
        <w:spacing w:after="0" w:line="240" w:lineRule="auto"/>
        <w:rPr>
          <w:color w:val="000000"/>
          <w:sz w:val="16"/>
          <w:szCs w:val="16"/>
        </w:rPr>
      </w:pPr>
      <w:r>
        <w:rPr>
          <w:color w:val="000000"/>
          <w:sz w:val="16"/>
          <w:szCs w:val="16"/>
        </w:rPr>
        <w:t>We could question the contemp</w:t>
      </w:r>
      <w:r>
        <w:rPr>
          <w:color w:val="000000"/>
          <w:sz w:val="16"/>
          <w:szCs w:val="16"/>
        </w:rPr>
        <w:t xml:space="preserve">orary obsession w/ the value of the currency – at the time it was universally agreed Britain must maintain its commitment to the gold standard to avoid the inflation Germany experienced in 1923 </w:t>
      </w:r>
    </w:p>
    <w:p w14:paraId="000003F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Aug 1931 even entire Labour cabinet accepted need to maint</w:t>
      </w:r>
      <w:r>
        <w:rPr>
          <w:color w:val="000000"/>
          <w:sz w:val="16"/>
          <w:szCs w:val="16"/>
        </w:rPr>
        <w:t xml:space="preserve">ain the parity of the sterling </w:t>
      </w:r>
    </w:p>
    <w:p w14:paraId="000003F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Widely believed the only alternative was a catastrophic collapse in the pound’s value, similar to German hyperinflation in 1923 </w:t>
      </w:r>
    </w:p>
    <w:p w14:paraId="000003F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Former Labour Minister Sidney Webb when the National Gov took Britain off the gold standard: ‘n</w:t>
      </w:r>
      <w:r>
        <w:rPr>
          <w:color w:val="000000"/>
          <w:sz w:val="16"/>
          <w:szCs w:val="16"/>
        </w:rPr>
        <w:t xml:space="preserve">obody told us we could do that’ </w:t>
      </w:r>
    </w:p>
    <w:p w14:paraId="000003F3" w14:textId="77777777" w:rsidR="00396957" w:rsidRDefault="00A02675" w:rsidP="00A02675">
      <w:pPr>
        <w:numPr>
          <w:ilvl w:val="0"/>
          <w:numId w:val="8"/>
        </w:numPr>
        <w:pBdr>
          <w:top w:val="nil"/>
          <w:left w:val="nil"/>
          <w:bottom w:val="nil"/>
          <w:right w:val="nil"/>
          <w:between w:val="nil"/>
        </w:pBdr>
        <w:spacing w:line="240" w:lineRule="auto"/>
        <w:rPr>
          <w:color w:val="000000"/>
          <w:sz w:val="16"/>
          <w:szCs w:val="16"/>
        </w:rPr>
      </w:pPr>
      <w:r>
        <w:rPr>
          <w:color w:val="000000"/>
          <w:sz w:val="16"/>
          <w:szCs w:val="16"/>
        </w:rPr>
        <w:t xml:space="preserve">The only way to maintain the gold standard was by credits by foreign bankers, the only way to obtain these was to provide hard evidence of intent to balance the budget by spending cuts </w:t>
      </w:r>
    </w:p>
    <w:p w14:paraId="000003F4" w14:textId="77777777" w:rsidR="00396957" w:rsidRDefault="00A02675">
      <w:pPr>
        <w:spacing w:line="240" w:lineRule="auto"/>
        <w:rPr>
          <w:sz w:val="16"/>
          <w:szCs w:val="16"/>
          <w:u w:val="single"/>
        </w:rPr>
      </w:pPr>
      <w:r>
        <w:rPr>
          <w:sz w:val="16"/>
          <w:szCs w:val="16"/>
          <w:u w:val="single"/>
        </w:rPr>
        <w:t>Initial action/ tensions in the Labou</w:t>
      </w:r>
      <w:r>
        <w:rPr>
          <w:sz w:val="16"/>
          <w:szCs w:val="16"/>
          <w:u w:val="single"/>
        </w:rPr>
        <w:t xml:space="preserve">r party </w:t>
      </w:r>
    </w:p>
    <w:p w14:paraId="000003F5" w14:textId="77777777" w:rsidR="00396957" w:rsidRDefault="00A02675" w:rsidP="00A02675">
      <w:pPr>
        <w:numPr>
          <w:ilvl w:val="0"/>
          <w:numId w:val="64"/>
        </w:numPr>
        <w:pBdr>
          <w:top w:val="nil"/>
          <w:left w:val="nil"/>
          <w:bottom w:val="nil"/>
          <w:right w:val="nil"/>
          <w:between w:val="nil"/>
        </w:pBdr>
        <w:spacing w:after="0" w:line="240" w:lineRule="auto"/>
        <w:rPr>
          <w:color w:val="000000"/>
          <w:sz w:val="16"/>
          <w:szCs w:val="16"/>
        </w:rPr>
      </w:pPr>
      <w:r>
        <w:rPr>
          <w:b/>
          <w:color w:val="000000"/>
          <w:sz w:val="16"/>
          <w:szCs w:val="16"/>
        </w:rPr>
        <w:t>5th November 1929 – Macmillan Committee on Finance and Industry set up</w:t>
      </w:r>
      <w:r>
        <w:rPr>
          <w:color w:val="000000"/>
          <w:sz w:val="16"/>
          <w:szCs w:val="16"/>
        </w:rPr>
        <w:t xml:space="preserve"> to examine future economic policy &amp; underlying problems of the British economy in the financial sector due to a projected balance of payments deficit of £112 million </w:t>
      </w:r>
    </w:p>
    <w:p w14:paraId="000003F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Tasked with determining whether the contemporary banking and financial system was helpin</w:t>
      </w:r>
      <w:r>
        <w:rPr>
          <w:color w:val="000000"/>
          <w:sz w:val="16"/>
          <w:szCs w:val="16"/>
        </w:rPr>
        <w:t>g or hindering British trade and industry</w:t>
      </w:r>
    </w:p>
    <w:p w14:paraId="000003F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Took evidence from leading economists of the day , on the subject of unemployment e.g., Arthur Cecil Pigou, D. H. Robertson, and Lionel Robbins</w:t>
      </w:r>
    </w:p>
    <w:p w14:paraId="000003F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Also included Ernest Bevin and John Maynard Keynes from the TUC, Lord </w:t>
      </w:r>
      <w:r>
        <w:rPr>
          <w:color w:val="000000"/>
          <w:sz w:val="16"/>
          <w:szCs w:val="16"/>
        </w:rPr>
        <w:t>Bradbury, R. H. Brand, Theodore Gregory, and Reginald McKenna</w:t>
      </w:r>
    </w:p>
    <w:p w14:paraId="000003F9"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bookmarkStart w:id="1" w:name="_heading=h.gjdgxs" w:colFirst="0" w:colLast="0"/>
      <w:bookmarkEnd w:id="1"/>
      <w:r>
        <w:rPr>
          <w:color w:val="000000"/>
          <w:sz w:val="16"/>
          <w:szCs w:val="16"/>
        </w:rPr>
        <w:t>Decided in favour of the so-called Treasury view - expenditure on public works was not the answer despite the fact some of its leading members signed the Addendum 1</w:t>
      </w:r>
    </w:p>
    <w:p w14:paraId="000003F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Signed by Keynes, A.A.G. Tull</w:t>
      </w:r>
      <w:r>
        <w:rPr>
          <w:color w:val="000000"/>
          <w:sz w:val="16"/>
          <w:szCs w:val="16"/>
        </w:rPr>
        <w:t>ock, J. Frater Taylor, Sir T. Allen, Ernest Bevin, and R. McKenna</w:t>
      </w:r>
    </w:p>
    <w:p w14:paraId="000003F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Advocated a programme of public works and import restrictions</w:t>
      </w:r>
    </w:p>
    <w:p w14:paraId="000003F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However, committee insisted that monetary policy should be concerned w/ 'the maintenance of the parity of the foreign exchanges </w:t>
      </w:r>
      <w:r>
        <w:rPr>
          <w:color w:val="000000"/>
          <w:sz w:val="16"/>
          <w:szCs w:val="16"/>
        </w:rPr>
        <w:t>before the avoidance of the credit cycle and the stability of the price level’</w:t>
      </w:r>
    </w:p>
    <w:p w14:paraId="000003FD"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One of the few proposals it produced that were acted on was the ‘Macmillan Gap’ –English banking system restricted lending to small-medium-sized firms</w:t>
      </w:r>
    </w:p>
    <w:p w14:paraId="000003F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By WW1’s end successive me</w:t>
      </w:r>
      <w:r>
        <w:rPr>
          <w:color w:val="000000"/>
          <w:sz w:val="16"/>
          <w:szCs w:val="16"/>
        </w:rPr>
        <w:t>rger waves produced an oligopolistic, tightly cartelized, English banking system which restricted lending to small-medium-sized firms—the famous 'Macmillan Gap' in industrial finance</w:t>
      </w:r>
    </w:p>
    <w:p w14:paraId="000003F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Market entry failed to bridge this gap</w:t>
      </w:r>
    </w:p>
    <w:p w14:paraId="00000400"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In Jan 1930 MD set up the </w:t>
      </w:r>
      <w:r>
        <w:rPr>
          <w:b/>
          <w:color w:val="000000"/>
          <w:sz w:val="16"/>
          <w:szCs w:val="16"/>
        </w:rPr>
        <w:t>1930 Economic Advisory Council</w:t>
      </w:r>
      <w:r>
        <w:rPr>
          <w:color w:val="000000"/>
          <w:sz w:val="16"/>
          <w:szCs w:val="16"/>
        </w:rPr>
        <w:t xml:space="preserve"> made up of industrialists &amp; economists headed by J.H. Thomas</w:t>
      </w:r>
    </w:p>
    <w:p w14:paraId="0000040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Also included left-winger George Lansbury and wealthy Conservative convert Sir Oswald Mosely </w:t>
      </w:r>
    </w:p>
    <w:p w14:paraId="00000402"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03"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Labour was divided over how to deal w/ the </w:t>
      </w:r>
      <w:r>
        <w:rPr>
          <w:color w:val="000000"/>
          <w:sz w:val="16"/>
          <w:szCs w:val="16"/>
        </w:rPr>
        <w:t xml:space="preserve">economic crisis as party stood for the welfare of the working man - provision of benefits was integral to its beliefs </w:t>
      </w:r>
    </w:p>
    <w:p w14:paraId="0000040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Yet huge sums of money towards benefits appeared irresponsible when Labour wanted to be seen as capable/ trustworthy</w:t>
      </w:r>
    </w:p>
    <w:p w14:paraId="00000405"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This undermined MacDonald’s traditional belief in a </w:t>
      </w:r>
      <w:r>
        <w:rPr>
          <w:b/>
          <w:color w:val="000000"/>
          <w:sz w:val="16"/>
          <w:szCs w:val="16"/>
        </w:rPr>
        <w:t>‘balanced budget’</w:t>
      </w:r>
      <w:r>
        <w:rPr>
          <w:color w:val="000000"/>
          <w:sz w:val="16"/>
          <w:szCs w:val="16"/>
        </w:rPr>
        <w:t xml:space="preserve"> – he remained wary of ‘new’ ideas </w:t>
      </w:r>
    </w:p>
    <w:p w14:paraId="0000040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Philip Snowden also insisted that balancing the budget and maintaining the </w:t>
      </w:r>
      <w:r>
        <w:rPr>
          <w:b/>
          <w:color w:val="000000"/>
          <w:sz w:val="16"/>
          <w:szCs w:val="16"/>
        </w:rPr>
        <w:t>gold standard</w:t>
      </w:r>
      <w:r>
        <w:rPr>
          <w:color w:val="000000"/>
          <w:sz w:val="16"/>
          <w:szCs w:val="16"/>
        </w:rPr>
        <w:t xml:space="preserve"> were fundamental principles - his orthodoxy is seen by some as</w:t>
      </w:r>
      <w:r>
        <w:rPr>
          <w:color w:val="000000"/>
          <w:sz w:val="16"/>
          <w:szCs w:val="16"/>
        </w:rPr>
        <w:t xml:space="preserve"> so rigid as to verge on bigotry </w:t>
      </w:r>
    </w:p>
    <w:p w14:paraId="0000040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For him, balancing the budget in a time of declining government revenue would mean retrenchment - reducing expenditure on welfare  </w:t>
      </w:r>
    </w:p>
    <w:p w14:paraId="0000040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Snowden was so devoted to convention he insisted on restoring the traditional position of </w:t>
      </w:r>
      <w:r>
        <w:rPr>
          <w:color w:val="000000"/>
          <w:sz w:val="16"/>
          <w:szCs w:val="16"/>
        </w:rPr>
        <w:t xml:space="preserve">his furniture in the Chancellor’s office after Churchill’s rearrangements </w:t>
      </w:r>
    </w:p>
    <w:p w14:paraId="00000409"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Oswald Mosely shared the views of John Maynard Keynes &amp; took ideas from LG/ Conservative protectionists -  most importantly wanted action for Labour to put the working man’s needs f</w:t>
      </w:r>
      <w:r>
        <w:rPr>
          <w:color w:val="000000"/>
          <w:sz w:val="16"/>
          <w:szCs w:val="16"/>
        </w:rPr>
        <w:t>irst</w:t>
      </w:r>
    </w:p>
    <w:p w14:paraId="0000040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Had similarities to </w:t>
      </w:r>
      <w:r>
        <w:rPr>
          <w:b/>
          <w:color w:val="000000"/>
          <w:sz w:val="16"/>
          <w:szCs w:val="16"/>
        </w:rPr>
        <w:t>Roosevelt’s ‘New Deal’ policy (which only began in 1935)</w:t>
      </w:r>
      <w:r>
        <w:rPr>
          <w:color w:val="000000"/>
          <w:sz w:val="16"/>
          <w:szCs w:val="16"/>
        </w:rPr>
        <w:t xml:space="preserve"> / Sweden’s social democrat government’s interventionist outlook </w:t>
      </w:r>
    </w:p>
    <w:p w14:paraId="0000040B" w14:textId="77777777" w:rsidR="00396957" w:rsidRDefault="00A02675" w:rsidP="00A02675">
      <w:pPr>
        <w:numPr>
          <w:ilvl w:val="0"/>
          <w:numId w:val="48"/>
        </w:numPr>
        <w:pBdr>
          <w:top w:val="nil"/>
          <w:left w:val="nil"/>
          <w:bottom w:val="nil"/>
          <w:right w:val="nil"/>
          <w:between w:val="nil"/>
        </w:pBdr>
        <w:spacing w:after="0" w:line="240" w:lineRule="auto"/>
        <w:rPr>
          <w:color w:val="000000"/>
          <w:sz w:val="16"/>
          <w:szCs w:val="16"/>
        </w:rPr>
      </w:pPr>
      <w:r>
        <w:rPr>
          <w:color w:val="000000"/>
          <w:sz w:val="16"/>
          <w:szCs w:val="16"/>
        </w:rPr>
        <w:t xml:space="preserve">Greater use of credit to finance public works schemes </w:t>
      </w:r>
    </w:p>
    <w:p w14:paraId="0000040C" w14:textId="77777777" w:rsidR="00396957" w:rsidRDefault="00A02675" w:rsidP="00A02675">
      <w:pPr>
        <w:numPr>
          <w:ilvl w:val="0"/>
          <w:numId w:val="48"/>
        </w:numPr>
        <w:pBdr>
          <w:top w:val="nil"/>
          <w:left w:val="nil"/>
          <w:bottom w:val="nil"/>
          <w:right w:val="nil"/>
          <w:between w:val="nil"/>
        </w:pBdr>
        <w:spacing w:after="0" w:line="240" w:lineRule="auto"/>
        <w:rPr>
          <w:color w:val="000000"/>
          <w:sz w:val="16"/>
          <w:szCs w:val="16"/>
        </w:rPr>
      </w:pPr>
      <w:r>
        <w:rPr>
          <w:color w:val="000000"/>
          <w:sz w:val="16"/>
          <w:szCs w:val="16"/>
        </w:rPr>
        <w:t xml:space="preserve">Protective tariffs to reduce imports </w:t>
      </w:r>
    </w:p>
    <w:p w14:paraId="0000040D" w14:textId="77777777" w:rsidR="00396957" w:rsidRDefault="00A02675" w:rsidP="00A02675">
      <w:pPr>
        <w:numPr>
          <w:ilvl w:val="0"/>
          <w:numId w:val="48"/>
        </w:numPr>
        <w:pBdr>
          <w:top w:val="nil"/>
          <w:left w:val="nil"/>
          <w:bottom w:val="nil"/>
          <w:right w:val="nil"/>
          <w:between w:val="nil"/>
        </w:pBdr>
        <w:spacing w:after="0" w:line="240" w:lineRule="auto"/>
        <w:rPr>
          <w:color w:val="000000"/>
          <w:sz w:val="16"/>
          <w:szCs w:val="16"/>
        </w:rPr>
      </w:pPr>
      <w:r>
        <w:rPr>
          <w:color w:val="000000"/>
          <w:sz w:val="16"/>
          <w:szCs w:val="16"/>
        </w:rPr>
        <w:t xml:space="preserve">Expansionary government spending to increase pensions/ allowances to boost domestic consumption </w:t>
      </w:r>
    </w:p>
    <w:p w14:paraId="0000040E" w14:textId="77777777" w:rsidR="00396957" w:rsidRDefault="00A02675" w:rsidP="00A02675">
      <w:pPr>
        <w:numPr>
          <w:ilvl w:val="0"/>
          <w:numId w:val="48"/>
        </w:numPr>
        <w:pBdr>
          <w:top w:val="nil"/>
          <w:left w:val="nil"/>
          <w:bottom w:val="nil"/>
          <w:right w:val="nil"/>
          <w:between w:val="nil"/>
        </w:pBdr>
        <w:spacing w:after="0" w:line="240" w:lineRule="auto"/>
        <w:rPr>
          <w:color w:val="000000"/>
          <w:sz w:val="16"/>
          <w:szCs w:val="16"/>
        </w:rPr>
      </w:pPr>
      <w:r>
        <w:rPr>
          <w:color w:val="000000"/>
          <w:sz w:val="16"/>
          <w:szCs w:val="16"/>
        </w:rPr>
        <w:t xml:space="preserve">More gov direction of industry to promote rationalisation &amp; efficiency </w:t>
      </w:r>
    </w:p>
    <w:p w14:paraId="0000040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All these measures were designed to stimulate dem</w:t>
      </w:r>
      <w:r>
        <w:rPr>
          <w:color w:val="000000"/>
          <w:sz w:val="16"/>
          <w:szCs w:val="16"/>
        </w:rPr>
        <w:t xml:space="preserve">and &amp; generate employment to reverse the economic contraction </w:t>
      </w:r>
    </w:p>
    <w:p w14:paraId="0000041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like many economists of the time, was unsure of the impact these radical measures would have on confidence in the British market overseas &amp; unemployment </w:t>
      </w:r>
    </w:p>
    <w:p w14:paraId="00000411"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The vague belief of other La</w:t>
      </w:r>
      <w:r>
        <w:rPr>
          <w:color w:val="000000"/>
          <w:sz w:val="16"/>
          <w:szCs w:val="16"/>
        </w:rPr>
        <w:t>bour leaders in a future ‘socialism’ prejudiced them against adopting new initiatives to save the capitalist system</w:t>
      </w:r>
    </w:p>
    <w:p w14:paraId="00000412" w14:textId="77777777" w:rsidR="00396957" w:rsidRDefault="00A02675">
      <w:pPr>
        <w:spacing w:line="240" w:lineRule="auto"/>
        <w:rPr>
          <w:sz w:val="16"/>
          <w:szCs w:val="16"/>
          <w:u w:val="single"/>
        </w:rPr>
      </w:pPr>
      <w:r>
        <w:rPr>
          <w:sz w:val="16"/>
          <w:szCs w:val="16"/>
          <w:u w:val="single"/>
        </w:rPr>
        <w:t xml:space="preserve">The Mosely Memorandum </w:t>
      </w:r>
    </w:p>
    <w:p w14:paraId="00000413"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Thomas claimed gov was spending £42 million on public works</w:t>
      </w:r>
    </w:p>
    <w:p w14:paraId="0000041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Seemed too complacent for Mosely who produced his own </w:t>
      </w:r>
      <w:r>
        <w:rPr>
          <w:color w:val="000000"/>
          <w:sz w:val="16"/>
          <w:szCs w:val="16"/>
        </w:rPr>
        <w:t>positive package of proposals - the ‘Mosely Memorandum’</w:t>
      </w:r>
    </w:p>
    <w:p w14:paraId="0000041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Took it to cabinet without consulting Thomas where it was hotly contested by both him &amp; the Chancellor Snowden</w:t>
      </w:r>
    </w:p>
    <w:p w14:paraId="0000041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cabinet remained in dispute over the size of cuts needed to balance the budget while </w:t>
      </w:r>
      <w:r>
        <w:rPr>
          <w:color w:val="000000"/>
          <w:sz w:val="16"/>
          <w:szCs w:val="16"/>
        </w:rPr>
        <w:t xml:space="preserve">also taking into consideration how to win over opposition party leaders to get measures through the Commons </w:t>
      </w:r>
    </w:p>
    <w:p w14:paraId="00000417"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The rejection of the scheme in May 1930 is now seen as a tragically missed opportunity by some, however we need to see events through the eyes of c</w:t>
      </w:r>
      <w:r>
        <w:rPr>
          <w:color w:val="000000"/>
          <w:sz w:val="16"/>
          <w:szCs w:val="16"/>
        </w:rPr>
        <w:t xml:space="preserve">ontemporaries: </w:t>
      </w:r>
    </w:p>
    <w:p w14:paraId="0000041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USA/ Sweden’s experiences of expansionary economic policies in the 1930s were hardly an unqualified success </w:t>
      </w:r>
    </w:p>
    <w:p w14:paraId="0000041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size of Britain’s budgetary operations was too small to permit the kind of deficit financing Mosely and others advocated </w:t>
      </w:r>
    </w:p>
    <w:p w14:paraId="0000041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w:t>
      </w:r>
      <w:r>
        <w:rPr>
          <w:color w:val="000000"/>
          <w:sz w:val="16"/>
          <w:szCs w:val="16"/>
        </w:rPr>
        <w:t xml:space="preserve">nly wartime conditions were capable of persuading political/ business worlds that government intervention to direct investment was necessary </w:t>
      </w:r>
    </w:p>
    <w:p w14:paraId="0000041B" w14:textId="77777777" w:rsidR="00396957" w:rsidRDefault="00A02675" w:rsidP="00A02675">
      <w:pPr>
        <w:numPr>
          <w:ilvl w:val="0"/>
          <w:numId w:val="65"/>
        </w:numPr>
        <w:pBdr>
          <w:top w:val="nil"/>
          <w:left w:val="nil"/>
          <w:bottom w:val="nil"/>
          <w:right w:val="nil"/>
          <w:between w:val="nil"/>
        </w:pBdr>
        <w:spacing w:after="0" w:line="240" w:lineRule="auto"/>
        <w:rPr>
          <w:color w:val="000000"/>
          <w:sz w:val="16"/>
          <w:szCs w:val="16"/>
        </w:rPr>
      </w:pPr>
      <w:r>
        <w:rPr>
          <w:color w:val="000000"/>
          <w:sz w:val="16"/>
          <w:szCs w:val="16"/>
        </w:rPr>
        <w:t>28</w:t>
      </w:r>
      <w:r>
        <w:rPr>
          <w:color w:val="000000"/>
          <w:sz w:val="16"/>
          <w:szCs w:val="16"/>
          <w:vertAlign w:val="superscript"/>
        </w:rPr>
        <w:t>th</w:t>
      </w:r>
      <w:r>
        <w:rPr>
          <w:color w:val="000000"/>
          <w:sz w:val="16"/>
          <w:szCs w:val="16"/>
        </w:rPr>
        <w:t xml:space="preserve"> May 1930 Mosely resigns from Labour &amp; takes his plans to the parliamentary Labour Party </w:t>
      </w:r>
    </w:p>
    <w:p w14:paraId="0000041C" w14:textId="77777777" w:rsidR="00396957" w:rsidRDefault="00A02675" w:rsidP="00A02675">
      <w:pPr>
        <w:numPr>
          <w:ilvl w:val="0"/>
          <w:numId w:val="65"/>
        </w:numPr>
        <w:pBdr>
          <w:top w:val="nil"/>
          <w:left w:val="nil"/>
          <w:bottom w:val="nil"/>
          <w:right w:val="nil"/>
          <w:between w:val="nil"/>
        </w:pBdr>
        <w:spacing w:after="0" w:line="240" w:lineRule="auto"/>
        <w:rPr>
          <w:color w:val="000000"/>
          <w:sz w:val="16"/>
          <w:szCs w:val="16"/>
        </w:rPr>
      </w:pPr>
      <w:r>
        <w:rPr>
          <w:color w:val="000000"/>
          <w:sz w:val="16"/>
          <w:szCs w:val="16"/>
        </w:rPr>
        <w:t>In July 1930 unemplo</w:t>
      </w:r>
      <w:r>
        <w:rPr>
          <w:color w:val="000000"/>
          <w:sz w:val="16"/>
          <w:szCs w:val="16"/>
        </w:rPr>
        <w:t>yment reaches 2 million</w:t>
      </w:r>
    </w:p>
    <w:p w14:paraId="0000041D" w14:textId="77777777" w:rsidR="00396957" w:rsidRDefault="00A02675" w:rsidP="00A02675">
      <w:pPr>
        <w:numPr>
          <w:ilvl w:val="0"/>
          <w:numId w:val="65"/>
        </w:numPr>
        <w:pBdr>
          <w:top w:val="nil"/>
          <w:left w:val="nil"/>
          <w:bottom w:val="nil"/>
          <w:right w:val="nil"/>
          <w:between w:val="nil"/>
        </w:pBdr>
        <w:spacing w:after="0" w:line="240" w:lineRule="auto"/>
        <w:rPr>
          <w:color w:val="000000"/>
          <w:sz w:val="16"/>
          <w:szCs w:val="16"/>
        </w:rPr>
      </w:pPr>
      <w:r>
        <w:rPr>
          <w:color w:val="000000"/>
          <w:sz w:val="16"/>
          <w:szCs w:val="16"/>
        </w:rPr>
        <w:t xml:space="preserve">6–10 October 1930 at Llandudno in North Wales - Labour Party’s annual conference took place </w:t>
      </w:r>
    </w:p>
    <w:p w14:paraId="0000041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Mosely was defeated by party loyalty so that political stability ruled out economic radicalism &amp; socialism kept appealing as a </w:t>
      </w:r>
      <w:r>
        <w:rPr>
          <w:color w:val="000000"/>
          <w:sz w:val="16"/>
          <w:szCs w:val="16"/>
        </w:rPr>
        <w:t>visionary faith</w:t>
      </w:r>
    </w:p>
    <w:p w14:paraId="0000041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His resignation reflected the triumph of orthodox financial thinking  </w:t>
      </w:r>
    </w:p>
    <w:p w14:paraId="00000420"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Historians speculate that if he had bided his time, Mosely could have emerged as Labour’s leader but rather he entered the political wilderness, founded his own party in</w:t>
      </w:r>
      <w:r>
        <w:rPr>
          <w:color w:val="000000"/>
          <w:sz w:val="16"/>
          <w:szCs w:val="16"/>
        </w:rPr>
        <w:t xml:space="preserve"> 1931 &amp; then rejected democracy all together </w:t>
      </w:r>
    </w:p>
    <w:p w14:paraId="00000421" w14:textId="77777777" w:rsidR="00396957" w:rsidRDefault="00A02675">
      <w:pPr>
        <w:spacing w:line="240" w:lineRule="auto"/>
        <w:rPr>
          <w:sz w:val="16"/>
          <w:szCs w:val="16"/>
          <w:u w:val="single"/>
        </w:rPr>
      </w:pPr>
      <w:r>
        <w:rPr>
          <w:sz w:val="16"/>
          <w:szCs w:val="16"/>
          <w:u w:val="single"/>
        </w:rPr>
        <w:t xml:space="preserve">Indecision over expenditure </w:t>
      </w:r>
    </w:p>
    <w:p w14:paraId="00000422" w14:textId="77777777" w:rsidR="00396957" w:rsidRDefault="00A02675" w:rsidP="00A02675">
      <w:pPr>
        <w:numPr>
          <w:ilvl w:val="0"/>
          <w:numId w:val="2"/>
        </w:numPr>
        <w:pBdr>
          <w:top w:val="nil"/>
          <w:left w:val="nil"/>
          <w:bottom w:val="nil"/>
          <w:right w:val="nil"/>
          <w:between w:val="nil"/>
        </w:pBdr>
        <w:spacing w:after="0" w:line="240" w:lineRule="auto"/>
        <w:rPr>
          <w:color w:val="000000"/>
          <w:sz w:val="16"/>
          <w:szCs w:val="16"/>
        </w:rPr>
      </w:pPr>
      <w:r>
        <w:rPr>
          <w:color w:val="000000"/>
          <w:sz w:val="16"/>
          <w:szCs w:val="16"/>
        </w:rPr>
        <w:t xml:space="preserve">As a result of Mosely’s campaign MacDonald took control of unemployment policy although he never specialised in economic affairs &amp; was out of his depth </w:t>
      </w:r>
    </w:p>
    <w:p w14:paraId="0000042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MacDonald’s socialism was ut</w:t>
      </w:r>
      <w:r>
        <w:rPr>
          <w:color w:val="000000"/>
          <w:sz w:val="16"/>
          <w:szCs w:val="16"/>
        </w:rPr>
        <w:t>opian &amp; appealed only as a visionary faith</w:t>
      </w:r>
    </w:p>
    <w:p w14:paraId="0000042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It explained the past &amp; promised the future w/ nothing positive for the present </w:t>
      </w:r>
    </w:p>
    <w:p w14:paraId="0000042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He had no ‘theory of transition’ to transform capitalism into socialism, simply hoped one day socialist reforms could be paid for ou</w:t>
      </w:r>
      <w:r>
        <w:rPr>
          <w:color w:val="000000"/>
          <w:sz w:val="16"/>
          <w:szCs w:val="16"/>
        </w:rPr>
        <w:t>t of capitalism - Low’s cartoon ‘Cart before the Horse’</w:t>
      </w:r>
    </w:p>
    <w:p w14:paraId="0000042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Therefore, had little idea how to deal w/ a failing economy</w:t>
      </w:r>
    </w:p>
    <w:p w14:paraId="00000427" w14:textId="77777777" w:rsidR="00396957" w:rsidRDefault="00A02675" w:rsidP="00A02675">
      <w:pPr>
        <w:numPr>
          <w:ilvl w:val="0"/>
          <w:numId w:val="2"/>
        </w:numPr>
        <w:pBdr>
          <w:top w:val="nil"/>
          <w:left w:val="nil"/>
          <w:bottom w:val="nil"/>
          <w:right w:val="nil"/>
          <w:between w:val="nil"/>
        </w:pBdr>
        <w:spacing w:after="0" w:line="240" w:lineRule="auto"/>
        <w:rPr>
          <w:color w:val="000000"/>
          <w:sz w:val="16"/>
          <w:szCs w:val="16"/>
        </w:rPr>
      </w:pPr>
      <w:r>
        <w:rPr>
          <w:color w:val="000000"/>
          <w:sz w:val="16"/>
          <w:szCs w:val="16"/>
        </w:rPr>
        <w:t>MacDonald set up investigating committees more in the hopes the crisis would end by itself in the time it took them to investigate than to a</w:t>
      </w:r>
      <w:r>
        <w:rPr>
          <w:color w:val="000000"/>
          <w:sz w:val="16"/>
          <w:szCs w:val="16"/>
        </w:rPr>
        <w:t xml:space="preserve">ctually hear their verdicts </w:t>
      </w:r>
    </w:p>
    <w:p w14:paraId="0000042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Set up 15 man economic advisory council as a ‘think tank’ to include alternatives to Treasury thinking </w:t>
      </w:r>
    </w:p>
    <w:p w14:paraId="0000042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Included Keynes, who told MacDonald he had to choose between ‘enterprise’ and ‘thrift’ </w:t>
      </w:r>
    </w:p>
    <w:p w14:paraId="0000042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was in favour of enterprise &amp; wanted to call for large-scale public works &amp; deficit financing/ reflation </w:t>
      </w:r>
    </w:p>
    <w:p w14:paraId="0000042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However, such ideas were associated w/ Lloyd George </w:t>
      </w:r>
      <w:r>
        <w:rPr>
          <w:color w:val="000000"/>
          <w:sz w:val="16"/>
          <w:szCs w:val="16"/>
        </w:rPr>
        <w:t xml:space="preserve">&amp; Mosely, whose plans Labour had already rejected &amp; MacDonald wanted to show respectability by going for moderate policies - making it politically difficult to accept untried radical approaches </w:t>
      </w:r>
    </w:p>
    <w:p w14:paraId="0000042C" w14:textId="77777777" w:rsidR="00396957" w:rsidRDefault="00A02675" w:rsidP="00A02675">
      <w:pPr>
        <w:numPr>
          <w:ilvl w:val="0"/>
          <w:numId w:val="2"/>
        </w:numPr>
        <w:pBdr>
          <w:top w:val="nil"/>
          <w:left w:val="nil"/>
          <w:bottom w:val="nil"/>
          <w:right w:val="nil"/>
          <w:between w:val="nil"/>
        </w:pBdr>
        <w:spacing w:after="0" w:line="240" w:lineRule="auto"/>
        <w:rPr>
          <w:color w:val="000000"/>
          <w:sz w:val="16"/>
          <w:szCs w:val="16"/>
        </w:rPr>
      </w:pPr>
      <w:r>
        <w:rPr>
          <w:color w:val="000000"/>
          <w:sz w:val="16"/>
          <w:szCs w:val="16"/>
        </w:rPr>
        <w:t>Expenditure on public works rose from £70 million in Feb 1930</w:t>
      </w:r>
      <w:r>
        <w:rPr>
          <w:color w:val="000000"/>
          <w:sz w:val="16"/>
          <w:szCs w:val="16"/>
        </w:rPr>
        <w:t xml:space="preserve"> - £140 million in Sep 1930 </w:t>
      </w:r>
    </w:p>
    <w:p w14:paraId="0000042D" w14:textId="77777777" w:rsidR="00396957" w:rsidRDefault="00A02675" w:rsidP="00A02675">
      <w:pPr>
        <w:numPr>
          <w:ilvl w:val="0"/>
          <w:numId w:val="2"/>
        </w:numPr>
        <w:pBdr>
          <w:top w:val="nil"/>
          <w:left w:val="nil"/>
          <w:bottom w:val="nil"/>
          <w:right w:val="nil"/>
          <w:between w:val="nil"/>
        </w:pBdr>
        <w:spacing w:after="0" w:line="240" w:lineRule="auto"/>
        <w:rPr>
          <w:color w:val="000000"/>
          <w:sz w:val="16"/>
          <w:szCs w:val="16"/>
        </w:rPr>
      </w:pPr>
      <w:r>
        <w:rPr>
          <w:color w:val="000000"/>
          <w:sz w:val="16"/>
          <w:szCs w:val="16"/>
        </w:rPr>
        <w:t xml:space="preserve">Snowden’s preferred policy was orthodox &amp; favoured cuts in gov spending (deflation) while waiting for better times </w:t>
      </w:r>
    </w:p>
    <w:p w14:paraId="0000042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Retrenchment potentially meant cuts in socially valuable services eg unemployment benefit, which maj of Labour </w:t>
      </w:r>
      <w:r>
        <w:rPr>
          <w:color w:val="000000"/>
          <w:sz w:val="16"/>
          <w:szCs w:val="16"/>
        </w:rPr>
        <w:t xml:space="preserve">cabinet did not want to accept </w:t>
      </w:r>
    </w:p>
    <w:p w14:paraId="0000042F" w14:textId="77777777" w:rsidR="00396957" w:rsidRDefault="00A02675" w:rsidP="00A02675">
      <w:pPr>
        <w:numPr>
          <w:ilvl w:val="0"/>
          <w:numId w:val="37"/>
        </w:numPr>
        <w:pBdr>
          <w:top w:val="nil"/>
          <w:left w:val="nil"/>
          <w:bottom w:val="nil"/>
          <w:right w:val="nil"/>
          <w:between w:val="nil"/>
        </w:pBdr>
        <w:spacing w:after="0" w:line="240" w:lineRule="auto"/>
        <w:rPr>
          <w:b/>
          <w:color w:val="000000"/>
          <w:sz w:val="16"/>
          <w:szCs w:val="16"/>
        </w:rPr>
      </w:pPr>
      <w:r>
        <w:rPr>
          <w:b/>
          <w:color w:val="000000"/>
          <w:sz w:val="16"/>
          <w:szCs w:val="16"/>
        </w:rPr>
        <w:t xml:space="preserve">The alternative ‘policy’ the government adopted was simply drift, aka a lack of any policy – to leave the budget unbalanced for as long as possible </w:t>
      </w:r>
    </w:p>
    <w:p w14:paraId="0000043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To prevent foreign confidence evaporating &amp; a run on the pound Snowden push</w:t>
      </w:r>
      <w:r>
        <w:rPr>
          <w:color w:val="000000"/>
          <w:sz w:val="16"/>
          <w:szCs w:val="16"/>
        </w:rPr>
        <w:t xml:space="preserve">ed the cabinet for cuts – an unbalanced budget would mean bankers in Paris &amp; New York being unwilling to lend Britain the money it potentially needed </w:t>
      </w:r>
    </w:p>
    <w:p w14:paraId="00000431" w14:textId="77777777" w:rsidR="00396957" w:rsidRDefault="00A02675" w:rsidP="00A02675">
      <w:pPr>
        <w:numPr>
          <w:ilvl w:val="0"/>
          <w:numId w:val="3"/>
        </w:numPr>
        <w:pBdr>
          <w:top w:val="nil"/>
          <w:left w:val="nil"/>
          <w:bottom w:val="nil"/>
          <w:right w:val="nil"/>
          <w:between w:val="nil"/>
        </w:pBdr>
        <w:spacing w:after="0" w:line="240" w:lineRule="auto"/>
        <w:rPr>
          <w:color w:val="000000"/>
          <w:sz w:val="16"/>
          <w:szCs w:val="16"/>
        </w:rPr>
      </w:pPr>
      <w:r>
        <w:rPr>
          <w:color w:val="000000"/>
          <w:sz w:val="16"/>
          <w:szCs w:val="16"/>
        </w:rPr>
        <w:lastRenderedPageBreak/>
        <w:t>MacDonald came to believe protective tariffs were needed to produce revenue that could rebalance the budg</w:t>
      </w:r>
      <w:r>
        <w:rPr>
          <w:color w:val="000000"/>
          <w:sz w:val="16"/>
          <w:szCs w:val="16"/>
        </w:rPr>
        <w:t xml:space="preserve">et &amp; reduce need for retrenchment </w:t>
      </w:r>
    </w:p>
    <w:p w14:paraId="0000043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However not certain enough in his economic theory to challenge the free-trading Snowden, and wished he would bow out of active politics &amp; accept a seat in the House of Lords</w:t>
      </w:r>
    </w:p>
    <w:p w14:paraId="0000043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Began to feel so tired that his ‘flesh and nerves’ could ‘hardly stand it’ and paranoid that Henderson was after his job </w:t>
      </w:r>
    </w:p>
    <w:p w14:paraId="0000043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LG described him as ‘as near a broken man as I have seen in a big job’</w:t>
      </w:r>
    </w:p>
    <w:p w14:paraId="00000435" w14:textId="77777777" w:rsidR="00396957" w:rsidRDefault="00A02675" w:rsidP="00A02675">
      <w:pPr>
        <w:numPr>
          <w:ilvl w:val="0"/>
          <w:numId w:val="6"/>
        </w:numPr>
        <w:pBdr>
          <w:top w:val="nil"/>
          <w:left w:val="nil"/>
          <w:bottom w:val="nil"/>
          <w:right w:val="nil"/>
          <w:between w:val="nil"/>
        </w:pBdr>
        <w:spacing w:after="0" w:line="240" w:lineRule="auto"/>
        <w:rPr>
          <w:color w:val="000000"/>
          <w:sz w:val="16"/>
          <w:szCs w:val="16"/>
        </w:rPr>
      </w:pPr>
      <w:r>
        <w:rPr>
          <w:color w:val="000000"/>
          <w:sz w:val="16"/>
          <w:szCs w:val="16"/>
        </w:rPr>
        <w:t>However, shouldn’t over-exaggerate the extent to which Labour g</w:t>
      </w:r>
      <w:r>
        <w:rPr>
          <w:color w:val="000000"/>
          <w:sz w:val="16"/>
          <w:szCs w:val="16"/>
        </w:rPr>
        <w:t xml:space="preserve">ov followed strict principles of orthodox finance </w:t>
      </w:r>
    </w:p>
    <w:p w14:paraId="0000043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Until summer of 1931 Snowden, out of humanitarian and political need to protect the unemployed, allowed borrowing from the Treasury to replenish the unemployment insurance fund to finance benefits </w:t>
      </w:r>
    </w:p>
    <w:p w14:paraId="0000043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He was </w:t>
      </w:r>
      <w:r>
        <w:rPr>
          <w:color w:val="000000"/>
          <w:sz w:val="16"/>
          <w:szCs w:val="16"/>
        </w:rPr>
        <w:t xml:space="preserve">only persuaded to change direction in July 1931 by the need to restore confidence in the sterling as the financial crisis drained the Bank of England’s gold reserves </w:t>
      </w:r>
    </w:p>
    <w:p w14:paraId="00000438"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39" w14:textId="77777777" w:rsidR="00396957" w:rsidRPr="008E2C4B" w:rsidRDefault="00A02675" w:rsidP="008E2C4B">
      <w:pPr>
        <w:pBdr>
          <w:top w:val="nil"/>
          <w:left w:val="nil"/>
          <w:bottom w:val="nil"/>
          <w:right w:val="nil"/>
          <w:between w:val="nil"/>
        </w:pBdr>
        <w:spacing w:line="240" w:lineRule="auto"/>
        <w:jc w:val="both"/>
        <w:rPr>
          <w:b/>
          <w:bCs/>
          <w:iCs/>
          <w:color w:val="000000"/>
          <w:sz w:val="16"/>
          <w:szCs w:val="16"/>
          <w:u w:val="single"/>
        </w:rPr>
      </w:pPr>
      <w:r w:rsidRPr="008E2C4B">
        <w:rPr>
          <w:b/>
          <w:bCs/>
          <w:iCs/>
          <w:color w:val="000000"/>
          <w:sz w:val="16"/>
          <w:szCs w:val="16"/>
          <w:u w:val="single"/>
        </w:rPr>
        <w:t>1931 Crisis</w:t>
      </w:r>
    </w:p>
    <w:p w14:paraId="0000043A" w14:textId="77777777" w:rsidR="00396957" w:rsidRDefault="00A02675">
      <w:pPr>
        <w:spacing w:line="240" w:lineRule="auto"/>
        <w:rPr>
          <w:sz w:val="16"/>
          <w:szCs w:val="16"/>
          <w:u w:val="single"/>
        </w:rPr>
      </w:pPr>
      <w:r>
        <w:rPr>
          <w:sz w:val="16"/>
          <w:szCs w:val="16"/>
          <w:u w:val="single"/>
        </w:rPr>
        <w:t xml:space="preserve"> May Committee </w:t>
      </w:r>
    </w:p>
    <w:p w14:paraId="0000043B" w14:textId="77777777" w:rsidR="00396957" w:rsidRDefault="00A02675" w:rsidP="00A02675">
      <w:pPr>
        <w:numPr>
          <w:ilvl w:val="0"/>
          <w:numId w:val="36"/>
        </w:numPr>
        <w:pBdr>
          <w:top w:val="nil"/>
          <w:left w:val="nil"/>
          <w:bottom w:val="nil"/>
          <w:right w:val="nil"/>
          <w:between w:val="nil"/>
        </w:pBdr>
        <w:spacing w:after="0" w:line="240" w:lineRule="auto"/>
        <w:rPr>
          <w:b/>
          <w:color w:val="000000"/>
          <w:sz w:val="16"/>
          <w:szCs w:val="16"/>
        </w:rPr>
      </w:pPr>
      <w:r>
        <w:rPr>
          <w:b/>
          <w:color w:val="000000"/>
          <w:sz w:val="16"/>
          <w:szCs w:val="16"/>
        </w:rPr>
        <w:t xml:space="preserve">Mounting unemployment saw tax receipts falling &amp; </w:t>
      </w:r>
      <w:r>
        <w:rPr>
          <w:b/>
          <w:color w:val="000000"/>
          <w:sz w:val="16"/>
          <w:szCs w:val="16"/>
        </w:rPr>
        <w:t>welfare spending rising</w:t>
      </w:r>
    </w:p>
    <w:p w14:paraId="0000043C"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Snowden was not merely wedded to orthodoxy for orthodoxy’s sake - governments do not like to see sterling undermined</w:t>
      </w:r>
    </w:p>
    <w:p w14:paraId="0000043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By March 1931 MacDonald had wanted to boot Snowden up to the Lords &amp; introduce tariffs but Snowden bitterly resiste</w:t>
      </w:r>
      <w:r>
        <w:rPr>
          <w:color w:val="000000"/>
          <w:sz w:val="16"/>
          <w:szCs w:val="16"/>
        </w:rPr>
        <w:t>d &amp; held on</w:t>
      </w:r>
    </w:p>
    <w:p w14:paraId="0000043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Nevertheless, for both economic blizzard was not the time for radical &amp; untried economic experiment</w:t>
      </w:r>
    </w:p>
    <w:p w14:paraId="0000043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absence of an alternative made do w/ absence of policy - in absence of a majority, MacDonald looked for cross-party solutions</w:t>
      </w:r>
    </w:p>
    <w:p w14:paraId="00000440"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By the time the</w:t>
      </w:r>
      <w:r>
        <w:rPr>
          <w:color w:val="000000"/>
          <w:sz w:val="16"/>
          <w:szCs w:val="16"/>
        </w:rPr>
        <w:t xml:space="preserve"> crisis deepened Liberals had split - half of them (Simonites) were de facto Conservatives</w:t>
      </w:r>
    </w:p>
    <w:p w14:paraId="00000441"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42"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MacDonald’s commissions began doing what he did not want them to do – conclude investigations </w:t>
      </w:r>
    </w:p>
    <w:p w14:paraId="0000044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May and Macmillan’s recommendations would come as a sterling crisis erupted &amp; constrained the gov’s room for manoeuvre</w:t>
      </w:r>
    </w:p>
    <w:p w14:paraId="00000444"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May 1931 - The Macmillan Committee reporte</w:t>
      </w:r>
      <w:r>
        <w:rPr>
          <w:color w:val="000000"/>
          <w:sz w:val="16"/>
          <w:szCs w:val="16"/>
        </w:rPr>
        <w:t xml:space="preserve">d </w:t>
      </w:r>
    </w:p>
    <w:p w14:paraId="0000044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Decided in favour of the so-called Treasury view - expenditure on public works was not the answer despite the fact some of its leading members signed the Addendum 1</w:t>
      </w:r>
    </w:p>
    <w:p w14:paraId="00000446" w14:textId="77777777" w:rsidR="00396957" w:rsidRDefault="00A02675" w:rsidP="00A02675">
      <w:pPr>
        <w:numPr>
          <w:ilvl w:val="0"/>
          <w:numId w:val="11"/>
        </w:numPr>
        <w:pBdr>
          <w:top w:val="nil"/>
          <w:left w:val="nil"/>
          <w:bottom w:val="nil"/>
          <w:right w:val="nil"/>
          <w:between w:val="nil"/>
        </w:pBdr>
        <w:spacing w:after="0" w:line="240" w:lineRule="auto"/>
        <w:rPr>
          <w:color w:val="000000"/>
          <w:sz w:val="16"/>
          <w:szCs w:val="16"/>
        </w:rPr>
      </w:pPr>
      <w:r>
        <w:rPr>
          <w:color w:val="000000"/>
          <w:sz w:val="16"/>
          <w:szCs w:val="16"/>
        </w:rPr>
        <w:t>Advocated a programme of public works and import restrictions</w:t>
      </w:r>
    </w:p>
    <w:p w14:paraId="00000447" w14:textId="77777777" w:rsidR="00396957" w:rsidRDefault="00A02675" w:rsidP="00A02675">
      <w:pPr>
        <w:numPr>
          <w:ilvl w:val="0"/>
          <w:numId w:val="11"/>
        </w:numPr>
        <w:pBdr>
          <w:top w:val="nil"/>
          <w:left w:val="nil"/>
          <w:bottom w:val="nil"/>
          <w:right w:val="nil"/>
          <w:between w:val="nil"/>
        </w:pBdr>
        <w:spacing w:after="0" w:line="240" w:lineRule="auto"/>
        <w:rPr>
          <w:color w:val="000000"/>
          <w:sz w:val="16"/>
          <w:szCs w:val="16"/>
        </w:rPr>
      </w:pPr>
      <w:r>
        <w:rPr>
          <w:color w:val="000000"/>
          <w:sz w:val="16"/>
          <w:szCs w:val="16"/>
        </w:rPr>
        <w:t xml:space="preserve">Signed by Keynes, </w:t>
      </w:r>
      <w:r>
        <w:rPr>
          <w:color w:val="000000"/>
          <w:sz w:val="16"/>
          <w:szCs w:val="16"/>
        </w:rPr>
        <w:t>A.A.G. Tullock, J. Frater Taylor, Sir T. Allen, Ernest Bevin, and R. McKenna</w:t>
      </w:r>
    </w:p>
    <w:p w14:paraId="0000044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However, committee insisted that monetary policy should be concerned w/ 'the maintenance of the parity of the foreign exchanges before the avoidance of the credit cycle and the stability of the price level’ – strongly recommended staying on the gold standa</w:t>
      </w:r>
      <w:r>
        <w:rPr>
          <w:color w:val="000000"/>
          <w:sz w:val="16"/>
          <w:szCs w:val="16"/>
        </w:rPr>
        <w:t xml:space="preserve">rd </w:t>
      </w:r>
    </w:p>
    <w:p w14:paraId="0000044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Added to nervousness around the pound’s stability </w:t>
      </w:r>
    </w:p>
    <w:p w14:paraId="0000044A"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One of the few proposals it produced that were acted on was the ‘Macmillan Gap’ –English banking system restricted lending to small-medium-sized firms</w:t>
      </w:r>
    </w:p>
    <w:p w14:paraId="0000044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By WW1’s end successive merger waves produced an o</w:t>
      </w:r>
      <w:r>
        <w:rPr>
          <w:color w:val="000000"/>
          <w:sz w:val="16"/>
          <w:szCs w:val="16"/>
        </w:rPr>
        <w:t>ligopolistic, tightly cartelized, English banking system which restricted lending to small-medium-sized firms—the famous 'Macmillan Gap' in industrial finance</w:t>
      </w:r>
    </w:p>
    <w:p w14:paraId="0000044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Market entry failed to bridge this gap</w:t>
      </w:r>
    </w:p>
    <w:p w14:paraId="0000044D"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May - sterling crisis begins in Austria w/ collapse of Cre</w:t>
      </w:r>
      <w:r>
        <w:rPr>
          <w:color w:val="000000"/>
          <w:sz w:val="16"/>
          <w:szCs w:val="16"/>
        </w:rPr>
        <w:t xml:space="preserve">dit Anstalt </w:t>
      </w:r>
    </w:p>
    <w:p w14:paraId="0000044E" w14:textId="77777777" w:rsidR="00396957" w:rsidRDefault="00A02675" w:rsidP="00A02675">
      <w:pPr>
        <w:numPr>
          <w:ilvl w:val="0"/>
          <w:numId w:val="38"/>
        </w:numPr>
        <w:pBdr>
          <w:top w:val="nil"/>
          <w:left w:val="nil"/>
          <w:bottom w:val="nil"/>
          <w:right w:val="nil"/>
          <w:between w:val="nil"/>
        </w:pBdr>
        <w:spacing w:after="0" w:line="240" w:lineRule="auto"/>
        <w:rPr>
          <w:color w:val="000000"/>
          <w:sz w:val="16"/>
          <w:szCs w:val="16"/>
        </w:rPr>
      </w:pPr>
      <w:r>
        <w:rPr>
          <w:color w:val="000000"/>
          <w:sz w:val="16"/>
          <w:szCs w:val="16"/>
        </w:rPr>
        <w:t xml:space="preserve">A Royal Commission on unemployment insurance reported that unemployment benefit should be reduced by up to 30% </w:t>
      </w:r>
    </w:p>
    <w:p w14:paraId="0000044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At suggestion of Liberal Sir Donald Maclean, The May Committee was appointed to be chaired by Sir George May - secretary of the Pru</w:t>
      </w:r>
      <w:r>
        <w:rPr>
          <w:color w:val="000000"/>
          <w:sz w:val="16"/>
          <w:szCs w:val="16"/>
        </w:rPr>
        <w:t>dential Insurance Company</w:t>
      </w:r>
    </w:p>
    <w:p w14:paraId="0000045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Idea of cross party cooperation was not yet invented in summer of 1931 - in the face of Labour’s failure to grasp the crisis, it began to seem like a way out</w:t>
      </w:r>
    </w:p>
    <w:p w14:paraId="00000451" w14:textId="77777777" w:rsidR="00396957" w:rsidRDefault="00A02675" w:rsidP="00A02675">
      <w:pPr>
        <w:numPr>
          <w:ilvl w:val="0"/>
          <w:numId w:val="36"/>
        </w:numPr>
        <w:pBdr>
          <w:top w:val="nil"/>
          <w:left w:val="nil"/>
          <w:bottom w:val="nil"/>
          <w:right w:val="nil"/>
          <w:between w:val="nil"/>
        </w:pBdr>
        <w:spacing w:after="0" w:line="240" w:lineRule="auto"/>
        <w:rPr>
          <w:b/>
          <w:color w:val="000000"/>
          <w:sz w:val="16"/>
          <w:szCs w:val="16"/>
        </w:rPr>
      </w:pPr>
      <w:r>
        <w:rPr>
          <w:b/>
          <w:color w:val="000000"/>
          <w:sz w:val="16"/>
          <w:szCs w:val="16"/>
        </w:rPr>
        <w:t xml:space="preserve">13 July 1931 financial crisis exacerbated by collapse of German bank Darmstader &amp; balance of payments deficit coinciding w/ May report – leads to a crisis in confidence of the sterling &amp; a ‘run on the pound’  </w:t>
      </w:r>
    </w:p>
    <w:p w14:paraId="0000045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£70m of British funds were frozen leading to a</w:t>
      </w:r>
      <w:r>
        <w:rPr>
          <w:color w:val="000000"/>
          <w:sz w:val="16"/>
          <w:szCs w:val="16"/>
        </w:rPr>
        <w:t xml:space="preserve"> crisis in British markets </w:t>
      </w:r>
    </w:p>
    <w:p w14:paraId="0000045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Between 13th July and 1st August, the  Bank of England lost £33m in gold and £21m in foreign exchange</w:t>
      </w:r>
    </w:p>
    <w:p w14:paraId="0000045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end of July 1931 almost ¼ of Bank of England’s gold reserves were used up  </w:t>
      </w:r>
    </w:p>
    <w:p w14:paraId="0000045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Foreign investors began to withdraw gold at an </w:t>
      </w:r>
      <w:r>
        <w:rPr>
          <w:color w:val="000000"/>
          <w:sz w:val="16"/>
          <w:szCs w:val="16"/>
        </w:rPr>
        <w:t xml:space="preserve">alarming rate of £2.5 million/ day out of fear Britain was facing bankruptcy </w:t>
      </w:r>
    </w:p>
    <w:p w14:paraId="0000045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Called into question the pound’s position </w:t>
      </w:r>
    </w:p>
    <w:p w14:paraId="00000457"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July 1931 – Unemployment reaches 2.7 million</w:t>
      </w:r>
    </w:p>
    <w:p w14:paraId="00000458" w14:textId="77777777" w:rsidR="00396957" w:rsidRDefault="00396957">
      <w:pPr>
        <w:pBdr>
          <w:top w:val="nil"/>
          <w:left w:val="nil"/>
          <w:bottom w:val="nil"/>
          <w:right w:val="nil"/>
          <w:between w:val="nil"/>
        </w:pBdr>
        <w:spacing w:after="0" w:line="240" w:lineRule="auto"/>
        <w:ind w:left="720"/>
        <w:rPr>
          <w:color w:val="000000"/>
          <w:sz w:val="16"/>
          <w:szCs w:val="16"/>
        </w:rPr>
      </w:pPr>
    </w:p>
    <w:p w14:paraId="00000459" w14:textId="77777777" w:rsidR="00396957" w:rsidRDefault="00A02675" w:rsidP="00A02675">
      <w:pPr>
        <w:numPr>
          <w:ilvl w:val="0"/>
          <w:numId w:val="36"/>
        </w:numPr>
        <w:pBdr>
          <w:top w:val="nil"/>
          <w:left w:val="nil"/>
          <w:bottom w:val="nil"/>
          <w:right w:val="nil"/>
          <w:between w:val="nil"/>
        </w:pBdr>
        <w:spacing w:after="0" w:line="240" w:lineRule="auto"/>
        <w:rPr>
          <w:color w:val="000000"/>
          <w:sz w:val="16"/>
          <w:szCs w:val="16"/>
        </w:rPr>
      </w:pPr>
      <w:r>
        <w:rPr>
          <w:color w:val="000000"/>
          <w:sz w:val="16"/>
          <w:szCs w:val="16"/>
        </w:rPr>
        <w:t xml:space="preserve">31 July 1931 – May Committee’s report is published </w:t>
      </w:r>
    </w:p>
    <w:p w14:paraId="0000045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Predicted a budget deficit of £120 mi</w:t>
      </w:r>
      <w:r>
        <w:rPr>
          <w:color w:val="000000"/>
          <w:sz w:val="16"/>
          <w:szCs w:val="16"/>
        </w:rPr>
        <w:t xml:space="preserve">llion by 1932 unless severe gov spending cuts were made - May had actually exaggerated the budget deficit so the situation looked much worse than it actually was </w:t>
      </w:r>
    </w:p>
    <w:p w14:paraId="0000045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Recommended a government economy of £96.5 million through spending cuts including: </w:t>
      </w:r>
    </w:p>
    <w:p w14:paraId="0000045C" w14:textId="77777777" w:rsidR="00396957" w:rsidRDefault="00A02675" w:rsidP="00A02675">
      <w:pPr>
        <w:numPr>
          <w:ilvl w:val="0"/>
          <w:numId w:val="66"/>
        </w:numPr>
        <w:pBdr>
          <w:top w:val="nil"/>
          <w:left w:val="nil"/>
          <w:bottom w:val="nil"/>
          <w:right w:val="nil"/>
          <w:between w:val="nil"/>
        </w:pBdr>
        <w:spacing w:after="0" w:line="240" w:lineRule="auto"/>
        <w:rPr>
          <w:color w:val="000000"/>
          <w:sz w:val="16"/>
          <w:szCs w:val="16"/>
        </w:rPr>
      </w:pPr>
      <w:r>
        <w:rPr>
          <w:color w:val="000000"/>
          <w:sz w:val="16"/>
          <w:szCs w:val="16"/>
        </w:rPr>
        <w:t xml:space="preserve">Pay cuts for public sector employees e.g., teachers, policemen, civil servants, etc </w:t>
      </w:r>
    </w:p>
    <w:p w14:paraId="0000045D" w14:textId="77777777" w:rsidR="00396957" w:rsidRDefault="00A02675" w:rsidP="00A02675">
      <w:pPr>
        <w:numPr>
          <w:ilvl w:val="0"/>
          <w:numId w:val="66"/>
        </w:numPr>
        <w:pBdr>
          <w:top w:val="nil"/>
          <w:left w:val="nil"/>
          <w:bottom w:val="nil"/>
          <w:right w:val="nil"/>
          <w:between w:val="nil"/>
        </w:pBdr>
        <w:spacing w:after="0" w:line="240" w:lineRule="auto"/>
        <w:rPr>
          <w:color w:val="000000"/>
          <w:sz w:val="16"/>
          <w:szCs w:val="16"/>
        </w:rPr>
      </w:pPr>
      <w:r>
        <w:rPr>
          <w:color w:val="000000"/>
          <w:sz w:val="16"/>
          <w:szCs w:val="16"/>
        </w:rPr>
        <w:t xml:space="preserve">20% in unemployment benefit </w:t>
      </w:r>
    </w:p>
    <w:p w14:paraId="0000045E" w14:textId="77777777" w:rsidR="00396957" w:rsidRDefault="00A02675" w:rsidP="00A02675">
      <w:pPr>
        <w:numPr>
          <w:ilvl w:val="0"/>
          <w:numId w:val="66"/>
        </w:numPr>
        <w:pBdr>
          <w:top w:val="nil"/>
          <w:left w:val="nil"/>
          <w:bottom w:val="nil"/>
          <w:right w:val="nil"/>
          <w:between w:val="nil"/>
        </w:pBdr>
        <w:spacing w:after="0" w:line="240" w:lineRule="auto"/>
        <w:rPr>
          <w:color w:val="000000"/>
          <w:sz w:val="16"/>
          <w:szCs w:val="16"/>
        </w:rPr>
      </w:pPr>
      <w:r>
        <w:rPr>
          <w:color w:val="000000"/>
          <w:sz w:val="16"/>
          <w:szCs w:val="16"/>
        </w:rPr>
        <w:t xml:space="preserve">Higher taxation to produce £24 million </w:t>
      </w:r>
    </w:p>
    <w:p w14:paraId="0000045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Only through such a strategy could the British gov secure credits from banks in New York &amp; Paris, upon</w:t>
      </w:r>
      <w:r>
        <w:rPr>
          <w:color w:val="000000"/>
          <w:sz w:val="16"/>
          <w:szCs w:val="16"/>
        </w:rPr>
        <w:t xml:space="preserve"> whose support the pound depended </w:t>
      </w:r>
    </w:p>
    <w:p w14:paraId="00000460"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May recommendations caused outcry from the Labour Party and trade unions who wanted gov to find the money by taxing the rich more heavily rather than cutting government spending at the expense of the unemployed </w:t>
      </w:r>
    </w:p>
    <w:p w14:paraId="0000046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Some beli</w:t>
      </w:r>
      <w:r>
        <w:rPr>
          <w:color w:val="000000"/>
          <w:sz w:val="16"/>
          <w:szCs w:val="16"/>
        </w:rPr>
        <w:t xml:space="preserve">eved the crisis could lead to the fall of capitalism, making way for socialism </w:t>
      </w:r>
    </w:p>
    <w:p w14:paraId="0000046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Two labour members of the Committee did not agree &amp; published their own ‘minority report’, which was ignored </w:t>
      </w:r>
    </w:p>
    <w:p w14:paraId="00000463"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Keynes on the May Committee Report: ‘the most foolish document I h</w:t>
      </w:r>
      <w:r>
        <w:rPr>
          <w:color w:val="000000"/>
          <w:sz w:val="16"/>
          <w:szCs w:val="16"/>
        </w:rPr>
        <w:t>ave ever had the misfortune to read’</w:t>
      </w:r>
    </w:p>
    <w:p w14:paraId="0000046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Most historians/ economists now agree w/ Keynes</w:t>
      </w:r>
    </w:p>
    <w:p w14:paraId="0000046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Reappearance of large-scale unemployment a generation after 1945 - attention became focused on underlying problems of competitiveness, productivity &amp; business management r</w:t>
      </w:r>
      <w:r>
        <w:rPr>
          <w:color w:val="000000"/>
          <w:sz w:val="16"/>
          <w:szCs w:val="16"/>
        </w:rPr>
        <w:t xml:space="preserve">ather than gov manipulation of demand </w:t>
      </w:r>
    </w:p>
    <w:p w14:paraId="00000466"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67"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MacDonald was slow to react – literally as had to come back from his summer holiday in Scotland</w:t>
      </w:r>
    </w:p>
    <w:p w14:paraId="00000468"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MacDonald favoured taxation increases and had already raised income tax in 1930</w:t>
      </w:r>
    </w:p>
    <w:p w14:paraId="0000046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other parties would not agree to </w:t>
      </w:r>
      <w:r>
        <w:rPr>
          <w:color w:val="000000"/>
          <w:sz w:val="16"/>
          <w:szCs w:val="16"/>
        </w:rPr>
        <w:t>further taxation increases, so the cabinet remained divided</w:t>
      </w:r>
    </w:p>
    <w:p w14:paraId="0000046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Cabinet could also not agree on the £79m of cuts &amp; £89m of tax increases recommended</w:t>
      </w:r>
    </w:p>
    <w:p w14:paraId="0000046B"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1 August - To cope with the run on the pound, government negotiated £50m of foreign credits from Paris and New </w:t>
      </w:r>
      <w:r>
        <w:rPr>
          <w:color w:val="000000"/>
          <w:sz w:val="16"/>
          <w:szCs w:val="16"/>
        </w:rPr>
        <w:t>York</w:t>
      </w:r>
    </w:p>
    <w:p w14:paraId="0000046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Between 7th - 19th August, £28m of the £50m was used up due to gov failure to agree on enough cuts to satisfy the markets meant </w:t>
      </w:r>
    </w:p>
    <w:p w14:paraId="0000046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 xml:space="preserve">Government tried to arrange further credits of £25m - Bank of England, its New York financiers (JP Morgan) &amp; Snowden were </w:t>
      </w:r>
      <w:r>
        <w:rPr>
          <w:color w:val="000000"/>
          <w:sz w:val="16"/>
          <w:szCs w:val="16"/>
        </w:rPr>
        <w:t>convinced that at least £70m cuts were needed</w:t>
      </w:r>
    </w:p>
    <w:p w14:paraId="0000046E"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The sterling crisis &amp; budget deficit had become conflated when Britain most desperately needed these emergency loans to prop up sterling &amp; maintain the gold standard </w:t>
      </w:r>
    </w:p>
    <w:p w14:paraId="0000046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MD and Snowden both agreed on the importanc</w:t>
      </w:r>
      <w:r>
        <w:rPr>
          <w:color w:val="000000"/>
          <w:sz w:val="16"/>
          <w:szCs w:val="16"/>
        </w:rPr>
        <w:t>e of balancing the budget/ the gold standard – reduction in unemployment benefit was a price the party had to be willing to pay</w:t>
      </w:r>
    </w:p>
    <w:p w14:paraId="00000470"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Snowden insisted retrenchment should replace drift </w:t>
      </w:r>
    </w:p>
    <w:p w14:paraId="00000471" w14:textId="77777777" w:rsidR="00396957" w:rsidRDefault="00A02675">
      <w:pPr>
        <w:spacing w:line="240" w:lineRule="auto"/>
        <w:rPr>
          <w:sz w:val="16"/>
          <w:szCs w:val="16"/>
          <w:u w:val="single"/>
        </w:rPr>
      </w:pPr>
      <w:r>
        <w:rPr>
          <w:sz w:val="16"/>
          <w:szCs w:val="16"/>
          <w:u w:val="single"/>
        </w:rPr>
        <w:t xml:space="preserve">12 August – 24 August </w:t>
      </w:r>
    </w:p>
    <w:p w14:paraId="00000472"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August 1931 was a decisive month in modern British politics as run on the pound continued </w:t>
      </w:r>
    </w:p>
    <w:p w14:paraId="0000047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As no one considered devaluation, it was necessary to balance the budget so Britain could get a loan from New York bankers </w:t>
      </w:r>
    </w:p>
    <w:p w14:paraId="0000047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Initially, seemed that MD &amp; Snowden belie</w:t>
      </w:r>
      <w:r>
        <w:rPr>
          <w:color w:val="000000"/>
          <w:sz w:val="16"/>
          <w:szCs w:val="16"/>
        </w:rPr>
        <w:t>ved they would succeed in getting the cuts required</w:t>
      </w:r>
    </w:p>
    <w:p w14:paraId="0000047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argument within the Labour Party was about the consequences of deciding to retain the current value of the sterling</w:t>
      </w:r>
    </w:p>
    <w:p w14:paraId="00000476"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77"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On 12 August Members of the </w:t>
      </w:r>
      <w:r>
        <w:rPr>
          <w:b/>
          <w:color w:val="000000"/>
          <w:sz w:val="16"/>
          <w:szCs w:val="16"/>
        </w:rPr>
        <w:t>Cabinet Economy Committee</w:t>
      </w:r>
      <w:r>
        <w:rPr>
          <w:color w:val="000000"/>
          <w:sz w:val="16"/>
          <w:szCs w:val="16"/>
        </w:rPr>
        <w:t xml:space="preserve"> including MacDonald, Snowden, Henderson, and J.H. Thomas met from 11 am until 10:30 at night over extent of cuts in government expenditure </w:t>
      </w:r>
    </w:p>
    <w:p w14:paraId="0000047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These had to satisfy Labour ministers, foreign bankers &amp; opposition party leaders to for its passage through Parlia</w:t>
      </w:r>
      <w:r>
        <w:rPr>
          <w:color w:val="000000"/>
          <w:sz w:val="16"/>
          <w:szCs w:val="16"/>
        </w:rPr>
        <w:t xml:space="preserve">ment </w:t>
      </w:r>
    </w:p>
    <w:p w14:paraId="0000047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Acceptance of the policy of retrenchment did not translate into Cabinet agreement on the level of proposed cuts </w:t>
      </w:r>
    </w:p>
    <w:p w14:paraId="0000047A"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Snowden insisted there had to be cuts of at least 10% in standard rates of benefits for the budget to be balanced – argued a 10% reductio</w:t>
      </w:r>
      <w:r>
        <w:rPr>
          <w:color w:val="000000"/>
          <w:sz w:val="16"/>
          <w:szCs w:val="16"/>
        </w:rPr>
        <w:t>n would only restore levels paid before Labour increased them in 1924 - since then prices had considerably fallen anyways</w:t>
      </w:r>
    </w:p>
    <w:p w14:paraId="0000047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 MacDonald decided to support his orthodox Chancellor </w:t>
      </w:r>
    </w:p>
    <w:p w14:paraId="0000047C"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Keynes urged that Britain suspend the gold standard so the pound’s value could </w:t>
      </w:r>
      <w:r>
        <w:rPr>
          <w:color w:val="000000"/>
          <w:sz w:val="16"/>
          <w:szCs w:val="16"/>
        </w:rPr>
        <w:t xml:space="preserve">sink &amp; British exports would become more competitive – balance of payments deficit would ease &amp; as sterling no longer tied to gold the Bank of England would not have to deplete gold reserves to maintain inflated value of the pound </w:t>
      </w:r>
    </w:p>
    <w:p w14:paraId="0000047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However only trade leade</w:t>
      </w:r>
      <w:r>
        <w:rPr>
          <w:color w:val="000000"/>
          <w:sz w:val="16"/>
          <w:szCs w:val="16"/>
        </w:rPr>
        <w:t>r Ernest Bevin supported Keynes and refused any meaningful cuts at all</w:t>
      </w:r>
    </w:p>
    <w:p w14:paraId="0000047E"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 xml:space="preserve">Majority of those opposing dole cuts did so from gut instinct, not financial theory </w:t>
      </w:r>
    </w:p>
    <w:p w14:paraId="0000047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Labour’s aim was to secure a better deal for the underprivileged, not impose sacrifices on the historical victims of capitalism (as Henderson believed) that were least able to bear them </w:t>
      </w:r>
    </w:p>
    <w:p w14:paraId="0000048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Labour should not further victimise victims who were entitled to ‘wor</w:t>
      </w:r>
      <w:r>
        <w:rPr>
          <w:color w:val="000000"/>
          <w:sz w:val="16"/>
          <w:szCs w:val="16"/>
        </w:rPr>
        <w:t xml:space="preserve">k or maintenance’ </w:t>
      </w:r>
    </w:p>
    <w:p w14:paraId="0000048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Trades Union Congress saw themselves as the defensive legitimate spokesperson of the unemployed w/ a responsibility to not allow the living standards of working people to be further driven down - resistance of cuts </w:t>
      </w:r>
    </w:p>
    <w:p w14:paraId="0000048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TUC called for replac</w:t>
      </w:r>
      <w:r>
        <w:rPr>
          <w:color w:val="000000"/>
          <w:sz w:val="16"/>
          <w:szCs w:val="16"/>
        </w:rPr>
        <w:t xml:space="preserve">ement of unemployment insurance by a graduated levy – taxation of fixed interest bearing securities and a possible revenue tariff – heavily influenced Henderson – unacceptable to go against explicit wishes of the party’s trade union allies </w:t>
      </w:r>
    </w:p>
    <w:p w14:paraId="00000483"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MacDonald belie</w:t>
      </w:r>
      <w:r>
        <w:rPr>
          <w:color w:val="000000"/>
          <w:sz w:val="16"/>
          <w:szCs w:val="16"/>
        </w:rPr>
        <w:t xml:space="preserve">ved the Labour gov had to act responsibly as the government of the whole country, not the mouthpiece of unions/ the working class </w:t>
      </w:r>
    </w:p>
    <w:p w14:paraId="0000048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 gov had to take decisions that risked unpopularity with the majority of its main supporters for the national interest </w:t>
      </w:r>
    </w:p>
    <w:p w14:paraId="00000485"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Hend</w:t>
      </w:r>
      <w:r>
        <w:rPr>
          <w:color w:val="000000"/>
          <w:sz w:val="16"/>
          <w:szCs w:val="16"/>
        </w:rPr>
        <w:t xml:space="preserve">erson, who knew even less of finances than MacDonald, insisted cutting unemployment benefits was betrayal to Labour voters’ trust </w:t>
      </w:r>
    </w:p>
    <w:p w14:paraId="0000048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unemployed were ‘their people’ and the government should resign - implementing ‘necessary’ reductions in the standards of</w:t>
      </w:r>
      <w:r>
        <w:rPr>
          <w:color w:val="000000"/>
          <w:sz w:val="16"/>
          <w:szCs w:val="16"/>
        </w:rPr>
        <w:t xml:space="preserve"> living of the unemployed should be left to other parties </w:t>
      </w:r>
    </w:p>
    <w:p w14:paraId="0000048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Lord Sankey remarked that Henderson had originally accepted the necessity of sacrifice &amp; cuts to the dole, but as the TUC wouldn’t agree Henderson gave way </w:t>
      </w:r>
    </w:p>
    <w:p w14:paraId="0000048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MacDonald and Henderson were each convin</w:t>
      </w:r>
      <w:r>
        <w:rPr>
          <w:color w:val="000000"/>
          <w:sz w:val="16"/>
          <w:szCs w:val="16"/>
        </w:rPr>
        <w:t>ced the other was betraying important ideals &amp; the breach between the two most senior figures in the Labour party was exacerbated</w:t>
      </w:r>
    </w:p>
    <w:p w14:paraId="00000489" w14:textId="77777777" w:rsidR="00396957" w:rsidRDefault="00A02675" w:rsidP="00A02675">
      <w:pPr>
        <w:numPr>
          <w:ilvl w:val="0"/>
          <w:numId w:val="9"/>
        </w:numPr>
        <w:pBdr>
          <w:top w:val="nil"/>
          <w:left w:val="nil"/>
          <w:bottom w:val="nil"/>
          <w:right w:val="nil"/>
          <w:between w:val="nil"/>
        </w:pBdr>
        <w:spacing w:after="0" w:line="240" w:lineRule="auto"/>
        <w:rPr>
          <w:color w:val="000000"/>
          <w:sz w:val="16"/>
          <w:szCs w:val="16"/>
        </w:rPr>
      </w:pPr>
      <w:r>
        <w:rPr>
          <w:color w:val="000000"/>
          <w:sz w:val="16"/>
          <w:szCs w:val="16"/>
        </w:rPr>
        <w:t>MacDonald believed in a longer term strategy to make Labour into a credible party of governance by accepting advice of bankers/ opposition leaders, whereas Henderson felt an overriding sense of accountability to the trade unions with which Labour was inext</w:t>
      </w:r>
      <w:r>
        <w:rPr>
          <w:color w:val="000000"/>
          <w:sz w:val="16"/>
          <w:szCs w:val="16"/>
        </w:rPr>
        <w:t xml:space="preserve">ricably intertwined   </w:t>
      </w:r>
    </w:p>
    <w:p w14:paraId="0000048A" w14:textId="77777777" w:rsidR="00396957" w:rsidRDefault="00A02675" w:rsidP="00A02675">
      <w:pPr>
        <w:numPr>
          <w:ilvl w:val="0"/>
          <w:numId w:val="37"/>
        </w:numPr>
        <w:pBdr>
          <w:top w:val="nil"/>
          <w:left w:val="nil"/>
          <w:bottom w:val="nil"/>
          <w:right w:val="nil"/>
          <w:between w:val="nil"/>
        </w:pBdr>
        <w:spacing w:after="0" w:line="240" w:lineRule="auto"/>
        <w:rPr>
          <w:b/>
          <w:color w:val="000000"/>
          <w:sz w:val="16"/>
          <w:szCs w:val="16"/>
        </w:rPr>
      </w:pPr>
      <w:r>
        <w:rPr>
          <w:b/>
          <w:color w:val="000000"/>
          <w:sz w:val="16"/>
          <w:szCs w:val="16"/>
        </w:rPr>
        <w:t xml:space="preserve">The crisis was more than a dispute over economic policy -  a question of Labour’s identity as a party and movement </w:t>
      </w:r>
    </w:p>
    <w:p w14:paraId="0000048B"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By 18 August clear that full package of cuts could not be agreed</w:t>
      </w:r>
    </w:p>
    <w:p w14:paraId="0000048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Primarily because Henderson changed his mind &amp; flatl</w:t>
      </w:r>
      <w:r>
        <w:rPr>
          <w:color w:val="000000"/>
          <w:sz w:val="16"/>
          <w:szCs w:val="16"/>
        </w:rPr>
        <w:t>y refused to accept even a 10% cut in unemployment benefit</w:t>
      </w:r>
    </w:p>
    <w:p w14:paraId="0000048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MacDonald’s less than friendly treatment of his old comrade was turning against him</w:t>
      </w:r>
    </w:p>
    <w:p w14:paraId="0000048E"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By 19 Aug cabinet agreed unanimously to cuts of £56 million, not including 10% cut in unemployment benefit</w:t>
      </w:r>
    </w:p>
    <w:p w14:paraId="0000048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w:t>
      </w:r>
      <w:r>
        <w:rPr>
          <w:color w:val="000000"/>
          <w:sz w:val="16"/>
          <w:szCs w:val="16"/>
        </w:rPr>
        <w:t xml:space="preserve">ald acknowledged the cuts would lose the party their greatest asset of moral prestige and represented the negation of everything Labour stood for, yet they were absolutely necessary </w:t>
      </w:r>
    </w:p>
    <w:p w14:paraId="0000049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Snowden argued the departure from the Gold Standard would reduce the stan</w:t>
      </w:r>
      <w:r>
        <w:rPr>
          <w:color w:val="000000"/>
          <w:sz w:val="16"/>
          <w:szCs w:val="16"/>
        </w:rPr>
        <w:t xml:space="preserve">dard of living of workmen by 50 % - more important to prevent than to abide by the Labour Movement </w:t>
      </w:r>
    </w:p>
    <w:p w14:paraId="00000491"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 xml:space="preserve">As Labour had no overall parliamentary majority MacDonald still had to consult other leaders, who rejected this sum for being too small – Conservatives and </w:t>
      </w:r>
      <w:r>
        <w:rPr>
          <w:color w:val="000000"/>
          <w:sz w:val="16"/>
          <w:szCs w:val="16"/>
        </w:rPr>
        <w:t xml:space="preserve">Liberals pressed for £78 million </w:t>
      </w:r>
    </w:p>
    <w:p w14:paraId="00000492"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 xml:space="preserve">20 Aug – MacDonald &amp; Snowden met w/ TUC leaders who rejected any cuts affecting the unemployed as well as the May Committee’s proposals entirely – increased pressure on Labour cabinet </w:t>
      </w:r>
    </w:p>
    <w:p w14:paraId="00000493"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21 Aug - even original package was no</w:t>
      </w:r>
      <w:r>
        <w:rPr>
          <w:color w:val="000000"/>
          <w:sz w:val="16"/>
          <w:szCs w:val="16"/>
        </w:rPr>
        <w:t xml:space="preserve"> longer enough &amp; the smaller revised one was regarded as unacceptable by the JP Morgan</w:t>
      </w:r>
    </w:p>
    <w:p w14:paraId="0000049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 the supposed ‘banker’s ramp’ -  moment when JP Morgan &amp; Bank of England were said to have decided to bring a government down</w:t>
      </w:r>
    </w:p>
    <w:p w14:paraId="00000495" w14:textId="77777777" w:rsidR="00396957" w:rsidRDefault="00A02675" w:rsidP="00A02675">
      <w:pPr>
        <w:numPr>
          <w:ilvl w:val="0"/>
          <w:numId w:val="62"/>
        </w:numPr>
        <w:pBdr>
          <w:top w:val="nil"/>
          <w:left w:val="nil"/>
          <w:bottom w:val="nil"/>
          <w:right w:val="nil"/>
          <w:between w:val="nil"/>
        </w:pBdr>
        <w:spacing w:after="0" w:line="240" w:lineRule="auto"/>
        <w:rPr>
          <w:color w:val="000000"/>
          <w:sz w:val="16"/>
          <w:szCs w:val="16"/>
        </w:rPr>
      </w:pPr>
      <w:r>
        <w:rPr>
          <w:color w:val="000000"/>
          <w:sz w:val="16"/>
          <w:szCs w:val="16"/>
        </w:rPr>
        <w:t>23 Aug – Cabinet learns the New York loan is dependent on a cut of £76 million</w:t>
      </w:r>
    </w:p>
    <w:p w14:paraId="0000049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Gives vote of approval for the £78 million package </w:t>
      </w:r>
      <w:r>
        <w:rPr>
          <w:color w:val="000000"/>
          <w:sz w:val="16"/>
          <w:szCs w:val="16"/>
        </w:rPr>
        <w:t xml:space="preserve">of cuts to unemployment benefits by 11 to 9 </w:t>
      </w:r>
    </w:p>
    <w:p w14:paraId="0000049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Labour cabinet split so badly over imposing spending cuts (notably in unemployment benefit) in the face of the sterling crisis that MacDonald could no longer continue leading it </w:t>
      </w:r>
    </w:p>
    <w:p w14:paraId="00000498"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Decided to resign as PM, and if Labour in opposition opposed the cuts too he would also resign as party leader </w:t>
      </w:r>
    </w:p>
    <w:p w14:paraId="00000499" w14:textId="77777777" w:rsidR="00396957" w:rsidRDefault="00A02675">
      <w:pPr>
        <w:spacing w:line="240" w:lineRule="auto"/>
        <w:rPr>
          <w:sz w:val="16"/>
          <w:szCs w:val="16"/>
          <w:u w:val="single"/>
        </w:rPr>
      </w:pPr>
      <w:r>
        <w:rPr>
          <w:sz w:val="16"/>
          <w:szCs w:val="16"/>
          <w:u w:val="single"/>
        </w:rPr>
        <w:t xml:space="preserve">Formation of National Government </w:t>
      </w:r>
    </w:p>
    <w:p w14:paraId="0000049A"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Both MD &amp; Baldwin seemed to have foreseen creation of a Cons minority gov</w:t>
      </w:r>
    </w:p>
    <w:p w14:paraId="0000049B"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No evidence he had any thought of a coalition gov w/ Tories until his gov submitted resignation on 23 Aug 1931 </w:t>
      </w:r>
    </w:p>
    <w:p w14:paraId="0000049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Had told his daughter he planned to lead Labour in opposition</w:t>
      </w:r>
    </w:p>
    <w:p w14:paraId="0000049D"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24 Aug – MacDonald went to Buckingham Palace to tender his &amp; Lab gov’s resignation</w:t>
      </w:r>
      <w:r>
        <w:rPr>
          <w:color w:val="000000"/>
          <w:sz w:val="16"/>
          <w:szCs w:val="16"/>
        </w:rPr>
        <w:t xml:space="preserve"> to King George V </w:t>
      </w:r>
    </w:p>
    <w:p w14:paraId="0000049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Spoke w/ King George V, Baldwin &amp; Herbert Samuel - standing in for LG as Liberal leader while he has an operation</w:t>
      </w:r>
    </w:p>
    <w:p w14:paraId="0000049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Agreed MD would continue as PM at head of a new ‘National Government’ based on support from all main political parties (som</w:t>
      </w:r>
      <w:r>
        <w:rPr>
          <w:color w:val="000000"/>
          <w:sz w:val="16"/>
          <w:szCs w:val="16"/>
        </w:rPr>
        <w:t xml:space="preserve">e Liberals and the Conservatives) </w:t>
      </w:r>
    </w:p>
    <w:p w14:paraId="000004A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Planned as a temporary arrangement – a ‘government of persons’ rather than a full coalition</w:t>
      </w:r>
    </w:p>
    <w:p w14:paraId="000004A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This was a national emergency &amp; a national government stood the best chance of taking difficult decisions</w:t>
      </w:r>
    </w:p>
    <w:p w14:paraId="000004A2"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For Samuel this was a w</w:t>
      </w:r>
      <w:r>
        <w:rPr>
          <w:color w:val="000000"/>
          <w:sz w:val="16"/>
          <w:szCs w:val="16"/>
        </w:rPr>
        <w:t xml:space="preserve">ay of bringing the Liberal party back into government when they seemed intent on self-destruction </w:t>
      </w:r>
    </w:p>
    <w:p w14:paraId="000004A3"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For Baldwin, a national government had considerable political advantages &amp; price of leaving MacDonald in number ten was worth the gain</w:t>
      </w:r>
    </w:p>
    <w:p w14:paraId="000004A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Could have formed a mi</w:t>
      </w:r>
      <w:r>
        <w:rPr>
          <w:color w:val="000000"/>
          <w:sz w:val="16"/>
          <w:szCs w:val="16"/>
        </w:rPr>
        <w:t xml:space="preserve">nority government, but instead used MacDonald as a puppet while he called the shots </w:t>
      </w:r>
    </w:p>
    <w:p w14:paraId="000004A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Would be better if unpopular cuts were made by a national government under MacDonald rather than a Tory one led by Baldwin – less political blame, but for those who suppor</w:t>
      </w:r>
      <w:r>
        <w:rPr>
          <w:color w:val="000000"/>
          <w:sz w:val="16"/>
          <w:szCs w:val="16"/>
        </w:rPr>
        <w:t>ted cuts, he would get credit</w:t>
      </w:r>
    </w:p>
    <w:p w14:paraId="000004A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MacDonald was ‘scalped by Baldwin’ – John Charmley </w:t>
      </w:r>
    </w:p>
    <w:p w14:paraId="000004A7" w14:textId="77777777" w:rsidR="00396957" w:rsidRDefault="00A02675" w:rsidP="00A02675">
      <w:pPr>
        <w:numPr>
          <w:ilvl w:val="0"/>
          <w:numId w:val="5"/>
        </w:numPr>
        <w:pBdr>
          <w:top w:val="nil"/>
          <w:left w:val="nil"/>
          <w:bottom w:val="nil"/>
          <w:right w:val="nil"/>
          <w:between w:val="nil"/>
        </w:pBdr>
        <w:spacing w:after="0" w:line="240" w:lineRule="auto"/>
        <w:rPr>
          <w:color w:val="000000"/>
          <w:sz w:val="16"/>
          <w:szCs w:val="16"/>
        </w:rPr>
      </w:pPr>
      <w:r>
        <w:rPr>
          <w:color w:val="000000"/>
          <w:sz w:val="16"/>
          <w:szCs w:val="16"/>
        </w:rPr>
        <w:t xml:space="preserve">Baldwin had also experienced a threat to Conservative leadership - Lord Beaverbrook’s founding of the Empire Free Trade Crusade political party in July 1929 </w:t>
      </w:r>
    </w:p>
    <w:p w14:paraId="000004A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Opposed the Lab gov &amp; pressed for the British Empire to become a free trade bloc after Beaverbrook</w:t>
      </w:r>
      <w:r>
        <w:rPr>
          <w:color w:val="000000"/>
          <w:sz w:val="16"/>
          <w:szCs w:val="16"/>
        </w:rPr>
        <w:t xml:space="preserve"> concluded Baldwin would not be won over to his aim</w:t>
      </w:r>
    </w:p>
    <w:p w14:paraId="000004A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Coalition would help keep the right wing dissidents in their box</w:t>
      </w:r>
    </w:p>
    <w:p w14:paraId="000004AA" w14:textId="77777777" w:rsidR="00396957" w:rsidRDefault="00A02675" w:rsidP="00A02675">
      <w:pPr>
        <w:numPr>
          <w:ilvl w:val="0"/>
          <w:numId w:val="5"/>
        </w:numPr>
        <w:pBdr>
          <w:top w:val="nil"/>
          <w:left w:val="nil"/>
          <w:bottom w:val="nil"/>
          <w:right w:val="nil"/>
          <w:between w:val="nil"/>
        </w:pBdr>
        <w:spacing w:after="0" w:line="240" w:lineRule="auto"/>
        <w:rPr>
          <w:color w:val="000000"/>
          <w:sz w:val="16"/>
          <w:szCs w:val="16"/>
        </w:rPr>
      </w:pPr>
      <w:r>
        <w:rPr>
          <w:color w:val="000000"/>
          <w:sz w:val="16"/>
          <w:szCs w:val="16"/>
        </w:rPr>
        <w:t>MacDonald was persuaded it was his duty to carry on</w:t>
      </w:r>
    </w:p>
    <w:p w14:paraId="000004A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Claims the King told him ‘I was the only person who could carry the country through’ – </w:t>
      </w:r>
      <w:r>
        <w:rPr>
          <w:color w:val="000000"/>
          <w:sz w:val="16"/>
          <w:szCs w:val="16"/>
        </w:rPr>
        <w:t xml:space="preserve">appealed to his patriotism </w:t>
      </w:r>
    </w:p>
    <w:p w14:paraId="000004A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Cannot wholly escape the charge of vanity, which the King played upon very effectively – </w:t>
      </w:r>
      <w:r>
        <w:rPr>
          <w:b/>
          <w:color w:val="000000"/>
          <w:sz w:val="16"/>
          <w:szCs w:val="16"/>
        </w:rPr>
        <w:t>question about whether the King overstepped his constitutional role by interfering in matters of state</w:t>
      </w:r>
      <w:r>
        <w:rPr>
          <w:color w:val="000000"/>
          <w:sz w:val="16"/>
          <w:szCs w:val="16"/>
        </w:rPr>
        <w:t xml:space="preserve"> </w:t>
      </w:r>
    </w:p>
    <w:p w14:paraId="000004AD"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AE"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Creation of the National Government represented Labour’s political &amp; economic failure </w:t>
      </w:r>
    </w:p>
    <w:p w14:paraId="000004AF"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Only Snowden, Thomas and Sankey of the Labour Cabinet followed MacDonald into the new gov &amp; Henderson would go on to lead the party into opposition after MacDonald was t</w:t>
      </w:r>
      <w:r>
        <w:rPr>
          <w:color w:val="000000"/>
          <w:sz w:val="16"/>
          <w:szCs w:val="16"/>
        </w:rPr>
        <w:t xml:space="preserve">hrown out of the Labour Party in Sep/ Oct 1931 </w:t>
      </w:r>
    </w:p>
    <w:p w14:paraId="000004B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MacDonald was no traitor, but he had failed to bring his cabinet and party with him</w:t>
      </w:r>
    </w:p>
    <w:p w14:paraId="000004B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part, that showed lack of realism on their part - still amounts to a failure of leadership</w:t>
      </w:r>
    </w:p>
    <w:p w14:paraId="000004B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MacDonald needlessly set up th</w:t>
      </w:r>
      <w:r>
        <w:rPr>
          <w:color w:val="000000"/>
          <w:sz w:val="16"/>
          <w:szCs w:val="16"/>
        </w:rPr>
        <w:t xml:space="preserve">e May Committee instead of relying on the Economic Advisory Council </w:t>
      </w:r>
    </w:p>
    <w:p w14:paraId="000004B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He was not brave/ imaginative enough to embrace imaginative schemes like those of Mosely’s and was slow to respond to crisis </w:t>
      </w:r>
    </w:p>
    <w:p w14:paraId="000004B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Was too ready to ignore advice of trade unions/ own cabinet, </w:t>
      </w:r>
      <w:r>
        <w:rPr>
          <w:color w:val="000000"/>
          <w:sz w:val="16"/>
          <w:szCs w:val="16"/>
        </w:rPr>
        <w:t xml:space="preserve">and failed to appreciate strong sentiment against unemployment benefit cuts in the Labour Party </w:t>
      </w:r>
    </w:p>
    <w:p w14:paraId="000004B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Failed to take honourable course and resign when party split became obvious</w:t>
      </w:r>
    </w:p>
    <w:p w14:paraId="000004B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Promised not to call another election in 1931 but went on to do so, causing an elec</w:t>
      </w:r>
      <w:r>
        <w:rPr>
          <w:color w:val="000000"/>
          <w:sz w:val="16"/>
          <w:szCs w:val="16"/>
        </w:rPr>
        <w:t xml:space="preserve">toral disaster for Labour </w:t>
      </w:r>
    </w:p>
    <w:p w14:paraId="000004B7"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Clement Attlee – in aligning himself with the Conservatives, MacDonald’s action was ‘the greatest betrayal in the political history of this country’</w:t>
      </w:r>
    </w:p>
    <w:p w14:paraId="000004B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Unbridgeable gaps in Labour’s ranks over proposed unemployment benefit cuts and </w:t>
      </w:r>
      <w:r>
        <w:rPr>
          <w:color w:val="000000"/>
          <w:sz w:val="16"/>
          <w:szCs w:val="16"/>
        </w:rPr>
        <w:t xml:space="preserve">his sense of patriotism influenced his decision </w:t>
      </w:r>
    </w:p>
    <w:p w14:paraId="000004B9"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Not until David Marquand’s 1977 biography that his ‘treason’ conviction was appealed – painted as a forerunner of Blair </w:t>
      </w:r>
    </w:p>
    <w:p w14:paraId="000004BA" w14:textId="77777777" w:rsidR="00396957" w:rsidRDefault="00A02675">
      <w:pPr>
        <w:spacing w:line="240" w:lineRule="auto"/>
        <w:rPr>
          <w:sz w:val="16"/>
          <w:szCs w:val="16"/>
          <w:u w:val="single"/>
        </w:rPr>
      </w:pPr>
      <w:r>
        <w:rPr>
          <w:sz w:val="16"/>
          <w:szCs w:val="16"/>
          <w:u w:val="single"/>
        </w:rPr>
        <w:t xml:space="preserve">MacDonald as a traitor </w:t>
      </w:r>
    </w:p>
    <w:p w14:paraId="000004BB"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In Labour history, while the Party had futilely attempted to balance the budget, MacDonald became the traitor w</w:t>
      </w:r>
      <w:r>
        <w:rPr>
          <w:color w:val="000000"/>
          <w:sz w:val="16"/>
          <w:szCs w:val="16"/>
        </w:rPr>
        <w:t xml:space="preserve">ho actively got into bed with the Conservatives for the sake of keeping power </w:t>
      </w:r>
    </w:p>
    <w:p w14:paraId="000004B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Contemporary Labour belief of a capitalist conspiracy/ ‘banker’s ramp’ - assisted by Conservative/ Liberal leaders to bring about Labour’s downfall </w:t>
      </w:r>
    </w:p>
    <w:p w14:paraId="000004B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Accused by Labour MPs/ trade</w:t>
      </w:r>
      <w:r>
        <w:rPr>
          <w:color w:val="000000"/>
          <w:sz w:val="16"/>
          <w:szCs w:val="16"/>
        </w:rPr>
        <w:t xml:space="preserve"> unionists of treachery by abandoning the cause of the working man &amp; thinking only of his own career ambitions to become the ‘saviour’ of the country</w:t>
      </w:r>
    </w:p>
    <w:p w14:paraId="000004B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Became a symbol of the dangers of betrayal by untrustworthy leaders to Labour loyalists, succumbing to the</w:t>
      </w:r>
      <w:r>
        <w:rPr>
          <w:color w:val="000000"/>
          <w:sz w:val="16"/>
          <w:szCs w:val="16"/>
        </w:rPr>
        <w:t xml:space="preserve"> temptations of a manipulative capitalist establishment </w:t>
      </w:r>
    </w:p>
    <w:p w14:paraId="000004B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Perpetuates the bitterness felt at the time by those who felt Labour should have resigned rather than consent to economies </w:t>
      </w:r>
    </w:p>
    <w:p w14:paraId="000004C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Attlee calls it an act of treason but more tellingly presents it as vanity and the low opinion he held of his colleagues, which he failed to consult/ carry with him </w:t>
      </w:r>
    </w:p>
    <w:p w14:paraId="000004C1"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This narrative suited Labour, as it enabled them to avoid a genuinely critical self-examin</w:t>
      </w:r>
      <w:r>
        <w:rPr>
          <w:color w:val="000000"/>
          <w:sz w:val="16"/>
          <w:szCs w:val="16"/>
        </w:rPr>
        <w:t>ation of their failures in 1931 and before by blaming them on MacDonald and his tiny band of supporters</w:t>
      </w:r>
    </w:p>
    <w:p w14:paraId="000004C2"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The accusation of a ‘banker’s ramp’ fundamentally misunderstands the situation </w:t>
      </w:r>
    </w:p>
    <w:p w14:paraId="000004C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JP Morgan thought they had a deal w/ Bank of England, the </w:t>
      </w:r>
      <w:r>
        <w:rPr>
          <w:color w:val="000000"/>
          <w:sz w:val="16"/>
          <w:szCs w:val="16"/>
        </w:rPr>
        <w:t>chairman of Bank of England Sir Montague Norman thought he had a deal with the government</w:t>
      </w:r>
    </w:p>
    <w:p w14:paraId="000004C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He realised that another emergency loan to reassure markets, in the absence of the cuts, would see sterling crash off the gold standard anyway - the government could </w:t>
      </w:r>
      <w:r>
        <w:rPr>
          <w:color w:val="000000"/>
          <w:sz w:val="16"/>
          <w:szCs w:val="16"/>
        </w:rPr>
        <w:t>have still fallen if they received it</w:t>
      </w:r>
    </w:p>
    <w:p w14:paraId="000004C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Bank of England contacted other parties to try ensuring they would not oppose adequate government package &amp; understood gravity of sterling’s position</w:t>
      </w:r>
    </w:p>
    <w:p w14:paraId="000004C6"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There was no treason/ ‘banker’s ramp’ – Labour politicians couldn’t </w:t>
      </w:r>
      <w:r>
        <w:rPr>
          <w:color w:val="000000"/>
          <w:sz w:val="16"/>
          <w:szCs w:val="16"/>
        </w:rPr>
        <w:t xml:space="preserve">agree on the actual bankers: </w:t>
      </w:r>
    </w:p>
    <w:p w14:paraId="000004C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Christopher Addison coined the phrase &amp; said it was the Bank of England, but for Lansbury it was New York </w:t>
      </w:r>
    </w:p>
    <w:p w14:paraId="000004C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True the BoE was erroneous &amp; May got the figures wrong, but conspiracy is a stretch </w:t>
      </w:r>
    </w:p>
    <w:p w14:paraId="000004C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There was a genuine financial cris</w:t>
      </w:r>
      <w:r>
        <w:rPr>
          <w:color w:val="000000"/>
          <w:sz w:val="16"/>
          <w:szCs w:val="16"/>
        </w:rPr>
        <w:t xml:space="preserve">is, but any attempt to exploit this and destroy Labour probably would have come from Baldwin  </w:t>
      </w:r>
    </w:p>
    <w:p w14:paraId="000004CA"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The real crisis was political</w:t>
      </w:r>
      <w:r>
        <w:rPr>
          <w:b/>
          <w:color w:val="000000"/>
          <w:sz w:val="16"/>
          <w:szCs w:val="16"/>
        </w:rPr>
        <w:t>: a failure not only of MacDonald’s leadership but of the Labour gov as a whole</w:t>
      </w:r>
    </w:p>
    <w:p w14:paraId="000004C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Cabinet was split down the middle &amp; they all, like M</w:t>
      </w:r>
      <w:r>
        <w:rPr>
          <w:color w:val="000000"/>
          <w:sz w:val="16"/>
          <w:szCs w:val="16"/>
        </w:rPr>
        <w:t>acDonald, believed that PM had no choice other than to resign</w:t>
      </w:r>
    </w:p>
    <w:p w14:paraId="000004C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 failure of leadership on MacDonald’s part – neglecting his cabinet gave him insufficient goodwill to drag his colleagues with him</w:t>
      </w:r>
    </w:p>
    <w:p w14:paraId="000004C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Also, an unwillingness to face facts in a crisis on the part o</w:t>
      </w:r>
      <w:r>
        <w:rPr>
          <w:color w:val="000000"/>
          <w:sz w:val="16"/>
          <w:szCs w:val="16"/>
        </w:rPr>
        <w:t xml:space="preserve">f Henderson and the rest of Labour – overall a Labour failure </w:t>
      </w:r>
    </w:p>
    <w:p w14:paraId="000004CE"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4CF" w14:textId="77777777" w:rsidR="00396957" w:rsidRDefault="00A02675" w:rsidP="00A02675">
      <w:pPr>
        <w:numPr>
          <w:ilvl w:val="0"/>
          <w:numId w:val="63"/>
        </w:numPr>
        <w:pBdr>
          <w:top w:val="nil"/>
          <w:left w:val="nil"/>
          <w:bottom w:val="nil"/>
          <w:right w:val="nil"/>
          <w:between w:val="nil"/>
        </w:pBdr>
        <w:spacing w:after="0" w:line="240" w:lineRule="auto"/>
        <w:rPr>
          <w:color w:val="000000"/>
          <w:sz w:val="16"/>
          <w:szCs w:val="16"/>
        </w:rPr>
      </w:pPr>
      <w:r>
        <w:rPr>
          <w:color w:val="000000"/>
          <w:sz w:val="16"/>
          <w:szCs w:val="16"/>
        </w:rPr>
        <w:t>Hugh Dalton – a junior minister: ‘The 2</w:t>
      </w:r>
      <w:r>
        <w:rPr>
          <w:color w:val="000000"/>
          <w:sz w:val="16"/>
          <w:szCs w:val="16"/>
          <w:vertAlign w:val="superscript"/>
        </w:rPr>
        <w:t>nd</w:t>
      </w:r>
      <w:r>
        <w:rPr>
          <w:color w:val="000000"/>
          <w:sz w:val="16"/>
          <w:szCs w:val="16"/>
        </w:rPr>
        <w:t xml:space="preserve"> Labour government’s record abroad is a moderate success story, not lacking courage and skill. Its record at home is a hard-luck story, with failure almost unredeemed by either courage or skill’ </w:t>
      </w:r>
    </w:p>
    <w:p w14:paraId="000004D0" w14:textId="77777777" w:rsidR="00396957" w:rsidRDefault="00A02675" w:rsidP="00A02675">
      <w:pPr>
        <w:numPr>
          <w:ilvl w:val="0"/>
          <w:numId w:val="63"/>
        </w:numPr>
        <w:pBdr>
          <w:top w:val="nil"/>
          <w:left w:val="nil"/>
          <w:bottom w:val="nil"/>
          <w:right w:val="nil"/>
          <w:between w:val="nil"/>
        </w:pBdr>
        <w:spacing w:after="0" w:line="240" w:lineRule="auto"/>
        <w:rPr>
          <w:color w:val="000000"/>
          <w:sz w:val="16"/>
          <w:szCs w:val="16"/>
        </w:rPr>
      </w:pPr>
      <w:r>
        <w:rPr>
          <w:color w:val="000000"/>
          <w:sz w:val="16"/>
          <w:szCs w:val="16"/>
        </w:rPr>
        <w:t>Labour had the bad luck of being a minority government in of</w:t>
      </w:r>
      <w:r>
        <w:rPr>
          <w:color w:val="000000"/>
          <w:sz w:val="16"/>
          <w:szCs w:val="16"/>
        </w:rPr>
        <w:t xml:space="preserve">fice at the time of events outside of its control - unparalleled economic depression and European banking collapse </w:t>
      </w:r>
    </w:p>
    <w:p w14:paraId="000004D1" w14:textId="77777777" w:rsidR="00396957" w:rsidRDefault="00A02675" w:rsidP="00A02675">
      <w:pPr>
        <w:numPr>
          <w:ilvl w:val="0"/>
          <w:numId w:val="63"/>
        </w:numPr>
        <w:pBdr>
          <w:top w:val="nil"/>
          <w:left w:val="nil"/>
          <w:bottom w:val="nil"/>
          <w:right w:val="nil"/>
          <w:between w:val="nil"/>
        </w:pBdr>
        <w:spacing w:after="0" w:line="240" w:lineRule="auto"/>
        <w:rPr>
          <w:color w:val="000000"/>
          <w:sz w:val="16"/>
          <w:szCs w:val="16"/>
        </w:rPr>
      </w:pPr>
      <w:r>
        <w:rPr>
          <w:color w:val="000000"/>
          <w:sz w:val="16"/>
          <w:szCs w:val="16"/>
        </w:rPr>
        <w:t xml:space="preserve">None of the key figures of that Labour government comes out of 1931 with much credit – idea of </w:t>
      </w:r>
      <w:r>
        <w:rPr>
          <w:b/>
          <w:color w:val="000000"/>
          <w:sz w:val="16"/>
          <w:szCs w:val="16"/>
        </w:rPr>
        <w:t>rule by pygmies</w:t>
      </w:r>
      <w:r>
        <w:rPr>
          <w:color w:val="000000"/>
          <w:sz w:val="16"/>
          <w:szCs w:val="16"/>
        </w:rPr>
        <w:t xml:space="preserve"> between LG &amp; Churchill </w:t>
      </w:r>
    </w:p>
    <w:p w14:paraId="000004D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w:t>
      </w:r>
      <w:r>
        <w:rPr>
          <w:color w:val="000000"/>
          <w:sz w:val="16"/>
          <w:szCs w:val="16"/>
        </w:rPr>
        <w:t>economic blizzard’ (– J.H. Thomas) had some of its roots in the problems that the Conservatives had bequeathed them, but ultimately they were not up to the task</w:t>
      </w:r>
    </w:p>
    <w:p w14:paraId="000004D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It was not that they failed with so little chance of success anyways, but that they made no rea</w:t>
      </w:r>
      <w:r>
        <w:rPr>
          <w:color w:val="000000"/>
          <w:sz w:val="16"/>
          <w:szCs w:val="16"/>
        </w:rPr>
        <w:t>l attempt to solve Britain’s economic problems</w:t>
      </w:r>
    </w:p>
    <w:p w14:paraId="000004D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In the circumstances of the slump socialism was impossible and capitalism was doomed – the Labour party had no choice but to govern in a system they did not believe in but saw no prospect of changing </w:t>
      </w:r>
    </w:p>
    <w:p w14:paraId="000004D5"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Their rhetoric was radical whilst their actions were puny  </w:t>
      </w:r>
    </w:p>
    <w:p w14:paraId="000004D6" w14:textId="77777777" w:rsidR="00396957" w:rsidRPr="008E2C4B" w:rsidRDefault="00A02675" w:rsidP="008E2C4B">
      <w:pPr>
        <w:spacing w:line="240" w:lineRule="auto"/>
        <w:rPr>
          <w:b/>
          <w:bCs/>
          <w:iCs/>
          <w:sz w:val="16"/>
          <w:szCs w:val="16"/>
          <w:u w:val="single"/>
        </w:rPr>
      </w:pPr>
      <w:bookmarkStart w:id="2" w:name="_heading=h.30j0zll" w:colFirst="0" w:colLast="0"/>
      <w:bookmarkEnd w:id="2"/>
      <w:r w:rsidRPr="008E2C4B">
        <w:rPr>
          <w:b/>
          <w:bCs/>
          <w:iCs/>
          <w:sz w:val="16"/>
          <w:szCs w:val="16"/>
          <w:u w:val="single"/>
        </w:rPr>
        <w:lastRenderedPageBreak/>
        <w:t>The National Government 1931 –1939</w:t>
      </w:r>
    </w:p>
    <w:p w14:paraId="000004D7" w14:textId="77777777" w:rsidR="00396957" w:rsidRDefault="00A02675" w:rsidP="00A02675">
      <w:pPr>
        <w:numPr>
          <w:ilvl w:val="0"/>
          <w:numId w:val="39"/>
        </w:numPr>
        <w:pBdr>
          <w:top w:val="nil"/>
          <w:left w:val="nil"/>
          <w:bottom w:val="nil"/>
          <w:right w:val="nil"/>
          <w:between w:val="nil"/>
        </w:pBdr>
        <w:spacing w:after="0" w:line="240" w:lineRule="auto"/>
        <w:rPr>
          <w:i/>
          <w:color w:val="000000"/>
          <w:sz w:val="16"/>
          <w:szCs w:val="16"/>
        </w:rPr>
      </w:pPr>
      <w:r>
        <w:rPr>
          <w:i/>
          <w:color w:val="000000"/>
          <w:sz w:val="16"/>
          <w:szCs w:val="16"/>
        </w:rPr>
        <w:t>Doctor’s mandate – support from voters at a general election for ‘medicine’/ remedies that may not be pleasant</w:t>
      </w:r>
    </w:p>
    <w:p w14:paraId="000004D8" w14:textId="77777777" w:rsidR="00396957" w:rsidRDefault="00A02675" w:rsidP="00A02675">
      <w:pPr>
        <w:numPr>
          <w:ilvl w:val="0"/>
          <w:numId w:val="39"/>
        </w:numPr>
        <w:pBdr>
          <w:top w:val="nil"/>
          <w:left w:val="nil"/>
          <w:bottom w:val="nil"/>
          <w:right w:val="nil"/>
          <w:between w:val="nil"/>
        </w:pBdr>
        <w:spacing w:after="0" w:line="240" w:lineRule="auto"/>
        <w:rPr>
          <w:i/>
          <w:color w:val="000000"/>
          <w:sz w:val="16"/>
          <w:szCs w:val="16"/>
        </w:rPr>
      </w:pPr>
      <w:r>
        <w:rPr>
          <w:i/>
          <w:color w:val="000000"/>
          <w:sz w:val="16"/>
          <w:szCs w:val="16"/>
        </w:rPr>
        <w:t>Royalty payment - payment made by one party to ano</w:t>
      </w:r>
      <w:r>
        <w:rPr>
          <w:i/>
          <w:color w:val="000000"/>
          <w:sz w:val="16"/>
          <w:szCs w:val="16"/>
        </w:rPr>
        <w:t>ther that owns a particular asset, for the right to ongoing use of that asset</w:t>
      </w:r>
    </w:p>
    <w:p w14:paraId="000004D9" w14:textId="77777777" w:rsidR="00396957" w:rsidRDefault="00396957">
      <w:pPr>
        <w:pBdr>
          <w:top w:val="nil"/>
          <w:left w:val="nil"/>
          <w:bottom w:val="nil"/>
          <w:right w:val="nil"/>
          <w:between w:val="nil"/>
        </w:pBdr>
        <w:spacing w:after="0" w:line="240" w:lineRule="auto"/>
        <w:ind w:left="720"/>
        <w:rPr>
          <w:i/>
          <w:color w:val="000000"/>
          <w:sz w:val="16"/>
          <w:szCs w:val="16"/>
        </w:rPr>
      </w:pPr>
    </w:p>
    <w:p w14:paraId="000004DA"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At first headed by MacDonald but became increasingly Conservative in composition – pursued policies reflecting this </w:t>
      </w:r>
    </w:p>
    <w:p w14:paraId="000004D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Neville Chamberlin replaced Snowden as Chancellor of the Exchequer </w:t>
      </w:r>
    </w:p>
    <w:p w14:paraId="000004DC"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June 1935 – Baldwin replaces MacDonald as PM of National Government due to his failing health </w:t>
      </w:r>
    </w:p>
    <w:p w14:paraId="000004D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Continued his image as a steady trustworthy Englishman who could be relied on to use common s</w:t>
      </w:r>
      <w:r>
        <w:rPr>
          <w:color w:val="000000"/>
          <w:sz w:val="16"/>
          <w:szCs w:val="16"/>
        </w:rPr>
        <w:t>ense to save the country in crisis, so won support from both the middle and working classes</w:t>
      </w:r>
    </w:p>
    <w:p w14:paraId="000004DE"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May 1937 – Chamberlain replaces Baldwin as PM of National Gov after his retirement </w:t>
      </w:r>
    </w:p>
    <w:p w14:paraId="000004D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Originally seen as a strong &amp; competent leader w/ good record in domestic politics – esp social reform </w:t>
      </w:r>
    </w:p>
    <w:p w14:paraId="000004E0"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Will always be remembered for his foreign policy of ‘Appeasement’ – </w:t>
      </w:r>
      <w:r>
        <w:rPr>
          <w:color w:val="000000"/>
          <w:sz w:val="16"/>
          <w:szCs w:val="16"/>
        </w:rPr>
        <w:t xml:space="preserve">taking all steps to avoid possible war by using diplomacy </w:t>
      </w:r>
    </w:p>
    <w:p w14:paraId="000004E1" w14:textId="77777777" w:rsidR="00396957" w:rsidRPr="008E2C4B" w:rsidRDefault="00A02675">
      <w:pPr>
        <w:spacing w:line="240" w:lineRule="auto"/>
        <w:rPr>
          <w:sz w:val="16"/>
          <w:szCs w:val="16"/>
          <w:u w:val="single"/>
        </w:rPr>
      </w:pPr>
      <w:r w:rsidRPr="008E2C4B">
        <w:rPr>
          <w:sz w:val="16"/>
          <w:szCs w:val="16"/>
          <w:u w:val="single"/>
        </w:rPr>
        <w:t xml:space="preserve">October 1931 General Election </w:t>
      </w:r>
    </w:p>
    <w:p w14:paraId="000004E2"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Conservatives called for a general election directly after formation on National Government as they wanted to ask for a doctor’s mandate to strengthen their position </w:t>
      </w:r>
    </w:p>
    <w:p w14:paraId="000004E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Needed a decisive result from the electorate for severe cuts in unemployment benefit &amp; public employees’ pay </w:t>
      </w:r>
    </w:p>
    <w:p w14:paraId="000004E4" w14:textId="77777777" w:rsidR="00396957" w:rsidRPr="008E2C4B" w:rsidRDefault="00A02675" w:rsidP="00A02675">
      <w:pPr>
        <w:numPr>
          <w:ilvl w:val="0"/>
          <w:numId w:val="39"/>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27</w:t>
      </w:r>
      <w:r w:rsidRPr="008E2C4B">
        <w:rPr>
          <w:color w:val="000000"/>
          <w:sz w:val="16"/>
          <w:szCs w:val="16"/>
          <w:highlight w:val="yellow"/>
          <w:vertAlign w:val="superscript"/>
        </w:rPr>
        <w:t>th</w:t>
      </w:r>
      <w:r w:rsidRPr="008E2C4B">
        <w:rPr>
          <w:color w:val="000000"/>
          <w:sz w:val="16"/>
          <w:szCs w:val="16"/>
          <w:highlight w:val="yellow"/>
        </w:rPr>
        <w:t xml:space="preserve"> Oct 1931 – 76.4% turnout – 554 MPs supported the Nat Gov, only 61 against </w:t>
      </w:r>
    </w:p>
    <w:p w14:paraId="000004E5"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Landslide election victory for the National Government &amp; Labour is reduced to less than 1/5 of original seats gained in May 1929 </w:t>
      </w:r>
    </w:p>
    <w:p w14:paraId="000004E6"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Conservatives                                         :  473 seats and 55.2% of the vote  518 stood </w:t>
      </w:r>
    </w:p>
    <w:p w14:paraId="000004E7"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Liberals (led by Herbert </w:t>
      </w:r>
      <w:r w:rsidRPr="008E2C4B">
        <w:rPr>
          <w:color w:val="000000"/>
          <w:sz w:val="16"/>
          <w:szCs w:val="16"/>
          <w:highlight w:val="yellow"/>
        </w:rPr>
        <w:t>Samuel)         : 33 seats and 6.5% of the vote      112 stood</w:t>
      </w:r>
    </w:p>
    <w:p w14:paraId="000004E8"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National Liberals (led by John Simon) : 35 seats and 3.7% of the vote      41 stood </w:t>
      </w:r>
    </w:p>
    <w:p w14:paraId="000004E9"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National Labour (led by RM)                 : 13 seats and 1.6% of the vote      20 stood </w:t>
      </w:r>
    </w:p>
    <w:p w14:paraId="000004EA"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b/>
          <w:color w:val="000000"/>
          <w:sz w:val="16"/>
          <w:szCs w:val="16"/>
          <w:highlight w:val="yellow"/>
        </w:rPr>
        <w:t xml:space="preserve">Overall National </w:t>
      </w:r>
      <w:r w:rsidRPr="008E2C4B">
        <w:rPr>
          <w:b/>
          <w:color w:val="000000"/>
          <w:sz w:val="16"/>
          <w:szCs w:val="16"/>
          <w:highlight w:val="yellow"/>
        </w:rPr>
        <w:t xml:space="preserve">Government had 554 seats &amp; 67% </w:t>
      </w:r>
    </w:p>
    <w:p w14:paraId="000004EB"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color w:val="000000"/>
          <w:sz w:val="16"/>
          <w:szCs w:val="16"/>
          <w:highlight w:val="yellow"/>
        </w:rPr>
        <w:t>Labour (led by Arthur Henderson)  : 52 seats and 30.6% of the vote   490 stood – vote still held up well despite FPTP</w:t>
      </w:r>
    </w:p>
    <w:p w14:paraId="000004EC"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color w:val="000000"/>
          <w:sz w:val="16"/>
          <w:szCs w:val="16"/>
          <w:highlight w:val="yellow"/>
        </w:rPr>
        <w:t xml:space="preserve">Independent Liberal (led by LG)            : 4 seats and 0.5% of the vote       6 stood </w:t>
      </w:r>
    </w:p>
    <w:p w14:paraId="000004ED"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color w:val="000000"/>
          <w:sz w:val="16"/>
          <w:szCs w:val="16"/>
          <w:highlight w:val="yellow"/>
        </w:rPr>
        <w:t xml:space="preserve">Communist        </w:t>
      </w:r>
      <w:r w:rsidRPr="008E2C4B">
        <w:rPr>
          <w:color w:val="000000"/>
          <w:sz w:val="16"/>
          <w:szCs w:val="16"/>
          <w:highlight w:val="yellow"/>
        </w:rPr>
        <w:t xml:space="preserve">                                        : 0 seats and 0.3% of the vote       26 stood </w:t>
      </w:r>
    </w:p>
    <w:p w14:paraId="000004EE" w14:textId="77777777" w:rsidR="00396957" w:rsidRDefault="00396957">
      <w:pPr>
        <w:pBdr>
          <w:top w:val="nil"/>
          <w:left w:val="nil"/>
          <w:bottom w:val="nil"/>
          <w:right w:val="nil"/>
          <w:between w:val="nil"/>
        </w:pBdr>
        <w:spacing w:after="0" w:line="240" w:lineRule="auto"/>
        <w:ind w:left="1080"/>
        <w:rPr>
          <w:b/>
          <w:color w:val="000000"/>
          <w:sz w:val="16"/>
          <w:szCs w:val="16"/>
        </w:rPr>
      </w:pPr>
    </w:p>
    <w:p w14:paraId="000004EF"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In 1931 when the National Gov took over: Snowden &amp; most bankers/ economists/ businessmen of the time believed in the orthodox view that the gov should keep to tradition</w:t>
      </w:r>
      <w:r>
        <w:rPr>
          <w:color w:val="000000"/>
          <w:sz w:val="16"/>
          <w:szCs w:val="16"/>
        </w:rPr>
        <w:t>al policies</w:t>
      </w:r>
    </w:p>
    <w:p w14:paraId="000004F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free trade, balanced budgets &amp; the gold standard as well as cut gov spending to prevent it exceeding income &amp; maintain confidence of int bankers &amp; traders </w:t>
      </w:r>
    </w:p>
    <w:p w14:paraId="000004F1"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Keynes thought the gov should use deficit financing that would be repaid by ensuing recovery</w:t>
      </w:r>
    </w:p>
    <w:p w14:paraId="000004F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Borrow </w:t>
      </w:r>
      <w:r>
        <w:rPr>
          <w:color w:val="000000"/>
          <w:sz w:val="16"/>
          <w:szCs w:val="16"/>
        </w:rPr>
        <w:t xml:space="preserve">money to spend on projects to provide more jobs so that both the employed &amp; employer would earn more in wages/ profits so both would have more money to spend </w:t>
      </w:r>
    </w:p>
    <w:p w14:paraId="000004F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Leads to the multiplier effect - increased demand from buying more goods/ services and thus money</w:t>
      </w:r>
      <w:r>
        <w:rPr>
          <w:color w:val="000000"/>
          <w:sz w:val="16"/>
          <w:szCs w:val="16"/>
        </w:rPr>
        <w:t xml:space="preserve"> invested in the economy would be used over and over again </w:t>
      </w:r>
    </w:p>
    <w:p w14:paraId="000004F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Neville Chamberlain did not trust these radical ideas, so British government public works programmes were on a smaller scale than those in the USA or Germany </w:t>
      </w:r>
    </w:p>
    <w:p w14:paraId="000004F5"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Oswald Mosely argued the gov </w:t>
      </w:r>
      <w:r>
        <w:rPr>
          <w:color w:val="000000"/>
          <w:sz w:val="16"/>
          <w:szCs w:val="16"/>
        </w:rPr>
        <w:t>should borrow money &amp; introduce tariffs to protect jobs regardless of increasing debt/ unbalancing the budget – should spend more on roads, schools, hospitals &amp; services as well as increase pensions &amp; benefits</w:t>
      </w:r>
    </w:p>
    <w:p w14:paraId="000004F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Would give the unemployed jobs, spending power</w:t>
      </w:r>
      <w:r>
        <w:rPr>
          <w:color w:val="000000"/>
          <w:sz w:val="16"/>
          <w:szCs w:val="16"/>
        </w:rPr>
        <w:t xml:space="preserve"> &amp; better low cost facilities for communities </w:t>
      </w:r>
    </w:p>
    <w:p w14:paraId="000004F7"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Conservatives still kept the orthodox view except now argued for protectionism over free trade </w:t>
      </w:r>
    </w:p>
    <w:p w14:paraId="000004F8"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The extreme left-wing saw the Great Depression as an opportunity and proof capitalism was collapsing </w:t>
      </w:r>
    </w:p>
    <w:p w14:paraId="000004F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Gov sho</w:t>
      </w:r>
      <w:r>
        <w:rPr>
          <w:color w:val="000000"/>
          <w:sz w:val="16"/>
          <w:szCs w:val="16"/>
        </w:rPr>
        <w:t>uld not try to save it but create a socialist economy/ society by taking State control of main industries, banks &amp; services</w:t>
      </w:r>
    </w:p>
    <w:p w14:paraId="000004FA"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The gov’s economic policies addressed financial problems, trade &amp; industry </w:t>
      </w:r>
    </w:p>
    <w:p w14:paraId="000004FB"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Some were orthodox &amp; some more innovative however overall the gov failed to introduce any radical measures to deal with unemployment </w:t>
      </w:r>
    </w:p>
    <w:p w14:paraId="000004FC" w14:textId="77777777" w:rsidR="00396957" w:rsidRDefault="00A02675">
      <w:pPr>
        <w:spacing w:line="240" w:lineRule="auto"/>
        <w:rPr>
          <w:sz w:val="16"/>
          <w:szCs w:val="16"/>
          <w:u w:val="single"/>
        </w:rPr>
      </w:pPr>
      <w:r>
        <w:rPr>
          <w:sz w:val="16"/>
          <w:szCs w:val="16"/>
          <w:u w:val="single"/>
        </w:rPr>
        <w:t>Financial policies</w:t>
      </w:r>
    </w:p>
    <w:p w14:paraId="000004FD" w14:textId="77777777" w:rsidR="00396957" w:rsidRDefault="00A02675" w:rsidP="00A02675">
      <w:pPr>
        <w:numPr>
          <w:ilvl w:val="0"/>
          <w:numId w:val="42"/>
        </w:numPr>
        <w:pBdr>
          <w:top w:val="nil"/>
          <w:left w:val="nil"/>
          <w:bottom w:val="nil"/>
          <w:right w:val="nil"/>
          <w:between w:val="nil"/>
        </w:pBdr>
        <w:spacing w:after="0" w:line="240" w:lineRule="auto"/>
        <w:rPr>
          <w:color w:val="000000"/>
          <w:sz w:val="16"/>
          <w:szCs w:val="16"/>
        </w:rPr>
      </w:pPr>
      <w:r>
        <w:rPr>
          <w:color w:val="000000"/>
          <w:sz w:val="16"/>
          <w:szCs w:val="16"/>
        </w:rPr>
        <w:t xml:space="preserve">From August 1931 followed </w:t>
      </w:r>
      <w:r>
        <w:rPr>
          <w:b/>
          <w:color w:val="000000"/>
          <w:sz w:val="16"/>
          <w:szCs w:val="16"/>
        </w:rPr>
        <w:t>policy of retrenchment</w:t>
      </w:r>
      <w:r>
        <w:rPr>
          <w:color w:val="000000"/>
          <w:sz w:val="16"/>
          <w:szCs w:val="16"/>
        </w:rPr>
        <w:t xml:space="preserve"> -  aimed to balance the budget &amp; limit government spen</w:t>
      </w:r>
      <w:r>
        <w:rPr>
          <w:color w:val="000000"/>
          <w:sz w:val="16"/>
          <w:szCs w:val="16"/>
        </w:rPr>
        <w:t xml:space="preserve">ding so it would align w/ gov income </w:t>
      </w:r>
    </w:p>
    <w:p w14:paraId="000004F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Cuts of £70 million through salary reductions for public employees (teachers, policemen, unemployment benefit, etc), 10% cut in unemployment benefit &amp; increased income tax</w:t>
      </w:r>
    </w:p>
    <w:p w14:paraId="000004F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Helped maintain international confidence &amp; sto</w:t>
      </w:r>
      <w:r>
        <w:rPr>
          <w:color w:val="000000"/>
          <w:sz w:val="16"/>
          <w:szCs w:val="16"/>
        </w:rPr>
        <w:t xml:space="preserve">pped the banking crisis – could negotiate loans from NY &amp; Paris, but this would leave Britain in debt long-term </w:t>
      </w:r>
    </w:p>
    <w:p w14:paraId="0000050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This policy of retrenchment also decreased spending power as it lowered total demand for goods &amp; services at the heart of the world depression </w:t>
      </w:r>
    </w:p>
    <w:p w14:paraId="0000050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Had an adverse effect on industry: unemployment rose sharply in 1932 -33 </w:t>
      </w:r>
    </w:p>
    <w:p w14:paraId="0000050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1935 the gov could reverse cuts in spending </w:t>
      </w:r>
    </w:p>
    <w:p w14:paraId="00000503" w14:textId="77777777" w:rsidR="00396957" w:rsidRDefault="00A02675" w:rsidP="00A02675">
      <w:pPr>
        <w:numPr>
          <w:ilvl w:val="0"/>
          <w:numId w:val="42"/>
        </w:numPr>
        <w:pBdr>
          <w:top w:val="nil"/>
          <w:left w:val="nil"/>
          <w:bottom w:val="nil"/>
          <w:right w:val="nil"/>
          <w:between w:val="nil"/>
        </w:pBdr>
        <w:spacing w:after="0" w:line="240" w:lineRule="auto"/>
        <w:rPr>
          <w:color w:val="000000"/>
          <w:sz w:val="16"/>
          <w:szCs w:val="16"/>
        </w:rPr>
      </w:pPr>
      <w:r>
        <w:rPr>
          <w:color w:val="000000"/>
          <w:sz w:val="16"/>
          <w:szCs w:val="16"/>
        </w:rPr>
        <w:t xml:space="preserve">15 – 16 Sep 1931 – </w:t>
      </w:r>
      <w:r>
        <w:rPr>
          <w:b/>
          <w:color w:val="000000"/>
          <w:sz w:val="16"/>
          <w:szCs w:val="16"/>
        </w:rPr>
        <w:t>Britain</w:t>
      </w:r>
      <w:r>
        <w:rPr>
          <w:b/>
          <w:i/>
          <w:color w:val="000000"/>
          <w:sz w:val="16"/>
          <w:szCs w:val="16"/>
        </w:rPr>
        <w:t xml:space="preserve"> forced</w:t>
      </w:r>
      <w:r>
        <w:rPr>
          <w:b/>
          <w:color w:val="000000"/>
          <w:sz w:val="16"/>
          <w:szCs w:val="16"/>
        </w:rPr>
        <w:t xml:space="preserve"> off the gold standard</w:t>
      </w:r>
      <w:r>
        <w:rPr>
          <w:color w:val="000000"/>
          <w:sz w:val="16"/>
          <w:szCs w:val="16"/>
        </w:rPr>
        <w:t xml:space="preserve"> after the Invergordon Mutiny leads to another run on the pound </w:t>
      </w:r>
    </w:p>
    <w:p w14:paraId="0000050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Industrial ac</w:t>
      </w:r>
      <w:r>
        <w:rPr>
          <w:color w:val="000000"/>
          <w:sz w:val="16"/>
          <w:szCs w:val="16"/>
        </w:rPr>
        <w:t>tion by around 1,000 sailors in the British Atlantic Fleet - for two days ships of the Royal Navy at Invergordon were in open mutiny</w:t>
      </w:r>
    </w:p>
    <w:p w14:paraId="0000050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Caused panic on the London Stock Exchange &amp; a run on the pound</w:t>
      </w:r>
    </w:p>
    <w:p w14:paraId="0000050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Depleted the BoE’s gold standards to such an extent the </w:t>
      </w:r>
      <w:r>
        <w:rPr>
          <w:color w:val="000000"/>
          <w:sz w:val="16"/>
          <w:szCs w:val="16"/>
        </w:rPr>
        <w:t>Governor forced it off the Gold Standard on 21 September 1931</w:t>
      </w:r>
    </w:p>
    <w:p w14:paraId="0000050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Pound fell from $4.86 to $3.40 – drastic consequences were expected but the 30% devaluation was beneficial to as it made British exports more competitive </w:t>
      </w:r>
    </w:p>
    <w:p w14:paraId="0000050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However, limited effectiveness as other</w:t>
      </w:r>
      <w:r>
        <w:rPr>
          <w:color w:val="000000"/>
          <w:sz w:val="16"/>
          <w:szCs w:val="16"/>
        </w:rPr>
        <w:t xml:space="preserve"> currencies also left the gold standard, deprecated in value, and therefore became more competitive </w:t>
      </w:r>
    </w:p>
    <w:p w14:paraId="0000050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This was also done from pressure, not a government policy by choice </w:t>
      </w:r>
    </w:p>
    <w:p w14:paraId="0000050A" w14:textId="77777777" w:rsidR="00396957" w:rsidRDefault="00A02675" w:rsidP="00A02675">
      <w:pPr>
        <w:numPr>
          <w:ilvl w:val="0"/>
          <w:numId w:val="42"/>
        </w:numPr>
        <w:pBdr>
          <w:top w:val="nil"/>
          <w:left w:val="nil"/>
          <w:bottom w:val="nil"/>
          <w:right w:val="nil"/>
          <w:between w:val="nil"/>
        </w:pBdr>
        <w:spacing w:after="0" w:line="240" w:lineRule="auto"/>
        <w:rPr>
          <w:color w:val="000000"/>
          <w:sz w:val="16"/>
          <w:szCs w:val="16"/>
        </w:rPr>
      </w:pPr>
      <w:r>
        <w:rPr>
          <w:color w:val="000000"/>
          <w:sz w:val="16"/>
          <w:szCs w:val="16"/>
        </w:rPr>
        <w:t xml:space="preserve">Lowered interest rates from 6% in 1931 to 2% in 1932 </w:t>
      </w:r>
      <w:r>
        <w:rPr>
          <w:b/>
          <w:color w:val="000000"/>
          <w:sz w:val="16"/>
          <w:szCs w:val="16"/>
        </w:rPr>
        <w:t>– policy of ‘cheap money’ – a per</w:t>
      </w:r>
      <w:r>
        <w:rPr>
          <w:b/>
          <w:color w:val="000000"/>
          <w:sz w:val="16"/>
          <w:szCs w:val="16"/>
        </w:rPr>
        <w:t xml:space="preserve">missive factor </w:t>
      </w:r>
    </w:p>
    <w:p w14:paraId="0000050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coming off the gold standard Britain no longer needed high interest rates to attract investors to maintain the value of the pound </w:t>
      </w:r>
    </w:p>
    <w:p w14:paraId="0000050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Made it easier for industries to borrow money to invest in modern machinery – encouraged expansion of priv</w:t>
      </w:r>
      <w:r>
        <w:rPr>
          <w:color w:val="000000"/>
          <w:sz w:val="16"/>
          <w:szCs w:val="16"/>
        </w:rPr>
        <w:t xml:space="preserve">ate business &amp; investment </w:t>
      </w:r>
    </w:p>
    <w:p w14:paraId="0000050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Also made it easier for consumers to borrow money on mortgages to buy new houses which led to a private house-building boom – 2 million homes built in the 1930s </w:t>
      </w:r>
    </w:p>
    <w:p w14:paraId="0000050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House building provided work as well as increased demand for furnit</w:t>
      </w:r>
      <w:r>
        <w:rPr>
          <w:color w:val="000000"/>
          <w:sz w:val="16"/>
          <w:szCs w:val="16"/>
        </w:rPr>
        <w:t xml:space="preserve">ure/ fittings – revival in construction industry </w:t>
      </w:r>
    </w:p>
    <w:p w14:paraId="0000050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Houses built mainly for middle classes who were more likely to have steady jobs &amp; could take advantage of cheap mortgages/ low prices </w:t>
      </w:r>
    </w:p>
    <w:p w14:paraId="0000051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Less local government house building – 700,000 council houses built in </w:t>
      </w:r>
      <w:r>
        <w:rPr>
          <w:color w:val="000000"/>
          <w:sz w:val="16"/>
          <w:szCs w:val="16"/>
        </w:rPr>
        <w:t xml:space="preserve">total between 1931 – 1940 </w:t>
      </w:r>
    </w:p>
    <w:p w14:paraId="00000511" w14:textId="77777777" w:rsidR="00396957" w:rsidRDefault="00A02675" w:rsidP="00A02675">
      <w:pPr>
        <w:numPr>
          <w:ilvl w:val="0"/>
          <w:numId w:val="42"/>
        </w:numPr>
        <w:pBdr>
          <w:top w:val="nil"/>
          <w:left w:val="nil"/>
          <w:bottom w:val="nil"/>
          <w:right w:val="nil"/>
          <w:between w:val="nil"/>
        </w:pBdr>
        <w:spacing w:after="0" w:line="240" w:lineRule="auto"/>
        <w:rPr>
          <w:color w:val="000000"/>
          <w:sz w:val="16"/>
          <w:szCs w:val="16"/>
        </w:rPr>
      </w:pPr>
      <w:r>
        <w:rPr>
          <w:b/>
          <w:color w:val="000000"/>
          <w:sz w:val="16"/>
          <w:szCs w:val="16"/>
        </w:rPr>
        <w:lastRenderedPageBreak/>
        <w:t>Introduction of a ‘means test’</w:t>
      </w:r>
      <w:r>
        <w:rPr>
          <w:color w:val="000000"/>
          <w:sz w:val="16"/>
          <w:szCs w:val="16"/>
        </w:rPr>
        <w:t xml:space="preserve"> in 1931 </w:t>
      </w:r>
    </w:p>
    <w:p w14:paraId="0000051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Unemployed who exhausted insurance benefits could apply for additional ‘dole’ on condition they passed a means test - considered own wealth as well as income of family members </w:t>
      </w:r>
    </w:p>
    <w:p w14:paraId="00000513" w14:textId="77777777" w:rsidR="00396957" w:rsidRDefault="00A02675" w:rsidP="00A02675">
      <w:pPr>
        <w:numPr>
          <w:ilvl w:val="0"/>
          <w:numId w:val="42"/>
        </w:numPr>
        <w:pBdr>
          <w:top w:val="nil"/>
          <w:left w:val="nil"/>
          <w:bottom w:val="nil"/>
          <w:right w:val="nil"/>
          <w:between w:val="nil"/>
        </w:pBdr>
        <w:spacing w:line="240" w:lineRule="auto"/>
        <w:rPr>
          <w:color w:val="000000"/>
          <w:sz w:val="16"/>
          <w:szCs w:val="16"/>
        </w:rPr>
      </w:pPr>
      <w:r>
        <w:rPr>
          <w:color w:val="000000"/>
          <w:sz w:val="16"/>
          <w:szCs w:val="16"/>
        </w:rPr>
        <w:t xml:space="preserve">Aimed to keep the value of the pound stable by intervening in currency markets </w:t>
      </w:r>
    </w:p>
    <w:p w14:paraId="00000514" w14:textId="77777777" w:rsidR="00396957" w:rsidRDefault="00A02675">
      <w:pPr>
        <w:spacing w:line="240" w:lineRule="auto"/>
        <w:rPr>
          <w:sz w:val="16"/>
          <w:szCs w:val="16"/>
        </w:rPr>
      </w:pPr>
      <w:r>
        <w:rPr>
          <w:sz w:val="16"/>
          <w:szCs w:val="16"/>
          <w:u w:val="single"/>
        </w:rPr>
        <w:t>Industry policies</w:t>
      </w:r>
      <w:r>
        <w:rPr>
          <w:sz w:val="16"/>
          <w:szCs w:val="16"/>
        </w:rPr>
        <w:t xml:space="preserve"> –</w:t>
      </w:r>
      <w:r>
        <w:rPr>
          <w:sz w:val="16"/>
          <w:szCs w:val="16"/>
          <w:u w:val="single"/>
        </w:rPr>
        <w:t xml:space="preserve"> </w:t>
      </w:r>
      <w:r>
        <w:rPr>
          <w:sz w:val="16"/>
          <w:szCs w:val="16"/>
        </w:rPr>
        <w:t xml:space="preserve">the government did not have much of a regional policy &amp; preferred the unemployed moving rather than encouraging new industry to relocate to </w:t>
      </w:r>
      <w:r>
        <w:rPr>
          <w:sz w:val="16"/>
          <w:szCs w:val="16"/>
        </w:rPr>
        <w:t>depressed areas</w:t>
      </w:r>
      <w:r>
        <w:rPr>
          <w:sz w:val="16"/>
          <w:szCs w:val="16"/>
          <w:u w:val="single"/>
        </w:rPr>
        <w:t xml:space="preserve"> </w:t>
      </w:r>
    </w:p>
    <w:p w14:paraId="00000515"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b/>
          <w:color w:val="000000"/>
          <w:sz w:val="16"/>
          <w:szCs w:val="16"/>
        </w:rPr>
        <w:t>Special Areas Act 1934</w:t>
      </w:r>
      <w:r>
        <w:rPr>
          <w:color w:val="000000"/>
          <w:sz w:val="16"/>
          <w:szCs w:val="16"/>
        </w:rPr>
        <w:t xml:space="preserve"> – only provided £2mil of government aid to the most depressed areas like West Cumberland </w:t>
      </w:r>
    </w:p>
    <w:p w14:paraId="0000051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Only 50,000 jobs were created</w:t>
      </w:r>
    </w:p>
    <w:p w14:paraId="0000051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Despite high levels of unemployment many of the old industrial areas did not qualify </w:t>
      </w:r>
    </w:p>
    <w:p w14:paraId="00000518"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b/>
          <w:color w:val="000000"/>
          <w:sz w:val="16"/>
          <w:szCs w:val="16"/>
        </w:rPr>
        <w:t>North Atla</w:t>
      </w:r>
      <w:r>
        <w:rPr>
          <w:b/>
          <w:color w:val="000000"/>
          <w:sz w:val="16"/>
          <w:szCs w:val="16"/>
        </w:rPr>
        <w:t>ntic Shipping Act</w:t>
      </w:r>
      <w:r>
        <w:rPr>
          <w:color w:val="000000"/>
          <w:sz w:val="16"/>
          <w:szCs w:val="16"/>
        </w:rPr>
        <w:t xml:space="preserve"> – loans to restart building of the transatlantic liner Queen Mary</w:t>
      </w:r>
    </w:p>
    <w:p w14:paraId="00000519"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b/>
          <w:color w:val="000000"/>
          <w:sz w:val="16"/>
          <w:szCs w:val="16"/>
        </w:rPr>
        <w:t>Schemes to close down uncompetitive shipyards</w:t>
      </w:r>
      <w:r>
        <w:rPr>
          <w:color w:val="000000"/>
          <w:sz w:val="16"/>
          <w:szCs w:val="16"/>
        </w:rPr>
        <w:t xml:space="preserve">, mills &amp; mines: </w:t>
      </w:r>
    </w:p>
    <w:p w14:paraId="0000051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British Shipping (Assistance) Act 1935 – gov loans to shipping companies to scrap older ships &amp; build new one</w:t>
      </w:r>
      <w:r>
        <w:rPr>
          <w:color w:val="000000"/>
          <w:sz w:val="16"/>
          <w:szCs w:val="16"/>
        </w:rPr>
        <w:t xml:space="preserve">s  </w:t>
      </w:r>
    </w:p>
    <w:p w14:paraId="0000051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Cotton Industry (Reorganisation) Act 1936 – closed down non-profitable mills, reduced surplus capacity </w:t>
      </w:r>
    </w:p>
    <w:p w14:paraId="0000051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Those that survived could attract more investment, e.g., coal mines in 1930s saw more modern technology installed </w:t>
      </w:r>
    </w:p>
    <w:p w14:paraId="0000051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survivors were more competitive but employed less workers – in places like Jarrow the closures were devastating &amp; led to unemployment of above 70% </w:t>
      </w:r>
    </w:p>
    <w:p w14:paraId="0000051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Motivated famous “Jarrow Crusades” of unemployed workers marching to London</w:t>
      </w:r>
    </w:p>
    <w:p w14:paraId="0000051F"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b/>
          <w:color w:val="000000"/>
          <w:sz w:val="16"/>
          <w:szCs w:val="16"/>
        </w:rPr>
        <w:t>Transfers/ work schemes</w:t>
      </w:r>
      <w:r>
        <w:rPr>
          <w:color w:val="000000"/>
          <w:sz w:val="16"/>
          <w:szCs w:val="16"/>
        </w:rPr>
        <w:t xml:space="preserve"> move</w:t>
      </w:r>
      <w:r>
        <w:rPr>
          <w:color w:val="000000"/>
          <w:sz w:val="16"/>
          <w:szCs w:val="16"/>
        </w:rPr>
        <w:t>d 44,000 workers &amp; placed a further 33,000 on training schemes</w:t>
      </w:r>
    </w:p>
    <w:p w14:paraId="00000520"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color w:val="000000"/>
          <w:sz w:val="16"/>
          <w:szCs w:val="16"/>
        </w:rPr>
        <w:t xml:space="preserve">Series of </w:t>
      </w:r>
      <w:r>
        <w:rPr>
          <w:b/>
          <w:color w:val="000000"/>
          <w:sz w:val="16"/>
          <w:szCs w:val="16"/>
        </w:rPr>
        <w:t>quotas/ import taxes imposed on a range of agricultural goods</w:t>
      </w:r>
      <w:r>
        <w:rPr>
          <w:color w:val="000000"/>
          <w:sz w:val="16"/>
          <w:szCs w:val="16"/>
        </w:rPr>
        <w:t xml:space="preserve"> from Europe – farmers/ landowners influential in governing Consv party </w:t>
      </w:r>
    </w:p>
    <w:p w14:paraId="0000052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Cereal farmers hit hard during Depression – alrea</w:t>
      </w:r>
      <w:r>
        <w:rPr>
          <w:color w:val="000000"/>
          <w:sz w:val="16"/>
          <w:szCs w:val="16"/>
        </w:rPr>
        <w:t xml:space="preserve">dy low price of wheat fell by 50% </w:t>
      </w:r>
    </w:p>
    <w:p w14:paraId="0000052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Amount of arable land continued to decline – farmers abandoned farms/ switched to other products like egg/ poultry production/ growing fruit &amp; flowers for urban markets </w:t>
      </w:r>
    </w:p>
    <w:p w14:paraId="0000052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Realise this was not a long term solution as would </w:t>
      </w:r>
      <w:r>
        <w:rPr>
          <w:color w:val="000000"/>
          <w:sz w:val="16"/>
          <w:szCs w:val="16"/>
        </w:rPr>
        <w:t xml:space="preserve">only protect 10% of the pop &amp; bring retaliatory tariffs from other countries that would affect the already suffering industrial population </w:t>
      </w:r>
    </w:p>
    <w:p w14:paraId="0000052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Led to better approach of gov assistance in land drainage, soil improvement schemes, greater mechanisation &amp; improve</w:t>
      </w:r>
      <w:r>
        <w:rPr>
          <w:color w:val="000000"/>
          <w:sz w:val="16"/>
          <w:szCs w:val="16"/>
        </w:rPr>
        <w:t xml:space="preserve">d credit facilities </w:t>
      </w:r>
    </w:p>
    <w:p w14:paraId="00000525"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b/>
          <w:color w:val="000000"/>
          <w:sz w:val="16"/>
          <w:szCs w:val="16"/>
        </w:rPr>
        <w:t>Marketing boards</w:t>
      </w:r>
      <w:r>
        <w:rPr>
          <w:color w:val="000000"/>
          <w:sz w:val="16"/>
          <w:szCs w:val="16"/>
        </w:rPr>
        <w:t xml:space="preserve"> for milk/ bacon/ potatoes to provide guaranteed prices for farmers – some security </w:t>
      </w:r>
    </w:p>
    <w:p w14:paraId="0000052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1939 there were 17 such boards </w:t>
      </w:r>
    </w:p>
    <w:p w14:paraId="00000527" w14:textId="77777777" w:rsidR="00396957" w:rsidRDefault="00A02675" w:rsidP="00A02675">
      <w:pPr>
        <w:numPr>
          <w:ilvl w:val="0"/>
          <w:numId w:val="55"/>
        </w:numPr>
        <w:pBdr>
          <w:top w:val="nil"/>
          <w:left w:val="nil"/>
          <w:bottom w:val="nil"/>
          <w:right w:val="nil"/>
          <w:between w:val="nil"/>
        </w:pBdr>
        <w:spacing w:after="0" w:line="240" w:lineRule="auto"/>
        <w:rPr>
          <w:b/>
          <w:color w:val="000000"/>
          <w:sz w:val="16"/>
          <w:szCs w:val="16"/>
        </w:rPr>
      </w:pPr>
      <w:r>
        <w:rPr>
          <w:b/>
          <w:color w:val="000000"/>
          <w:sz w:val="16"/>
          <w:szCs w:val="16"/>
        </w:rPr>
        <w:t>Government subsidies to livestock farmers &amp; sugar beet growers</w:t>
      </w:r>
    </w:p>
    <w:p w14:paraId="00000528" w14:textId="77777777" w:rsidR="00396957" w:rsidRDefault="00A02675" w:rsidP="00A02675">
      <w:pPr>
        <w:numPr>
          <w:ilvl w:val="0"/>
          <w:numId w:val="55"/>
        </w:numPr>
        <w:pBdr>
          <w:top w:val="nil"/>
          <w:left w:val="nil"/>
          <w:bottom w:val="nil"/>
          <w:right w:val="nil"/>
          <w:between w:val="nil"/>
        </w:pBdr>
        <w:spacing w:after="0" w:line="240" w:lineRule="auto"/>
        <w:rPr>
          <w:color w:val="000000"/>
          <w:sz w:val="16"/>
          <w:szCs w:val="16"/>
        </w:rPr>
      </w:pPr>
      <w:r>
        <w:rPr>
          <w:color w:val="000000"/>
          <w:sz w:val="16"/>
          <w:szCs w:val="16"/>
        </w:rPr>
        <w:t>In 1936 agricultural workers  were i</w:t>
      </w:r>
      <w:r>
        <w:rPr>
          <w:color w:val="000000"/>
          <w:sz w:val="16"/>
          <w:szCs w:val="16"/>
        </w:rPr>
        <w:t xml:space="preserve">ncluded in the National Insurance Scheme </w:t>
      </w:r>
    </w:p>
    <w:p w14:paraId="0000052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Rural wages still 1/3 of pay of the urban labourer – conditions remained poor </w:t>
      </w:r>
    </w:p>
    <w:p w14:paraId="0000052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Before agricultural workers were left w/out benefits &amp; had to rely on the Poor Law </w:t>
      </w:r>
    </w:p>
    <w:p w14:paraId="0000052B"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Drain of men from land to towns/ cities continued throughout the 1930s </w:t>
      </w:r>
    </w:p>
    <w:p w14:paraId="0000052C" w14:textId="77777777" w:rsidR="00396957" w:rsidRDefault="00A02675">
      <w:pPr>
        <w:spacing w:line="240" w:lineRule="auto"/>
        <w:rPr>
          <w:sz w:val="16"/>
          <w:szCs w:val="16"/>
          <w:u w:val="single"/>
        </w:rPr>
      </w:pPr>
      <w:r>
        <w:rPr>
          <w:sz w:val="16"/>
          <w:szCs w:val="16"/>
          <w:u w:val="single"/>
        </w:rPr>
        <w:t xml:space="preserve">Trade policies - </w:t>
      </w:r>
      <w:r>
        <w:rPr>
          <w:sz w:val="16"/>
          <w:szCs w:val="16"/>
        </w:rPr>
        <w:t>Britain suffered disproportionately as it exported more manufactured goods than any other country - in January 1933 world trade was at 1/3 of its level compared to the</w:t>
      </w:r>
      <w:r>
        <w:rPr>
          <w:sz w:val="16"/>
          <w:szCs w:val="16"/>
        </w:rPr>
        <w:t xml:space="preserve"> start of 1929  </w:t>
      </w:r>
    </w:p>
    <w:p w14:paraId="0000052D" w14:textId="77777777" w:rsidR="00396957" w:rsidRDefault="00A02675">
      <w:pPr>
        <w:numPr>
          <w:ilvl w:val="0"/>
          <w:numId w:val="1"/>
        </w:numPr>
        <w:pBdr>
          <w:top w:val="nil"/>
          <w:left w:val="nil"/>
          <w:bottom w:val="nil"/>
          <w:right w:val="nil"/>
          <w:between w:val="nil"/>
        </w:pBdr>
        <w:spacing w:after="0" w:line="240" w:lineRule="auto"/>
        <w:rPr>
          <w:color w:val="000000"/>
          <w:sz w:val="16"/>
          <w:szCs w:val="16"/>
        </w:rPr>
      </w:pPr>
      <w:r>
        <w:rPr>
          <w:b/>
          <w:color w:val="000000"/>
          <w:sz w:val="16"/>
          <w:szCs w:val="16"/>
        </w:rPr>
        <w:t>Import Duties Act Feb 1932</w:t>
      </w:r>
      <w:r>
        <w:rPr>
          <w:color w:val="000000"/>
          <w:sz w:val="16"/>
          <w:szCs w:val="16"/>
        </w:rPr>
        <w:t xml:space="preserve"> </w:t>
      </w:r>
      <w:r>
        <w:rPr>
          <w:b/>
          <w:color w:val="000000"/>
          <w:sz w:val="16"/>
          <w:szCs w:val="16"/>
        </w:rPr>
        <w:t>– General tariffs of 10% on all goods entering Britain</w:t>
      </w:r>
      <w:r>
        <w:rPr>
          <w:color w:val="000000"/>
          <w:sz w:val="16"/>
          <w:szCs w:val="16"/>
        </w:rPr>
        <w:t xml:space="preserve"> to protect British industry &amp; agriculture </w:t>
      </w:r>
    </w:p>
    <w:p w14:paraId="0000052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This was largely also forced due to similar protective measures of foreign countries in response to the World Depr</w:t>
      </w:r>
      <w:r>
        <w:rPr>
          <w:color w:val="000000"/>
          <w:sz w:val="16"/>
          <w:szCs w:val="16"/>
        </w:rPr>
        <w:t xml:space="preserve">ession </w:t>
      </w:r>
    </w:p>
    <w:p w14:paraId="0000052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Exemptions for British Empire countries – hoped the Empire would be a self-supporting economic unit of free-trade within its borders &amp; protected from outside world by tariffs </w:t>
      </w:r>
    </w:p>
    <w:p w14:paraId="0000053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Led to Liberal ‘free-traders’ to resign in protest </w:t>
      </w:r>
    </w:p>
    <w:p w14:paraId="00000531" w14:textId="77777777" w:rsidR="00396957" w:rsidRDefault="00A02675">
      <w:pPr>
        <w:numPr>
          <w:ilvl w:val="0"/>
          <w:numId w:val="1"/>
        </w:numPr>
        <w:pBdr>
          <w:top w:val="nil"/>
          <w:left w:val="nil"/>
          <w:bottom w:val="nil"/>
          <w:right w:val="nil"/>
          <w:between w:val="nil"/>
        </w:pBdr>
        <w:spacing w:after="0" w:line="240" w:lineRule="auto"/>
        <w:rPr>
          <w:color w:val="000000"/>
          <w:sz w:val="16"/>
          <w:szCs w:val="16"/>
        </w:rPr>
      </w:pPr>
      <w:r>
        <w:rPr>
          <w:color w:val="000000"/>
          <w:sz w:val="16"/>
          <w:szCs w:val="16"/>
        </w:rPr>
        <w:t>Many countries intro</w:t>
      </w:r>
      <w:r>
        <w:rPr>
          <w:color w:val="000000"/>
          <w:sz w:val="16"/>
          <w:szCs w:val="16"/>
        </w:rPr>
        <w:t xml:space="preserve">duced protective tariffs making exporting difficult – Britain </w:t>
      </w:r>
      <w:r>
        <w:rPr>
          <w:b/>
          <w:color w:val="000000"/>
          <w:sz w:val="16"/>
          <w:szCs w:val="16"/>
        </w:rPr>
        <w:t>set up ‘sterling area’</w:t>
      </w:r>
      <w:r>
        <w:rPr>
          <w:color w:val="000000"/>
          <w:sz w:val="16"/>
          <w:szCs w:val="16"/>
        </w:rPr>
        <w:t xml:space="preserve"> to sell more exports to the Empire </w:t>
      </w:r>
    </w:p>
    <w:p w14:paraId="0000053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Group of countries using the British pound as currency/ pegged own currencies to value of the £ </w:t>
      </w:r>
    </w:p>
    <w:p w14:paraId="0000053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Members used the pound rather than gold to settle trading accounts </w:t>
      </w:r>
    </w:p>
    <w:p w14:paraId="0000053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Only partly made up for the decline in demand from Germany &amp; the US </w:t>
      </w:r>
    </w:p>
    <w:p w14:paraId="00000535" w14:textId="77777777" w:rsidR="00396957" w:rsidRDefault="00A02675">
      <w:pPr>
        <w:numPr>
          <w:ilvl w:val="0"/>
          <w:numId w:val="1"/>
        </w:numPr>
        <w:pBdr>
          <w:top w:val="nil"/>
          <w:left w:val="nil"/>
          <w:bottom w:val="nil"/>
          <w:right w:val="nil"/>
          <w:between w:val="nil"/>
        </w:pBdr>
        <w:spacing w:after="0" w:line="240" w:lineRule="auto"/>
        <w:rPr>
          <w:b/>
          <w:color w:val="000000"/>
          <w:sz w:val="16"/>
          <w:szCs w:val="16"/>
        </w:rPr>
      </w:pPr>
      <w:r>
        <w:rPr>
          <w:color w:val="000000"/>
          <w:sz w:val="16"/>
          <w:szCs w:val="16"/>
        </w:rPr>
        <w:t xml:space="preserve">July – August 1932 – At the Ottawa Conference after Dominions expressed concern their own industries would suffer in the face of competition from British goods – set up </w:t>
      </w:r>
      <w:r>
        <w:rPr>
          <w:b/>
          <w:color w:val="000000"/>
          <w:sz w:val="16"/>
          <w:szCs w:val="16"/>
        </w:rPr>
        <w:t xml:space="preserve">imperial preference  </w:t>
      </w:r>
    </w:p>
    <w:p w14:paraId="0000053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Series of trade agreements made w/ individual Dominions so Britai</w:t>
      </w:r>
      <w:r>
        <w:rPr>
          <w:color w:val="000000"/>
          <w:sz w:val="16"/>
          <w:szCs w:val="16"/>
        </w:rPr>
        <w:t xml:space="preserve">n gave preference (lower taxes) to imports from Dominions, and Dominions gave preference to British exports </w:t>
      </w:r>
    </w:p>
    <w:p w14:paraId="0000053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Did not abolish tariffs against British goods, just raised tariffs against goods from other countries </w:t>
      </w:r>
    </w:p>
    <w:p w14:paraId="0000053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Tariffs &amp; imperial preference did not have a</w:t>
      </w:r>
      <w:r>
        <w:rPr>
          <w:color w:val="000000"/>
          <w:sz w:val="16"/>
          <w:szCs w:val="16"/>
        </w:rPr>
        <w:t xml:space="preserve"> significant effect on Britain’s recovery </w:t>
      </w:r>
    </w:p>
    <w:p w14:paraId="00000539" w14:textId="77777777" w:rsidR="00396957" w:rsidRDefault="00A02675">
      <w:pPr>
        <w:numPr>
          <w:ilvl w:val="0"/>
          <w:numId w:val="1"/>
        </w:numPr>
        <w:pBdr>
          <w:top w:val="nil"/>
          <w:left w:val="nil"/>
          <w:bottom w:val="nil"/>
          <w:right w:val="nil"/>
          <w:between w:val="nil"/>
        </w:pBdr>
        <w:spacing w:after="0" w:line="240" w:lineRule="auto"/>
        <w:rPr>
          <w:color w:val="000000"/>
          <w:sz w:val="16"/>
          <w:szCs w:val="16"/>
        </w:rPr>
      </w:pPr>
      <w:r>
        <w:rPr>
          <w:color w:val="000000"/>
          <w:sz w:val="16"/>
          <w:szCs w:val="16"/>
        </w:rPr>
        <w:t>Made treaties w/ various countries - quota for their imports into Britain as well as a similar quota for British exports</w:t>
      </w:r>
    </w:p>
    <w:p w14:paraId="0000053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Protective measures like quotas &amp; the British Shipping (Assistance) Act 1935 all had a very </w:t>
      </w:r>
      <w:r>
        <w:rPr>
          <w:color w:val="000000"/>
          <w:sz w:val="16"/>
          <w:szCs w:val="16"/>
        </w:rPr>
        <w:t xml:space="preserve">limited effect </w:t>
      </w:r>
    </w:p>
    <w:p w14:paraId="0000053B"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bookmarkStart w:id="3" w:name="_heading=h.1fob9te" w:colFirst="0" w:colLast="0"/>
      <w:bookmarkEnd w:id="3"/>
      <w:r>
        <w:rPr>
          <w:color w:val="000000"/>
          <w:sz w:val="16"/>
          <w:szCs w:val="16"/>
        </w:rPr>
        <w:t xml:space="preserve">After 1933 as world trade began to recover Britain’s economy did so too w/ the rest of the world </w:t>
      </w:r>
    </w:p>
    <w:p w14:paraId="0000053C" w14:textId="77777777" w:rsidR="00396957" w:rsidRDefault="00A02675">
      <w:pPr>
        <w:spacing w:line="240" w:lineRule="auto"/>
        <w:rPr>
          <w:sz w:val="16"/>
          <w:szCs w:val="16"/>
          <w:u w:val="single"/>
        </w:rPr>
      </w:pPr>
      <w:r>
        <w:rPr>
          <w:sz w:val="16"/>
          <w:szCs w:val="16"/>
          <w:u w:val="single"/>
        </w:rPr>
        <w:t xml:space="preserve">November 1935 General Election </w:t>
      </w:r>
    </w:p>
    <w:p w14:paraId="0000053D"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In 1935 election manifesto the National Government claimed: ‘Under this leadership we have emerged from the depths of depression to a condition of steadily returning prosperity’ </w:t>
      </w:r>
    </w:p>
    <w:p w14:paraId="0000053E" w14:textId="77777777" w:rsidR="00396957" w:rsidRPr="008E2C4B" w:rsidRDefault="00A02675" w:rsidP="00A02675">
      <w:pPr>
        <w:numPr>
          <w:ilvl w:val="0"/>
          <w:numId w:val="39"/>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14</w:t>
      </w:r>
      <w:r w:rsidRPr="008E2C4B">
        <w:rPr>
          <w:color w:val="000000"/>
          <w:sz w:val="16"/>
          <w:szCs w:val="16"/>
          <w:highlight w:val="yellow"/>
          <w:vertAlign w:val="superscript"/>
        </w:rPr>
        <w:t>th</w:t>
      </w:r>
      <w:r w:rsidRPr="008E2C4B">
        <w:rPr>
          <w:color w:val="000000"/>
          <w:sz w:val="16"/>
          <w:szCs w:val="16"/>
          <w:highlight w:val="yellow"/>
        </w:rPr>
        <w:t xml:space="preserve"> Nov 1935 – 71.1% turnout - National Gov again wins a large, albeit reduc</w:t>
      </w:r>
      <w:r w:rsidRPr="008E2C4B">
        <w:rPr>
          <w:color w:val="000000"/>
          <w:sz w:val="16"/>
          <w:szCs w:val="16"/>
          <w:highlight w:val="yellow"/>
        </w:rPr>
        <w:t xml:space="preserve">ed majority </w:t>
      </w:r>
    </w:p>
    <w:p w14:paraId="0000053F"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Conservatives                                        : 387 seats and 47.8% of the vote  515 stood</w:t>
      </w:r>
    </w:p>
    <w:p w14:paraId="00000540"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b/>
          <w:color w:val="000000"/>
          <w:sz w:val="16"/>
          <w:szCs w:val="16"/>
          <w:highlight w:val="yellow"/>
        </w:rPr>
        <w:t xml:space="preserve">Overall National Government including Nat Labour &amp; Nat Liberals had 432 seats and 53.7% of the vote </w:t>
      </w:r>
    </w:p>
    <w:p w14:paraId="00000541" w14:textId="77777777" w:rsidR="00396957" w:rsidRPr="008E2C4B" w:rsidRDefault="00A02675" w:rsidP="00A02675">
      <w:pPr>
        <w:numPr>
          <w:ilvl w:val="0"/>
          <w:numId w:val="37"/>
        </w:numPr>
        <w:pBdr>
          <w:top w:val="nil"/>
          <w:left w:val="nil"/>
          <w:bottom w:val="nil"/>
          <w:right w:val="nil"/>
          <w:between w:val="nil"/>
        </w:pBdr>
        <w:spacing w:after="0" w:line="240" w:lineRule="auto"/>
        <w:rPr>
          <w:b/>
          <w:color w:val="000000"/>
          <w:sz w:val="16"/>
          <w:szCs w:val="16"/>
          <w:highlight w:val="yellow"/>
        </w:rPr>
      </w:pPr>
      <w:r w:rsidRPr="008E2C4B">
        <w:rPr>
          <w:color w:val="000000"/>
          <w:sz w:val="16"/>
          <w:szCs w:val="16"/>
          <w:highlight w:val="yellow"/>
        </w:rPr>
        <w:t xml:space="preserve">Labour                                      </w:t>
      </w:r>
      <w:r w:rsidRPr="008E2C4B">
        <w:rPr>
          <w:color w:val="000000"/>
          <w:sz w:val="16"/>
          <w:szCs w:val="16"/>
          <w:highlight w:val="yellow"/>
        </w:rPr>
        <w:t xml:space="preserve">               : 154 seats and 37.9% of the vote  552 stood</w:t>
      </w:r>
    </w:p>
    <w:p w14:paraId="00000542"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Liberals                                                    : 20 seats and 6.4% of the vote      161 stood</w:t>
      </w:r>
    </w:p>
    <w:p w14:paraId="00000543" w14:textId="77777777" w:rsidR="00396957" w:rsidRPr="008E2C4B" w:rsidRDefault="00A02675" w:rsidP="00A02675">
      <w:pPr>
        <w:numPr>
          <w:ilvl w:val="0"/>
          <w:numId w:val="37"/>
        </w:numPr>
        <w:pBdr>
          <w:top w:val="nil"/>
          <w:left w:val="nil"/>
          <w:bottom w:val="nil"/>
          <w:right w:val="nil"/>
          <w:between w:val="nil"/>
        </w:pBdr>
        <w:spacing w:after="0" w:line="240" w:lineRule="auto"/>
        <w:rPr>
          <w:color w:val="000000"/>
          <w:sz w:val="16"/>
          <w:szCs w:val="16"/>
          <w:highlight w:val="yellow"/>
        </w:rPr>
      </w:pPr>
      <w:r w:rsidRPr="008E2C4B">
        <w:rPr>
          <w:color w:val="000000"/>
          <w:sz w:val="16"/>
          <w:szCs w:val="16"/>
          <w:highlight w:val="yellow"/>
        </w:rPr>
        <w:t xml:space="preserve">Communists                                            : 1 seat and 0.1% of the vote      </w:t>
      </w:r>
      <w:r w:rsidRPr="008E2C4B">
        <w:rPr>
          <w:color w:val="000000"/>
          <w:sz w:val="16"/>
          <w:szCs w:val="16"/>
          <w:highlight w:val="yellow"/>
        </w:rPr>
        <w:t xml:space="preserve">    2 stood </w:t>
      </w:r>
    </w:p>
    <w:p w14:paraId="00000544"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Showed the Nat Gov maintained its support despite inability to deal w/ unemployment </w:t>
      </w:r>
    </w:p>
    <w:p w14:paraId="00000545"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Helped by weak opposition: Liberals had never recovered from split between LG &amp; Asquith and Labour still suffering from trauma of 1931 </w:t>
      </w:r>
    </w:p>
    <w:p w14:paraId="00000546" w14:textId="77777777" w:rsidR="00396957" w:rsidRDefault="00A02675">
      <w:pPr>
        <w:spacing w:line="240" w:lineRule="auto"/>
        <w:rPr>
          <w:sz w:val="16"/>
          <w:szCs w:val="16"/>
        </w:rPr>
      </w:pPr>
      <w:r>
        <w:rPr>
          <w:sz w:val="16"/>
          <w:szCs w:val="16"/>
          <w:u w:val="single"/>
        </w:rPr>
        <w:t xml:space="preserve">Social reform </w:t>
      </w:r>
    </w:p>
    <w:p w14:paraId="00000547"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 xml:space="preserve">Housing Acts of 1933 &amp; 1935 followed from measures introduced by Greenwood in 1930 </w:t>
      </w:r>
    </w:p>
    <w:p w14:paraId="0000054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Gave government subsidies to local governments to tackle slum clearance </w:t>
      </w:r>
    </w:p>
    <w:p w14:paraId="0000054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New houses built continued helping to improve living standards &amp; in 1936 average weekly rent paid b</w:t>
      </w:r>
      <w:r>
        <w:rPr>
          <w:color w:val="000000"/>
          <w:sz w:val="16"/>
          <w:szCs w:val="16"/>
        </w:rPr>
        <w:t xml:space="preserve">y council house tenants was an affordable 11 shillings </w:t>
      </w:r>
    </w:p>
    <w:p w14:paraId="0000054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Successful in improving living conditions </w:t>
      </w:r>
    </w:p>
    <w:p w14:paraId="0000054B"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u w:val="single"/>
        </w:rPr>
      </w:pPr>
      <w:r>
        <w:rPr>
          <w:color w:val="000000"/>
          <w:sz w:val="16"/>
          <w:szCs w:val="16"/>
        </w:rPr>
        <w:lastRenderedPageBreak/>
        <w:t>As PM from 1937 Neville Chamberlain continued with social reform he had already started in the 1920s</w:t>
      </w:r>
    </w:p>
    <w:p w14:paraId="0000054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1937 Factory Act – extended safety regulations under to </w:t>
      </w:r>
      <w:r>
        <w:rPr>
          <w:color w:val="000000"/>
          <w:sz w:val="16"/>
          <w:szCs w:val="16"/>
        </w:rPr>
        <w:t xml:space="preserve">Factory Code from 7-11 million workers </w:t>
      </w:r>
    </w:p>
    <w:p w14:paraId="0000054D" w14:textId="2D0FF28D"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1938 Holidays with Pay Act – workers right to one week’s paid holiday </w:t>
      </w:r>
      <w:r w:rsidR="002B4ACE">
        <w:rPr>
          <w:color w:val="000000"/>
          <w:sz w:val="16"/>
          <w:szCs w:val="16"/>
        </w:rPr>
        <w:t xml:space="preserve">– 11 mil workers </w:t>
      </w:r>
    </w:p>
    <w:p w14:paraId="0000054E"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1938 Coal Mines Act – transferred ‘royalties’ paid for coal mined underground from landowners to government </w:t>
      </w:r>
    </w:p>
    <w:p w14:paraId="0000054F" w14:textId="77777777" w:rsidR="00396957" w:rsidRDefault="00A02675">
      <w:pPr>
        <w:spacing w:line="240" w:lineRule="auto"/>
        <w:rPr>
          <w:sz w:val="16"/>
          <w:szCs w:val="16"/>
          <w:u w:val="single"/>
        </w:rPr>
      </w:pPr>
      <w:r>
        <w:rPr>
          <w:sz w:val="16"/>
          <w:szCs w:val="16"/>
          <w:u w:val="single"/>
        </w:rPr>
        <w:t xml:space="preserve">Impact of National </w:t>
      </w:r>
      <w:r>
        <w:rPr>
          <w:sz w:val="16"/>
          <w:szCs w:val="16"/>
          <w:u w:val="single"/>
        </w:rPr>
        <w:t>Government Policies</w:t>
      </w:r>
    </w:p>
    <w:p w14:paraId="00000550"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Overall, some policies did help reduce unemployment &amp; encourage economic recovery but most were of limited value</w:t>
      </w:r>
    </w:p>
    <w:p w14:paraId="00000551"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In hindsight leaders of the National Government seemed overwhelmed and narrow minded </w:t>
      </w:r>
    </w:p>
    <w:p w14:paraId="0000055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More radical ideas were ignored – arguably Keynesian economics was unknown &amp; not yet trusted </w:t>
      </w:r>
    </w:p>
    <w:p w14:paraId="0000055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Policies that had the greatest effect were forced on the gov due to external</w:t>
      </w:r>
      <w:r>
        <w:rPr>
          <w:color w:val="000000"/>
          <w:sz w:val="16"/>
          <w:szCs w:val="16"/>
        </w:rPr>
        <w:t xml:space="preserve"> factors – more out of necessity than intended policies </w:t>
      </w:r>
    </w:p>
    <w:p w14:paraId="0000055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Wider factors like the house building boom were not gov policies principally motivated by the aim of assisting recovery &amp; reducing unemployment – only permissive factors</w:t>
      </w:r>
    </w:p>
    <w:p w14:paraId="00000555" w14:textId="77777777" w:rsidR="00396957" w:rsidRDefault="00A02675" w:rsidP="00A02675">
      <w:pPr>
        <w:numPr>
          <w:ilvl w:val="0"/>
          <w:numId w:val="31"/>
        </w:numPr>
        <w:pBdr>
          <w:top w:val="nil"/>
          <w:left w:val="nil"/>
          <w:bottom w:val="nil"/>
          <w:right w:val="nil"/>
          <w:between w:val="nil"/>
        </w:pBdr>
        <w:spacing w:after="0" w:line="240" w:lineRule="auto"/>
        <w:rPr>
          <w:color w:val="000000"/>
          <w:sz w:val="16"/>
          <w:szCs w:val="16"/>
        </w:rPr>
      </w:pPr>
      <w:r>
        <w:rPr>
          <w:color w:val="000000"/>
          <w:sz w:val="16"/>
          <w:szCs w:val="16"/>
        </w:rPr>
        <w:t>Government action was limited</w:t>
      </w:r>
      <w:r>
        <w:rPr>
          <w:color w:val="000000"/>
          <w:sz w:val="16"/>
          <w:szCs w:val="16"/>
        </w:rPr>
        <w:t xml:space="preserve"> and voters after WW2 criticised the government for not helping poorer regions of the country due to its lack of regional policies </w:t>
      </w:r>
    </w:p>
    <w:p w14:paraId="00000556" w14:textId="77777777" w:rsidR="00396957" w:rsidRDefault="00A02675" w:rsidP="00A02675">
      <w:pPr>
        <w:numPr>
          <w:ilvl w:val="0"/>
          <w:numId w:val="53"/>
        </w:numPr>
        <w:pBdr>
          <w:top w:val="nil"/>
          <w:left w:val="nil"/>
          <w:bottom w:val="nil"/>
          <w:right w:val="nil"/>
          <w:between w:val="nil"/>
        </w:pBdr>
        <w:spacing w:line="240" w:lineRule="auto"/>
        <w:rPr>
          <w:color w:val="000000"/>
          <w:sz w:val="16"/>
          <w:szCs w:val="16"/>
        </w:rPr>
      </w:pPr>
      <w:r>
        <w:rPr>
          <w:color w:val="000000"/>
          <w:sz w:val="16"/>
          <w:szCs w:val="16"/>
        </w:rPr>
        <w:t xml:space="preserve">Until economic demands made by onset of the Second World War, recovery came the new industries based mainly in the south and midlands &amp; revival of world markets based on American recovery </w:t>
      </w:r>
    </w:p>
    <w:p w14:paraId="00000557" w14:textId="77777777" w:rsidR="00396957" w:rsidRDefault="00A02675">
      <w:pPr>
        <w:spacing w:line="240" w:lineRule="auto"/>
        <w:rPr>
          <w:sz w:val="16"/>
          <w:szCs w:val="16"/>
          <w:u w:val="single"/>
        </w:rPr>
      </w:pPr>
      <w:r>
        <w:rPr>
          <w:sz w:val="16"/>
          <w:szCs w:val="16"/>
          <w:u w:val="single"/>
        </w:rPr>
        <w:t>Recovery</w:t>
      </w:r>
    </w:p>
    <w:p w14:paraId="00000558"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Post-depression recovery occurred around the world - other</w:t>
      </w:r>
      <w:r>
        <w:rPr>
          <w:color w:val="000000"/>
          <w:sz w:val="16"/>
          <w:szCs w:val="16"/>
        </w:rPr>
        <w:t xml:space="preserve"> countries became more able to trade &amp; the economy began to return to its former state </w:t>
      </w:r>
    </w:p>
    <w:p w14:paraId="00000559"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Ultimately, the outbreak of the war &amp; the associated demand for the staple industries in 1939 ended the depression in Britain</w:t>
      </w:r>
    </w:p>
    <w:p w14:paraId="0000055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Spending on rearmament increased from 1935</w:t>
      </w:r>
      <w:r>
        <w:rPr>
          <w:color w:val="000000"/>
          <w:sz w:val="16"/>
          <w:szCs w:val="16"/>
        </w:rPr>
        <w:t xml:space="preserve"> &amp; shot up between 1938-39 </w:t>
      </w:r>
    </w:p>
    <w:p w14:paraId="0000055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Forced on the National Government by fear of war w/ Germany but did what other policies failed to: </w:t>
      </w:r>
      <w:r>
        <w:rPr>
          <w:b/>
          <w:color w:val="000000"/>
          <w:sz w:val="16"/>
          <w:szCs w:val="16"/>
        </w:rPr>
        <w:t xml:space="preserve">directly stimulated both old staple industries like shipbuilding &amp; steel as well as new industries like aircraft &amp; chemicals </w:t>
      </w:r>
    </w:p>
    <w:p w14:paraId="0000055C"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55D"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Britain recovered relatively quickly from the ‘Great Crash’ of 1929 – 31: Between 1932-37 national income rose by 20%, industrial production by 40% and income per head of the population by 18% </w:t>
      </w:r>
    </w:p>
    <w:p w14:paraId="0000055E"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Seems recovery was less due to government policies than the fa</w:t>
      </w:r>
      <w:r>
        <w:rPr>
          <w:color w:val="000000"/>
          <w:sz w:val="16"/>
          <w:szCs w:val="16"/>
        </w:rPr>
        <w:t xml:space="preserve">ct people started spending more money </w:t>
      </w:r>
    </w:p>
    <w:p w14:paraId="0000055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Real wages resumed the upward trend they had been on in the 1920s after a momentary fall in the Depression years 1929 -32 </w:t>
      </w:r>
    </w:p>
    <w:p w14:paraId="0000056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Avg weekly earnings were twice as high in 1938 as they had been in 1913 </w:t>
      </w:r>
    </w:p>
    <w:p w14:paraId="0000056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Cost of living index </w:t>
      </w:r>
      <w:r>
        <w:rPr>
          <w:color w:val="000000"/>
          <w:sz w:val="16"/>
          <w:szCs w:val="16"/>
        </w:rPr>
        <w:t xml:space="preserve">fell by 1/3 between 1920 and 1939 as price of goods (esp food) fell </w:t>
      </w:r>
    </w:p>
    <w:p w14:paraId="0000056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Britons could now afford pastimes like ging to the cinema every week/ on holiday every year – boosted the holiday and retail industries </w:t>
      </w:r>
    </w:p>
    <w:p w14:paraId="00000563"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Lower prices &amp; cheaper borrowing/ mortgages create</w:t>
      </w:r>
      <w:r>
        <w:rPr>
          <w:color w:val="000000"/>
          <w:sz w:val="16"/>
          <w:szCs w:val="16"/>
        </w:rPr>
        <w:t xml:space="preserve">d rising consumer demand in areas like house building </w:t>
      </w:r>
    </w:p>
    <w:p w14:paraId="0000056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In the 1930s Britain saw the largest increase in housing than in any other decade – 2.8 mil houses built </w:t>
      </w:r>
    </w:p>
    <w:p w14:paraId="0000056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Expansion of the house market helped offset cuts in government spending  &amp; fall in demand from </w:t>
      </w:r>
      <w:r>
        <w:rPr>
          <w:color w:val="000000"/>
          <w:sz w:val="16"/>
          <w:szCs w:val="16"/>
        </w:rPr>
        <w:t xml:space="preserve">abroad </w:t>
      </w:r>
    </w:p>
    <w:p w14:paraId="0000056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Helped recovery in industries supplying the home market like electricity, radio, car industries, etc and service industries like retailing, transport &amp; banking </w:t>
      </w:r>
    </w:p>
    <w:p w14:paraId="00000567" w14:textId="77777777" w:rsidR="00396957" w:rsidRDefault="00A02675" w:rsidP="00A02675">
      <w:pPr>
        <w:numPr>
          <w:ilvl w:val="0"/>
          <w:numId w:val="57"/>
        </w:numPr>
        <w:pBdr>
          <w:top w:val="nil"/>
          <w:left w:val="nil"/>
          <w:bottom w:val="nil"/>
          <w:right w:val="nil"/>
          <w:between w:val="nil"/>
        </w:pBdr>
        <w:spacing w:after="0" w:line="240" w:lineRule="auto"/>
        <w:rPr>
          <w:color w:val="000000"/>
          <w:sz w:val="16"/>
          <w:szCs w:val="16"/>
        </w:rPr>
      </w:pPr>
      <w:r>
        <w:rPr>
          <w:color w:val="000000"/>
          <w:sz w:val="16"/>
          <w:szCs w:val="16"/>
        </w:rPr>
        <w:t xml:space="preserve">Those who were employed had wages that stretched further </w:t>
      </w:r>
    </w:p>
    <w:p w14:paraId="0000056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Low price of goods helped by new mass production methods like the assembly line &amp; use of electrical power – radios, motorcars, gramophones &amp; motorcycles all fell in price in 1930s so more people cou</w:t>
      </w:r>
      <w:r>
        <w:rPr>
          <w:color w:val="000000"/>
          <w:sz w:val="16"/>
          <w:szCs w:val="16"/>
        </w:rPr>
        <w:t xml:space="preserve">ld buy them </w:t>
      </w:r>
    </w:p>
    <w:p w14:paraId="0000056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1939 car ownership was 3 million </w:t>
      </w:r>
    </w:p>
    <w:p w14:paraId="0000056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General social trends meant those in work had more to spend, e.g., the trend towards a smaller family as 2/3 children became the norm </w:t>
      </w:r>
    </w:p>
    <w:p w14:paraId="0000056B" w14:textId="77777777" w:rsidR="00396957" w:rsidRDefault="00396957">
      <w:pPr>
        <w:pBdr>
          <w:top w:val="nil"/>
          <w:left w:val="nil"/>
          <w:bottom w:val="nil"/>
          <w:right w:val="nil"/>
          <w:between w:val="nil"/>
        </w:pBdr>
        <w:spacing w:after="0" w:line="240" w:lineRule="auto"/>
        <w:ind w:left="1080"/>
        <w:rPr>
          <w:color w:val="000000"/>
          <w:sz w:val="16"/>
          <w:szCs w:val="16"/>
        </w:rPr>
      </w:pPr>
    </w:p>
    <w:p w14:paraId="0000056C"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 xml:space="preserve">Interwar years are usually associated w/ high unemployment - jobs in ‘depressed areas’ of heavy industry were </w:t>
      </w:r>
      <w:r>
        <w:rPr>
          <w:color w:val="000000"/>
          <w:sz w:val="16"/>
          <w:szCs w:val="16"/>
        </w:rPr>
        <w:t>hardest hit like shipyards of the north-east, coal mines of South Wales &amp; cotton mills of Lancashire</w:t>
      </w:r>
    </w:p>
    <w:p w14:paraId="0000056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government failed to tackle structural unemployment successfully &amp; economic dislocation continued – the ‘intractable million’ never left </w:t>
      </w:r>
    </w:p>
    <w:p w14:paraId="0000056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However, ther</w:t>
      </w:r>
      <w:r>
        <w:rPr>
          <w:color w:val="000000"/>
          <w:sz w:val="16"/>
          <w:szCs w:val="16"/>
        </w:rPr>
        <w:t>e were always more people in than out of work</w:t>
      </w:r>
    </w:p>
    <w:p w14:paraId="0000056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By 1932 the estimated unemployment total reached 3.4 million - roughly one worker in six</w:t>
      </w:r>
    </w:p>
    <w:p w14:paraId="0000057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Wales was area most badly hit by unemployment - In 1929 just below 20% of insured Welsh workers were unemployed, rose to </w:t>
      </w:r>
      <w:r>
        <w:rPr>
          <w:color w:val="000000"/>
          <w:sz w:val="16"/>
          <w:szCs w:val="16"/>
        </w:rPr>
        <w:t>over 35% in 1932 (not all workers were on the national insurance scheme/ entitled to claim benefit in 1930 so official unemployment figures don’t record them)</w:t>
      </w:r>
    </w:p>
    <w:p w14:paraId="00000571"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After 1933 unemployment began to fall steadily, yet structural unemployment remained &amp; staple ind</w:t>
      </w:r>
      <w:r>
        <w:rPr>
          <w:color w:val="000000"/>
          <w:sz w:val="16"/>
          <w:szCs w:val="16"/>
        </w:rPr>
        <w:t xml:space="preserve">ustries remained depressed </w:t>
      </w:r>
    </w:p>
    <w:p w14:paraId="0000057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1937 rate of unemployment among insured workers aged 16-64 was slightly below 12% </w:t>
      </w:r>
    </w:p>
    <w:p w14:paraId="00000573"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Britain’s economy did begin to recover - more obvious in the Midlands &amp; south-east where most of the new industries were situated &amp; powered by</w:t>
      </w:r>
      <w:r>
        <w:rPr>
          <w:color w:val="000000"/>
          <w:sz w:val="16"/>
          <w:szCs w:val="16"/>
        </w:rPr>
        <w:t xml:space="preserve"> electricity </w:t>
      </w:r>
    </w:p>
    <w:p w14:paraId="0000057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New industries like motor vehicles, chemicals, aircraft etc did not suffer in the Great Depression &amp; enjoyed growth </w:t>
      </w:r>
    </w:p>
    <w:p w14:paraId="0000057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Output of motor cars doubled between 1929 – 1939 – Britain became the world’s second largest car manufacturer</w:t>
      </w:r>
    </w:p>
    <w:p w14:paraId="0000057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Number of jobs </w:t>
      </w:r>
      <w:r>
        <w:rPr>
          <w:color w:val="000000"/>
          <w:sz w:val="16"/>
          <w:szCs w:val="16"/>
        </w:rPr>
        <w:t>in the motor industry grew from 227,000 in 1920 - 516,000 in 1938 - more than those in steel making &amp; ship building put together</w:t>
      </w:r>
    </w:p>
    <w:p w14:paraId="0000057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Output of electricity quadrupled between 1925 – 1939 </w:t>
      </w:r>
    </w:p>
    <w:p w14:paraId="0000057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Number of workers in electrical engineering almost doubled between the wa</w:t>
      </w:r>
      <w:r>
        <w:rPr>
          <w:color w:val="000000"/>
          <w:sz w:val="16"/>
          <w:szCs w:val="16"/>
        </w:rPr>
        <w:t xml:space="preserve">rs </w:t>
      </w:r>
    </w:p>
    <w:p w14:paraId="0000057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Also, growth in clerical &amp; professional employment: overall, in the 1930s employment in Britain increased by 17%</w:t>
      </w:r>
    </w:p>
    <w:p w14:paraId="0000057B" w14:textId="2E454508"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Significant fall in the unemployment rate from its peak of 15% in 1932 to 8% in 1936</w:t>
      </w:r>
    </w:p>
    <w:p w14:paraId="75B6B8B5" w14:textId="77777777" w:rsidR="00AD54F8" w:rsidRPr="00AD54F8" w:rsidRDefault="00AD54F8" w:rsidP="00AD54F8">
      <w:pPr>
        <w:pBdr>
          <w:top w:val="nil"/>
          <w:left w:val="nil"/>
          <w:bottom w:val="nil"/>
          <w:right w:val="nil"/>
          <w:between w:val="nil"/>
        </w:pBdr>
        <w:spacing w:after="0" w:line="240" w:lineRule="auto"/>
        <w:ind w:left="1080"/>
        <w:rPr>
          <w:color w:val="000000"/>
          <w:sz w:val="16"/>
          <w:szCs w:val="16"/>
        </w:rPr>
      </w:pPr>
    </w:p>
    <w:p w14:paraId="0000057C" w14:textId="77777777" w:rsidR="00396957" w:rsidRPr="00AD54F8" w:rsidRDefault="00A02675" w:rsidP="008E2C4B">
      <w:pPr>
        <w:spacing w:line="240" w:lineRule="auto"/>
        <w:rPr>
          <w:b/>
          <w:bCs/>
          <w:iCs/>
          <w:sz w:val="16"/>
          <w:szCs w:val="16"/>
          <w:u w:val="single"/>
        </w:rPr>
      </w:pPr>
      <w:bookmarkStart w:id="4" w:name="_heading=h.3znysh7" w:colFirst="0" w:colLast="0"/>
      <w:bookmarkEnd w:id="4"/>
      <w:r w:rsidRPr="00AD54F8">
        <w:rPr>
          <w:b/>
          <w:bCs/>
          <w:iCs/>
          <w:sz w:val="16"/>
          <w:szCs w:val="16"/>
          <w:u w:val="single"/>
        </w:rPr>
        <w:t xml:space="preserve">1930s Social &amp; Cultural Impact of the </w:t>
      </w:r>
      <w:r w:rsidRPr="00AD54F8">
        <w:rPr>
          <w:b/>
          <w:bCs/>
          <w:iCs/>
          <w:sz w:val="16"/>
          <w:szCs w:val="16"/>
          <w:u w:val="single"/>
        </w:rPr>
        <w:t>Depression– ‘The Devil’s Decade’</w:t>
      </w:r>
    </w:p>
    <w:p w14:paraId="0000057D" w14:textId="77777777" w:rsidR="00396957" w:rsidRDefault="00A02675" w:rsidP="00A02675">
      <w:pPr>
        <w:numPr>
          <w:ilvl w:val="0"/>
          <w:numId w:val="39"/>
        </w:numPr>
        <w:pBdr>
          <w:top w:val="nil"/>
          <w:left w:val="nil"/>
          <w:bottom w:val="nil"/>
          <w:right w:val="nil"/>
          <w:between w:val="nil"/>
        </w:pBdr>
        <w:spacing w:after="0" w:line="240" w:lineRule="auto"/>
        <w:rPr>
          <w:color w:val="000000"/>
          <w:sz w:val="16"/>
          <w:szCs w:val="16"/>
        </w:rPr>
      </w:pPr>
      <w:r>
        <w:rPr>
          <w:color w:val="000000"/>
          <w:sz w:val="16"/>
          <w:szCs w:val="16"/>
        </w:rPr>
        <w:t>Some see the economic &amp; financial crisis of 1931 as symptomatic of the relative long term decline seen as the hallmark of 20</w:t>
      </w:r>
      <w:r>
        <w:rPr>
          <w:color w:val="000000"/>
          <w:sz w:val="16"/>
          <w:szCs w:val="16"/>
          <w:vertAlign w:val="superscript"/>
        </w:rPr>
        <w:t>th</w:t>
      </w:r>
      <w:r>
        <w:rPr>
          <w:color w:val="000000"/>
          <w:sz w:val="16"/>
          <w:szCs w:val="16"/>
        </w:rPr>
        <w:t xml:space="preserve"> century Britain </w:t>
      </w:r>
    </w:p>
    <w:p w14:paraId="0000057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However, it was this decline that saw the economy rapidly grow &amp; make most people better off </w:t>
      </w:r>
    </w:p>
    <w:p w14:paraId="0000057F"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Between 1918 – 1939 Britain, especially in the 1930s, was a land of contrasts</w:t>
      </w:r>
    </w:p>
    <w:p w14:paraId="0000058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traditional view of the 1930s is dominated by unemployment, depression, appeasem</w:t>
      </w:r>
      <w:r>
        <w:rPr>
          <w:color w:val="000000"/>
          <w:sz w:val="16"/>
          <w:szCs w:val="16"/>
        </w:rPr>
        <w:t xml:space="preserve">ent, and Fascism from literary works of the time </w:t>
      </w:r>
    </w:p>
    <w:p w14:paraId="0000058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There were contradictions between poverty/ affluence &amp; unemployment/ expanding new industries </w:t>
      </w:r>
    </w:p>
    <w:p w14:paraId="00000582"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Britain suffered less than other countries but the Depression had an undeniable effect on the people</w:t>
      </w:r>
    </w:p>
    <w:p w14:paraId="00000583" w14:textId="77777777" w:rsidR="00396957" w:rsidRDefault="00A02675" w:rsidP="00A02675">
      <w:pPr>
        <w:numPr>
          <w:ilvl w:val="0"/>
          <w:numId w:val="20"/>
        </w:numPr>
        <w:pBdr>
          <w:top w:val="nil"/>
          <w:left w:val="nil"/>
          <w:bottom w:val="nil"/>
          <w:right w:val="nil"/>
          <w:between w:val="nil"/>
        </w:pBdr>
        <w:spacing w:after="0" w:line="240" w:lineRule="auto"/>
        <w:rPr>
          <w:color w:val="000000"/>
          <w:sz w:val="16"/>
          <w:szCs w:val="16"/>
        </w:rPr>
      </w:pPr>
      <w:r>
        <w:rPr>
          <w:color w:val="000000"/>
          <w:sz w:val="16"/>
          <w:szCs w:val="16"/>
        </w:rPr>
        <w:t>George Orw</w:t>
      </w:r>
      <w:r>
        <w:rPr>
          <w:color w:val="000000"/>
          <w:sz w:val="16"/>
          <w:szCs w:val="16"/>
        </w:rPr>
        <w:t xml:space="preserve">ell’s depressing Road to Wigan Pier and other literary men like J.B. Priestley &amp; Walter Greenwood do not represent the whole truth - but should not be ignored as they show the psychological depression coming with economic depression </w:t>
      </w:r>
    </w:p>
    <w:p w14:paraId="0000058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Greenwood, Love on the</w:t>
      </w:r>
      <w:r>
        <w:rPr>
          <w:color w:val="000000"/>
          <w:sz w:val="16"/>
          <w:szCs w:val="16"/>
        </w:rPr>
        <w:t xml:space="preserve"> Dole 1930: ‘Darkness, poverty’s cloak’ and ‘A living corpse; a unit of the special army of three million lost men’ </w:t>
      </w:r>
    </w:p>
    <w:p w14:paraId="0000058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Orwell’s 1936 book The Road to Wigan Pier observed the grim living conditions among the northern working classes during the Depression </w:t>
      </w:r>
    </w:p>
    <w:p w14:paraId="285697E7" w14:textId="632D2463" w:rsidR="00EF0251" w:rsidRPr="008E2C4B" w:rsidRDefault="00A02675" w:rsidP="00A02675">
      <w:pPr>
        <w:numPr>
          <w:ilvl w:val="0"/>
          <w:numId w:val="20"/>
        </w:numPr>
        <w:pBdr>
          <w:top w:val="nil"/>
          <w:left w:val="nil"/>
          <w:bottom w:val="nil"/>
          <w:right w:val="nil"/>
          <w:between w:val="nil"/>
        </w:pBdr>
        <w:spacing w:line="240" w:lineRule="auto"/>
        <w:rPr>
          <w:color w:val="000000"/>
          <w:sz w:val="16"/>
          <w:szCs w:val="16"/>
        </w:rPr>
      </w:pPr>
      <w:r>
        <w:rPr>
          <w:color w:val="000000"/>
          <w:sz w:val="16"/>
          <w:szCs w:val="16"/>
        </w:rPr>
        <w:lastRenderedPageBreak/>
        <w:t>‘Th</w:t>
      </w:r>
      <w:r>
        <w:rPr>
          <w:color w:val="000000"/>
          <w:sz w:val="16"/>
          <w:szCs w:val="16"/>
        </w:rPr>
        <w:t xml:space="preserve">ere was a deep and gross divisiveness at the very heart of British society which radically separated the consciousness of the Lancashire mill worker … from an Old Etonian’ – Richard Hoggart </w:t>
      </w:r>
    </w:p>
    <w:p w14:paraId="1D0E40C7" w14:textId="77777777" w:rsidR="00EF0251" w:rsidRPr="00653E83" w:rsidRDefault="00EF0251" w:rsidP="00A02675">
      <w:pPr>
        <w:pStyle w:val="ListParagraph"/>
        <w:numPr>
          <w:ilvl w:val="0"/>
          <w:numId w:val="78"/>
        </w:numPr>
        <w:spacing w:after="0" w:line="240" w:lineRule="auto"/>
        <w:rPr>
          <w:color w:val="70AD47" w:themeColor="accent6"/>
          <w:sz w:val="16"/>
          <w:szCs w:val="16"/>
        </w:rPr>
      </w:pPr>
      <w:r>
        <w:rPr>
          <w:rFonts w:eastAsia="Times New Roman"/>
          <w:color w:val="FF0000"/>
          <w:sz w:val="16"/>
          <w:szCs w:val="16"/>
        </w:rPr>
        <w:t xml:space="preserve">During inter-war period all those in work experienced rising living standards – period of deflation as prices fell more sharply than wages </w:t>
      </w:r>
    </w:p>
    <w:p w14:paraId="46D7CD30"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During 30 ‘real wages’ rose by over 15% providing more disposable income </w:t>
      </w:r>
    </w:p>
    <w:p w14:paraId="5FE77B6F" w14:textId="77777777" w:rsidR="00EF0251" w:rsidRPr="00BA071A" w:rsidRDefault="00EF0251" w:rsidP="00A02675">
      <w:pPr>
        <w:pStyle w:val="ListParagraph"/>
        <w:numPr>
          <w:ilvl w:val="0"/>
          <w:numId w:val="19"/>
        </w:numPr>
        <w:rPr>
          <w:sz w:val="16"/>
          <w:szCs w:val="16"/>
        </w:rPr>
      </w:pPr>
      <w:r w:rsidRPr="00BA071A">
        <w:rPr>
          <w:sz w:val="16"/>
          <w:szCs w:val="16"/>
        </w:rPr>
        <w:t xml:space="preserve">Those living on unemployment benefits were better off than would have been working in unskilled full-time labour pre-WW1 </w:t>
      </w:r>
    </w:p>
    <w:p w14:paraId="4E7738BA"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In 1938 average family had twice real income of a family in 1913 – 1914 – boosted consumer goods &amp; entertainment </w:t>
      </w:r>
    </w:p>
    <w:p w14:paraId="4EC80485"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New ‘picture palaces’ were feature of most towns – 5,000 cinemas in 1930s with 20 million tickets sold each week </w:t>
      </w:r>
    </w:p>
    <w:p w14:paraId="6A62510F"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By end of 1930s over 11 mil took holiday to seaside each year – Billy Butlin’s holiday camps were firmly established </w:t>
      </w:r>
    </w:p>
    <w:p w14:paraId="58CC981F" w14:textId="77777777" w:rsidR="00EF0251" w:rsidRPr="00BA071A" w:rsidRDefault="00EF0251" w:rsidP="00A02675">
      <w:pPr>
        <w:pStyle w:val="ListParagraph"/>
        <w:numPr>
          <w:ilvl w:val="0"/>
          <w:numId w:val="79"/>
        </w:numPr>
        <w:spacing w:after="0" w:line="240" w:lineRule="auto"/>
        <w:rPr>
          <w:sz w:val="16"/>
          <w:szCs w:val="16"/>
        </w:rPr>
      </w:pPr>
      <w:r w:rsidRPr="00BA071A">
        <w:rPr>
          <w:sz w:val="16"/>
          <w:szCs w:val="16"/>
        </w:rPr>
        <w:t xml:space="preserve">Most still suffering from acute poverty – household means test introduced 1931 – dole of anyone for over 6 months reduced if family member was earning/ had savings </w:t>
      </w:r>
    </w:p>
    <w:p w14:paraId="3BF4B7C7"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Still poor diets – in 1936 4.5 million had diets inadequate in all respects – 1/3 of Britons had healthy diets </w:t>
      </w:r>
    </w:p>
    <w:p w14:paraId="363B10F4"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Infant mortality higher in depressed areas – 114 deaths per 1,000 live births in Jarrow, only 42 in Home Counties </w:t>
      </w:r>
    </w:p>
    <w:p w14:paraId="13063B4F" w14:textId="77777777" w:rsidR="00EF0251" w:rsidRPr="00BA071A" w:rsidRDefault="00EF0251" w:rsidP="00A02675">
      <w:pPr>
        <w:pStyle w:val="ListParagraph"/>
        <w:numPr>
          <w:ilvl w:val="0"/>
          <w:numId w:val="79"/>
        </w:numPr>
        <w:spacing w:after="0" w:line="240" w:lineRule="auto"/>
        <w:rPr>
          <w:sz w:val="16"/>
          <w:szCs w:val="16"/>
        </w:rPr>
      </w:pPr>
      <w:r w:rsidRPr="00BA071A">
        <w:rPr>
          <w:sz w:val="16"/>
          <w:szCs w:val="16"/>
        </w:rPr>
        <w:t xml:space="preserve">The ‘hungry thirties’ and the ‘affluent thirties’ are only half-truths – symbol of dole queue needs to be combined with that of growing affluence, eg picture palaces and new Marks &amp; Spencer stores </w:t>
      </w:r>
    </w:p>
    <w:p w14:paraId="711DF0EE"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Annual rate of industrial production growth was 2% in 1913 – 37, compared to 2.3% 1900 – 13 – no great difference - 1913 – 37 Germany’s growth rate was only 1.2% </w:t>
      </w:r>
    </w:p>
    <w:p w14:paraId="24B0D33F"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No boom in 1920s but meant the depression was shallower – structural unemployment bad, but cyclical unemployment not as bad as elsewhere </w:t>
      </w:r>
    </w:p>
    <w:p w14:paraId="2EA4EA3C" w14:textId="77777777" w:rsidR="00EF0251" w:rsidRPr="00BA071A" w:rsidRDefault="00EF0251" w:rsidP="00A02675">
      <w:pPr>
        <w:pStyle w:val="ListParagraph"/>
        <w:numPr>
          <w:ilvl w:val="0"/>
          <w:numId w:val="19"/>
        </w:numPr>
        <w:spacing w:after="0" w:line="240" w:lineRule="auto"/>
        <w:rPr>
          <w:sz w:val="16"/>
          <w:szCs w:val="16"/>
        </w:rPr>
      </w:pPr>
      <w:r w:rsidRPr="00BA071A">
        <w:rPr>
          <w:sz w:val="16"/>
          <w:szCs w:val="16"/>
        </w:rPr>
        <w:t xml:space="preserve">Still fourth in world table of economic producers – decline only became precipitous post 1939 </w:t>
      </w:r>
    </w:p>
    <w:p w14:paraId="7761B7E9" w14:textId="68F69B2B" w:rsidR="00EF0251" w:rsidRDefault="00EF0251" w:rsidP="00A02675">
      <w:pPr>
        <w:pStyle w:val="ListParagraph"/>
        <w:numPr>
          <w:ilvl w:val="0"/>
          <w:numId w:val="19"/>
        </w:numPr>
        <w:spacing w:after="0" w:line="240" w:lineRule="auto"/>
        <w:rPr>
          <w:sz w:val="16"/>
          <w:szCs w:val="16"/>
        </w:rPr>
      </w:pPr>
      <w:r w:rsidRPr="00BA071A">
        <w:rPr>
          <w:sz w:val="16"/>
          <w:szCs w:val="16"/>
        </w:rPr>
        <w:t xml:space="preserve">Ironically both ‘the best of times’ and ‘the worst of times’ – economic conditions of workers 30% better than 1899 in 1936, but over 30% of workers in typical provincial city have such small incomes that they lived at the poverty line according to Rowntree </w:t>
      </w:r>
    </w:p>
    <w:p w14:paraId="6FB2D71F" w14:textId="77777777" w:rsidR="00EF0251" w:rsidRPr="00EF0251" w:rsidRDefault="00EF0251" w:rsidP="00EF0251">
      <w:pPr>
        <w:pStyle w:val="ListParagraph"/>
        <w:spacing w:after="0" w:line="240" w:lineRule="auto"/>
        <w:ind w:left="1080"/>
        <w:rPr>
          <w:sz w:val="16"/>
          <w:szCs w:val="16"/>
        </w:rPr>
      </w:pPr>
    </w:p>
    <w:p w14:paraId="00000587" w14:textId="77777777" w:rsidR="00396957" w:rsidRDefault="00A02675">
      <w:pPr>
        <w:spacing w:line="240" w:lineRule="auto"/>
        <w:rPr>
          <w:sz w:val="16"/>
          <w:szCs w:val="16"/>
          <w:u w:val="single"/>
        </w:rPr>
      </w:pPr>
      <w:r>
        <w:rPr>
          <w:sz w:val="16"/>
          <w:szCs w:val="16"/>
          <w:u w:val="single"/>
        </w:rPr>
        <w:t xml:space="preserve">Poverty &amp; benefits in the inter-war years </w:t>
      </w:r>
    </w:p>
    <w:p w14:paraId="00000588"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Can argue that even for the unemployed &amp; poor things were getting better in the inter-war years – gov after WW1 spent more on social services than ever before - poverty was diminishing </w:t>
      </w:r>
    </w:p>
    <w:p w14:paraId="0000058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By 1920 unemployment insurance was extended to all workers except thos</w:t>
      </w:r>
      <w:r>
        <w:rPr>
          <w:color w:val="000000"/>
          <w:sz w:val="16"/>
          <w:szCs w:val="16"/>
        </w:rPr>
        <w:t xml:space="preserve">e in agriculture/ domestic service </w:t>
      </w:r>
    </w:p>
    <w:p w14:paraId="0000058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1925 – Pensions widened</w:t>
      </w:r>
    </w:p>
    <w:p w14:paraId="0000058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Slum clearance programmes began in the 1920s &amp; gov subsidised building of new council homes </w:t>
      </w:r>
    </w:p>
    <w:p w14:paraId="0000058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1899 Rowntree found over 15% of the population of York were living in basic or 'primary' poverty - s</w:t>
      </w:r>
      <w:r>
        <w:rPr>
          <w:color w:val="000000"/>
          <w:sz w:val="16"/>
          <w:szCs w:val="16"/>
        </w:rPr>
        <w:t>econd survey in 1936 the proportion sunk to less than 7%</w:t>
      </w:r>
    </w:p>
    <w:p w14:paraId="0000058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Mortality rates (esp those of infants) continued to fall </w:t>
      </w:r>
    </w:p>
    <w:p w14:paraId="0000058E"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However, poverty undoubtedly still existed: </w:t>
      </w:r>
    </w:p>
    <w:p w14:paraId="0000058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 1929 survey of 7,000 families in Merseyside revealed 3,000 were living below the minimum incom</w:t>
      </w:r>
      <w:r>
        <w:rPr>
          <w:color w:val="000000"/>
          <w:sz w:val="16"/>
          <w:szCs w:val="16"/>
        </w:rPr>
        <w:t xml:space="preserve">e to secure the ‘bare essentials of a civilised life’ – similar results in surveys in Bristol, London, Manchester &amp; Southampton </w:t>
      </w:r>
    </w:p>
    <w:p w14:paraId="0000059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Social investigators gave unemployment as the primary reason for unemployment, but those in work could still fall into poverty </w:t>
      </w:r>
      <w:r>
        <w:rPr>
          <w:color w:val="000000"/>
          <w:sz w:val="16"/>
          <w:szCs w:val="16"/>
        </w:rPr>
        <w:t>due to low wages, old age, ill health, or a large family</w:t>
      </w:r>
    </w:p>
    <w:p w14:paraId="0000059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1936, 15% of York's poverty was due to old age</w:t>
      </w:r>
    </w:p>
    <w:p w14:paraId="0000059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Health was improving but there were regional variations: in the 1930s the infant mortality rates of some working-class districts of inner cities exce</w:t>
      </w:r>
      <w:r>
        <w:rPr>
          <w:color w:val="000000"/>
          <w:sz w:val="16"/>
          <w:szCs w:val="16"/>
        </w:rPr>
        <w:t>eded the national averages of the 1890s</w:t>
      </w:r>
    </w:p>
    <w:p w14:paraId="00000593"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Large number still lived in inadequate housing conditions </w:t>
      </w:r>
    </w:p>
    <w:p w14:paraId="00000594" w14:textId="77777777" w:rsidR="00396957" w:rsidRDefault="00A02675" w:rsidP="00A02675">
      <w:pPr>
        <w:numPr>
          <w:ilvl w:val="0"/>
          <w:numId w:val="33"/>
        </w:numPr>
        <w:pBdr>
          <w:top w:val="nil"/>
          <w:left w:val="nil"/>
          <w:bottom w:val="nil"/>
          <w:right w:val="nil"/>
          <w:between w:val="nil"/>
        </w:pBdr>
        <w:spacing w:line="240" w:lineRule="auto"/>
        <w:rPr>
          <w:color w:val="000000"/>
          <w:sz w:val="16"/>
          <w:szCs w:val="16"/>
        </w:rPr>
      </w:pPr>
      <w:r>
        <w:rPr>
          <w:color w:val="000000"/>
          <w:sz w:val="16"/>
          <w:szCs w:val="16"/>
        </w:rPr>
        <w:t>Obtaining unemployment benefit was easier than it had been in the 19</w:t>
      </w:r>
      <w:r>
        <w:rPr>
          <w:color w:val="000000"/>
          <w:sz w:val="16"/>
          <w:szCs w:val="16"/>
          <w:vertAlign w:val="superscript"/>
        </w:rPr>
        <w:t>th</w:t>
      </w:r>
      <w:r>
        <w:rPr>
          <w:color w:val="000000"/>
          <w:sz w:val="16"/>
          <w:szCs w:val="16"/>
        </w:rPr>
        <w:t xml:space="preserve"> century but relief was still inadequate and grudgingly given during the Depression </w:t>
      </w:r>
    </w:p>
    <w:p w14:paraId="00000595" w14:textId="77777777" w:rsidR="00396957" w:rsidRDefault="00A02675">
      <w:pPr>
        <w:spacing w:line="240" w:lineRule="auto"/>
        <w:rPr>
          <w:sz w:val="16"/>
          <w:szCs w:val="16"/>
          <w:u w:val="single"/>
        </w:rPr>
      </w:pPr>
      <w:r>
        <w:rPr>
          <w:sz w:val="16"/>
          <w:szCs w:val="16"/>
          <w:u w:val="single"/>
        </w:rPr>
        <w:t>Regional Unemployment and living standards</w:t>
      </w:r>
    </w:p>
    <w:p w14:paraId="00000596"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Restructuring of the economy only partially occurred during the 1930s - led to differences between the effects of the Depression</w:t>
      </w:r>
      <w:r>
        <w:rPr>
          <w:color w:val="000000"/>
          <w:sz w:val="16"/>
          <w:szCs w:val="16"/>
        </w:rPr>
        <w:t xml:space="preserve"> in different regions </w:t>
      </w:r>
    </w:p>
    <w:p w14:paraId="00000597"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Britain’s unemployment was both cyclical and structural </w:t>
      </w:r>
    </w:p>
    <w:p w14:paraId="00000598" w14:textId="77777777" w:rsidR="00396957" w:rsidRDefault="00A02675">
      <w:pPr>
        <w:pBdr>
          <w:top w:val="nil"/>
          <w:left w:val="nil"/>
          <w:bottom w:val="nil"/>
          <w:right w:val="nil"/>
          <w:between w:val="nil"/>
        </w:pBdr>
        <w:spacing w:after="0" w:line="240" w:lineRule="auto"/>
        <w:ind w:left="1080"/>
        <w:rPr>
          <w:color w:val="000000"/>
          <w:sz w:val="16"/>
          <w:szCs w:val="16"/>
        </w:rPr>
      </w:pPr>
      <w:r>
        <w:rPr>
          <w:b/>
          <w:color w:val="000000"/>
          <w:sz w:val="16"/>
          <w:szCs w:val="16"/>
        </w:rPr>
        <w:t>Cyclical:</w:t>
      </w:r>
      <w:r>
        <w:rPr>
          <w:color w:val="000000"/>
          <w:sz w:val="16"/>
          <w:szCs w:val="16"/>
        </w:rPr>
        <w:t xml:space="preserve"> </w:t>
      </w:r>
    </w:p>
    <w:p w14:paraId="0000059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1935 there was a shortage of skilled labour &amp; unemployment became increasingly regional - signs of booming economy in certain areas </w:t>
      </w:r>
    </w:p>
    <w:p w14:paraId="0000059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1937 - boom broke &amp; unemployment (especially in steel &amp; textile industries) increased again </w:t>
      </w:r>
    </w:p>
    <w:p w14:paraId="0000059B" w14:textId="77777777" w:rsidR="00396957" w:rsidRDefault="00A02675">
      <w:pPr>
        <w:pBdr>
          <w:top w:val="nil"/>
          <w:left w:val="nil"/>
          <w:bottom w:val="nil"/>
          <w:right w:val="nil"/>
          <w:between w:val="nil"/>
        </w:pBdr>
        <w:spacing w:after="0" w:line="240" w:lineRule="auto"/>
        <w:ind w:left="1080"/>
        <w:rPr>
          <w:color w:val="000000"/>
          <w:sz w:val="16"/>
          <w:szCs w:val="16"/>
        </w:rPr>
      </w:pPr>
      <w:r>
        <w:rPr>
          <w:b/>
          <w:color w:val="000000"/>
          <w:sz w:val="16"/>
          <w:szCs w:val="16"/>
        </w:rPr>
        <w:t>Structural</w:t>
      </w:r>
      <w:r>
        <w:rPr>
          <w:color w:val="000000"/>
          <w:sz w:val="16"/>
          <w:szCs w:val="16"/>
        </w:rPr>
        <w:t xml:space="preserve">: </w:t>
      </w:r>
    </w:p>
    <w:p w14:paraId="0000059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Depression</w:t>
      </w:r>
      <w:r>
        <w:rPr>
          <w:color w:val="000000"/>
          <w:sz w:val="16"/>
          <w:szCs w:val="16"/>
        </w:rPr>
        <w:t xml:space="preserve"> was not simply cyclical as unemployment remained at 10% throughout this period </w:t>
      </w:r>
    </w:p>
    <w:p w14:paraId="0000059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Britain’s outdated economy based on the 18</w:t>
      </w:r>
      <w:r>
        <w:rPr>
          <w:color w:val="000000"/>
          <w:sz w:val="16"/>
          <w:szCs w:val="16"/>
          <w:vertAlign w:val="superscript"/>
        </w:rPr>
        <w:t>th</w:t>
      </w:r>
      <w:r>
        <w:rPr>
          <w:color w:val="000000"/>
          <w:sz w:val="16"/>
          <w:szCs w:val="16"/>
        </w:rPr>
        <w:t xml:space="preserve"> century model was too reliant upon heavy industries</w:t>
      </w:r>
    </w:p>
    <w:p w14:paraId="0000059E"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Unemployment reached almost 3 million by 1931 and in 1932 there were a </w:t>
      </w:r>
      <w:r>
        <w:rPr>
          <w:color w:val="000000"/>
          <w:sz w:val="16"/>
          <w:szCs w:val="16"/>
        </w:rPr>
        <w:t>maximum of 3.4 million unemployed insured workers</w:t>
      </w:r>
    </w:p>
    <w:p w14:paraId="0000059F"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Areas traditionally dependent on the staples were hardest hit</w:t>
      </w:r>
    </w:p>
    <w:p w14:paraId="000005A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Manufacturing areas in Birmingham/ the Black Country, coal/ steel areas of Yorkshire and Wales, textile areas in Lancashire, shipping/ shipbuild</w:t>
      </w:r>
      <w:r>
        <w:rPr>
          <w:color w:val="000000"/>
          <w:sz w:val="16"/>
          <w:szCs w:val="16"/>
        </w:rPr>
        <w:t xml:space="preserve">ing in Newcastle/ Scotland/ Northern Ireland  </w:t>
      </w:r>
    </w:p>
    <w:p w14:paraId="000005A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On average, the unemployment rate in the north was twice the figure in the south, and in Wales three times as severe as the south </w:t>
      </w:r>
    </w:p>
    <w:p w14:paraId="000005A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This was because in the north mining, mechanical engineering, ship building, t</w:t>
      </w:r>
      <w:r>
        <w:rPr>
          <w:color w:val="000000"/>
          <w:sz w:val="16"/>
          <w:szCs w:val="16"/>
        </w:rPr>
        <w:t xml:space="preserve">extiles and iron and steel accounted for 50% of insured unemployment </w:t>
      </w:r>
    </w:p>
    <w:p w14:paraId="000005A3" w14:textId="77777777" w:rsidR="00396957" w:rsidRDefault="00A02675" w:rsidP="00A02675">
      <w:pPr>
        <w:numPr>
          <w:ilvl w:val="0"/>
          <w:numId w:val="49"/>
        </w:numPr>
        <w:pBdr>
          <w:top w:val="nil"/>
          <w:left w:val="nil"/>
          <w:bottom w:val="nil"/>
          <w:right w:val="nil"/>
          <w:between w:val="nil"/>
        </w:pBdr>
        <w:spacing w:after="0" w:line="240" w:lineRule="auto"/>
        <w:rPr>
          <w:color w:val="000000"/>
          <w:sz w:val="16"/>
          <w:szCs w:val="16"/>
        </w:rPr>
      </w:pPr>
      <w:r>
        <w:rPr>
          <w:color w:val="000000"/>
          <w:sz w:val="16"/>
          <w:szCs w:val="16"/>
        </w:rPr>
        <w:t xml:space="preserve">Towns entirely dependent on declining industry suffered most: </w:t>
      </w:r>
    </w:p>
    <w:p w14:paraId="000005A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1934 – Merthyr Tydfil in South Wales had 62% insured male unemployment </w:t>
      </w:r>
    </w:p>
    <w:p w14:paraId="000005A5"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Maryport in Cumberland over 50% </w:t>
      </w:r>
    </w:p>
    <w:p w14:paraId="000005A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Jarrow in the north-east around 70% </w:t>
      </w:r>
    </w:p>
    <w:p w14:paraId="5EAAE69D" w14:textId="77777777" w:rsidR="000E0F0A" w:rsidRPr="00653E83" w:rsidRDefault="000E0F0A" w:rsidP="00A02675">
      <w:pPr>
        <w:pStyle w:val="ListParagraph"/>
        <w:numPr>
          <w:ilvl w:val="0"/>
          <w:numId w:val="78"/>
        </w:numPr>
        <w:spacing w:after="0" w:line="240" w:lineRule="auto"/>
        <w:rPr>
          <w:color w:val="70AD47" w:themeColor="accent6"/>
          <w:sz w:val="16"/>
          <w:szCs w:val="16"/>
        </w:rPr>
      </w:pPr>
      <w:r w:rsidRPr="00446EC6">
        <w:rPr>
          <w:rFonts w:eastAsia="Times New Roman"/>
          <w:color w:val="FF0000"/>
          <w:sz w:val="16"/>
          <w:szCs w:val="16"/>
        </w:rPr>
        <w:t>Unemployment persisted in traditional industrial heartlands even after recovery from slump by mid-1930s </w:t>
      </w:r>
    </w:p>
    <w:p w14:paraId="5D5DF6D1" w14:textId="77777777" w:rsidR="000E0F0A" w:rsidRPr="00653E83" w:rsidRDefault="000E0F0A" w:rsidP="00A02675">
      <w:pPr>
        <w:pStyle w:val="ListParagraph"/>
        <w:numPr>
          <w:ilvl w:val="0"/>
          <w:numId w:val="19"/>
        </w:numPr>
        <w:spacing w:after="0" w:line="240" w:lineRule="auto"/>
        <w:rPr>
          <w:color w:val="70AD47" w:themeColor="accent6"/>
          <w:sz w:val="16"/>
          <w:szCs w:val="16"/>
        </w:rPr>
      </w:pPr>
      <w:r>
        <w:rPr>
          <w:rFonts w:eastAsia="Times New Roman"/>
          <w:color w:val="FF0000"/>
          <w:sz w:val="16"/>
          <w:szCs w:val="16"/>
        </w:rPr>
        <w:t xml:space="preserve">An average of 2 unemployed men committed suicide every day in the early 1930s </w:t>
      </w:r>
    </w:p>
    <w:p w14:paraId="78D28B56" w14:textId="77777777" w:rsidR="000E0F0A" w:rsidRPr="00653E83" w:rsidRDefault="000E0F0A" w:rsidP="00A02675">
      <w:pPr>
        <w:pStyle w:val="ListParagraph"/>
        <w:numPr>
          <w:ilvl w:val="0"/>
          <w:numId w:val="19"/>
        </w:numPr>
        <w:spacing w:after="0" w:line="240" w:lineRule="auto"/>
        <w:rPr>
          <w:color w:val="70AD47" w:themeColor="accent6"/>
          <w:sz w:val="16"/>
          <w:szCs w:val="16"/>
        </w:rPr>
      </w:pPr>
      <w:r>
        <w:rPr>
          <w:rFonts w:eastAsia="Times New Roman"/>
          <w:color w:val="FF0000"/>
          <w:sz w:val="16"/>
          <w:szCs w:val="16"/>
        </w:rPr>
        <w:t xml:space="preserve">Probably 0.75 million more unemployed than actually registered in early 1930s </w:t>
      </w:r>
    </w:p>
    <w:p w14:paraId="40385329" w14:textId="77777777" w:rsidR="000E0F0A" w:rsidRPr="00BA071A" w:rsidRDefault="000E0F0A"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Unemployment Insurance Act extends cover for the jobless </w:t>
      </w:r>
    </w:p>
    <w:p w14:paraId="4BDB1B8B" w14:textId="77777777" w:rsidR="000E0F0A" w:rsidRPr="00BA071A" w:rsidRDefault="000E0F0A" w:rsidP="00A02675">
      <w:pPr>
        <w:pStyle w:val="ListParagraph"/>
        <w:numPr>
          <w:ilvl w:val="0"/>
          <w:numId w:val="73"/>
        </w:numPr>
        <w:spacing w:after="0" w:line="240" w:lineRule="auto"/>
        <w:textAlignment w:val="baseline"/>
        <w:rPr>
          <w:rFonts w:eastAsia="Times New Roman"/>
          <w:sz w:val="16"/>
          <w:szCs w:val="16"/>
        </w:rPr>
      </w:pPr>
      <w:r w:rsidRPr="00BA071A">
        <w:rPr>
          <w:rFonts w:eastAsia="Times New Roman"/>
          <w:sz w:val="16"/>
          <w:szCs w:val="16"/>
        </w:rPr>
        <w:t xml:space="preserve">Structural unemployment only ended by WW2 mobilisation </w:t>
      </w:r>
    </w:p>
    <w:p w14:paraId="000005A7" w14:textId="53891BE8"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Obtaining unemployment benefit was easier than it had been in the 19</w:t>
      </w:r>
      <w:r>
        <w:rPr>
          <w:color w:val="000000"/>
          <w:sz w:val="16"/>
          <w:szCs w:val="16"/>
          <w:vertAlign w:val="superscript"/>
        </w:rPr>
        <w:t>th</w:t>
      </w:r>
      <w:r>
        <w:rPr>
          <w:color w:val="000000"/>
          <w:sz w:val="16"/>
          <w:szCs w:val="16"/>
        </w:rPr>
        <w:t xml:space="preserve"> century but relief was still inadequate and grudgingly given during the Depression </w:t>
      </w:r>
    </w:p>
    <w:p w14:paraId="000005A8"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1931 – Household Means Test introduced - unemployment benefit lasted 26 weeks after which people were given transitional payments subject to the resented Means Test </w:t>
      </w:r>
    </w:p>
    <w:p w14:paraId="000005A9"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Wages of all family members including any household assets considered when deciding to pay</w:t>
      </w:r>
      <w:r>
        <w:rPr>
          <w:color w:val="000000"/>
          <w:sz w:val="16"/>
          <w:szCs w:val="16"/>
        </w:rPr>
        <w:t xml:space="preserve">/ not pay relief </w:t>
      </w:r>
    </w:p>
    <w:p w14:paraId="000005AA"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lastRenderedPageBreak/>
        <w:t xml:space="preserve">In some cases, unemployed men were dependent on employed wives/ daughters – did not fit social mores of the time </w:t>
      </w:r>
    </w:p>
    <w:p w14:paraId="000005AB"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1934 - Unemployment Assistance Board created &amp; responsible for the long-term unemployed</w:t>
      </w:r>
    </w:p>
    <w:p w14:paraId="000005AC"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New job opportunities arose from dev</w:t>
      </w:r>
      <w:r>
        <w:rPr>
          <w:color w:val="000000"/>
          <w:sz w:val="16"/>
          <w:szCs w:val="16"/>
        </w:rPr>
        <w:t xml:space="preserve">eloping new industries in the South and Midlands </w:t>
      </w:r>
    </w:p>
    <w:p w14:paraId="000005AD"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In the Thames Valley/ Home Counties surrounding London percentage of unemployment was in the single figures </w:t>
      </w:r>
    </w:p>
    <w:p w14:paraId="000005AE"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The 26 April 1931 census showed movement of people to London looking for work</w:t>
      </w:r>
    </w:p>
    <w:p w14:paraId="000005AF"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However growth in n</w:t>
      </w:r>
      <w:r>
        <w:rPr>
          <w:color w:val="000000"/>
          <w:sz w:val="16"/>
          <w:szCs w:val="16"/>
        </w:rPr>
        <w:t>ew industry could not absorb all the unemployed and there was no mass migration from depressed areas to areas with work</w:t>
      </w:r>
    </w:p>
    <w:p w14:paraId="000005B0" w14:textId="77777777" w:rsidR="00396957" w:rsidRDefault="00A02675">
      <w:pPr>
        <w:spacing w:line="240" w:lineRule="auto"/>
        <w:rPr>
          <w:sz w:val="16"/>
          <w:szCs w:val="16"/>
          <w:u w:val="single"/>
        </w:rPr>
      </w:pPr>
      <w:r>
        <w:rPr>
          <w:sz w:val="16"/>
          <w:szCs w:val="16"/>
          <w:u w:val="single"/>
        </w:rPr>
        <w:t xml:space="preserve">NUWM Hunger Marches/ Jarrow </w:t>
      </w:r>
    </w:p>
    <w:p w14:paraId="000005B1" w14:textId="77777777" w:rsidR="00396957" w:rsidRDefault="00A02675" w:rsidP="00A02675">
      <w:pPr>
        <w:numPr>
          <w:ilvl w:val="0"/>
          <w:numId w:val="49"/>
        </w:numPr>
        <w:pBdr>
          <w:top w:val="nil"/>
          <w:left w:val="nil"/>
          <w:bottom w:val="nil"/>
          <w:right w:val="nil"/>
          <w:between w:val="nil"/>
        </w:pBdr>
        <w:spacing w:after="0" w:line="240" w:lineRule="auto"/>
        <w:rPr>
          <w:color w:val="000000"/>
          <w:sz w:val="16"/>
          <w:szCs w:val="16"/>
        </w:rPr>
      </w:pPr>
      <w:r>
        <w:rPr>
          <w:color w:val="000000"/>
          <w:sz w:val="16"/>
          <w:szCs w:val="16"/>
        </w:rPr>
        <w:t xml:space="preserve">Jarrow was the town that came to symbolise industrial decline/ the plight of the unemployed </w:t>
      </w:r>
    </w:p>
    <w:p w14:paraId="000005B2" w14:textId="77777777" w:rsidR="00396957" w:rsidRDefault="00A02675" w:rsidP="00A02675">
      <w:pPr>
        <w:numPr>
          <w:ilvl w:val="0"/>
          <w:numId w:val="34"/>
        </w:numPr>
        <w:pBdr>
          <w:top w:val="nil"/>
          <w:left w:val="nil"/>
          <w:bottom w:val="nil"/>
          <w:right w:val="nil"/>
          <w:between w:val="nil"/>
        </w:pBdr>
        <w:spacing w:after="0" w:line="240" w:lineRule="auto"/>
        <w:rPr>
          <w:color w:val="000000"/>
          <w:sz w:val="16"/>
          <w:szCs w:val="16"/>
        </w:rPr>
      </w:pPr>
      <w:r>
        <w:rPr>
          <w:color w:val="000000"/>
          <w:sz w:val="16"/>
          <w:szCs w:val="16"/>
        </w:rPr>
        <w:t xml:space="preserve">NUWM – National Unemployed Workers’ Movement – organised ‘hunger marches’ </w:t>
      </w:r>
    </w:p>
    <w:p w14:paraId="000005B3"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In 1932 a march of 2000 people - two further national marches in 1934 and 1936 - another</w:t>
      </w:r>
      <w:r>
        <w:rPr>
          <w:color w:val="000000"/>
          <w:sz w:val="16"/>
          <w:szCs w:val="16"/>
        </w:rPr>
        <w:t xml:space="preserve"> march of 200 blind people to London in 1936</w:t>
      </w:r>
    </w:p>
    <w:p w14:paraId="000005B4"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Perceived as connected to revolutionary communism – Labour party refused affiliation but still recognised movement’s value by representing claimants coming before benefit tribunals </w:t>
      </w:r>
    </w:p>
    <w:p w14:paraId="000005B5" w14:textId="77777777" w:rsidR="00396957" w:rsidRDefault="00A02675" w:rsidP="00A02675">
      <w:pPr>
        <w:numPr>
          <w:ilvl w:val="0"/>
          <w:numId w:val="34"/>
        </w:numPr>
        <w:pBdr>
          <w:top w:val="nil"/>
          <w:left w:val="nil"/>
          <w:bottom w:val="nil"/>
          <w:right w:val="nil"/>
          <w:between w:val="nil"/>
        </w:pBdr>
        <w:spacing w:after="0" w:line="240" w:lineRule="auto"/>
        <w:rPr>
          <w:color w:val="000000"/>
          <w:sz w:val="16"/>
          <w:szCs w:val="16"/>
        </w:rPr>
      </w:pPr>
      <w:r>
        <w:rPr>
          <w:color w:val="000000"/>
          <w:sz w:val="16"/>
          <w:szCs w:val="16"/>
        </w:rPr>
        <w:t xml:space="preserve">1935 - after the closure of Jarrow’s major source of unemployment - Palmer’s shipyard – problems of unemployment, poverty, overcrowding &amp; high mortality rates were exacerbated – 70% unemployment in Jarrow </w:t>
      </w:r>
    </w:p>
    <w:p w14:paraId="000005B6"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In contrast to the NUWM attracted broad political </w:t>
      </w:r>
      <w:r>
        <w:rPr>
          <w:color w:val="000000"/>
          <w:sz w:val="16"/>
          <w:szCs w:val="16"/>
        </w:rPr>
        <w:t>support including that of local Conservatives</w:t>
      </w:r>
    </w:p>
    <w:p w14:paraId="000005B7"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Respectable councillors of Jarrow were determined to maintain their cross-party appeal &amp; did not follow up on Ellen Wilkin’s request to the NUWM about adopting the Jarrow march </w:t>
      </w:r>
    </w:p>
    <w:p w14:paraId="000005B8"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Proved a wise decision as were s</w:t>
      </w:r>
      <w:r>
        <w:rPr>
          <w:color w:val="000000"/>
          <w:sz w:val="16"/>
          <w:szCs w:val="16"/>
        </w:rPr>
        <w:t xml:space="preserve">uccessful in raising the £1000 needed for the march </w:t>
      </w:r>
    </w:p>
    <w:p w14:paraId="000005B9"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Marchers carefully chosen - women were not invited &amp; men were medically examined - 200 fit men appointed to march</w:t>
      </w:r>
    </w:p>
    <w:p w14:paraId="000005BA" w14:textId="77777777" w:rsidR="00396957" w:rsidRDefault="00A02675" w:rsidP="00A02675">
      <w:pPr>
        <w:numPr>
          <w:ilvl w:val="0"/>
          <w:numId w:val="34"/>
        </w:numPr>
        <w:pBdr>
          <w:top w:val="nil"/>
          <w:left w:val="nil"/>
          <w:bottom w:val="nil"/>
          <w:right w:val="nil"/>
          <w:between w:val="nil"/>
        </w:pBdr>
        <w:spacing w:after="0" w:line="240" w:lineRule="auto"/>
        <w:rPr>
          <w:color w:val="000000"/>
          <w:sz w:val="16"/>
          <w:szCs w:val="16"/>
        </w:rPr>
      </w:pPr>
      <w:r>
        <w:rPr>
          <w:color w:val="000000"/>
          <w:sz w:val="16"/>
          <w:szCs w:val="16"/>
        </w:rPr>
        <w:t>20</w:t>
      </w:r>
      <w:r>
        <w:rPr>
          <w:color w:val="000000"/>
          <w:sz w:val="16"/>
          <w:szCs w:val="16"/>
          <w:vertAlign w:val="superscript"/>
        </w:rPr>
        <w:t>th</w:t>
      </w:r>
      <w:r>
        <w:rPr>
          <w:color w:val="000000"/>
          <w:sz w:val="16"/>
          <w:szCs w:val="16"/>
        </w:rPr>
        <w:t xml:space="preserve"> July 1936 – Jarrow Borough council decided to present a petition to parliament deliv</w:t>
      </w:r>
      <w:r>
        <w:rPr>
          <w:color w:val="000000"/>
          <w:sz w:val="16"/>
          <w:szCs w:val="16"/>
        </w:rPr>
        <w:t xml:space="preserve">ered by the men who would march 300 miles to London </w:t>
      </w:r>
    </w:p>
    <w:p w14:paraId="000005BB"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Petition was signed by 11,000 Jarrow people - carried in an oak box with gold lettering</w:t>
      </w:r>
    </w:p>
    <w:p w14:paraId="000005BC"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Also supported by local churches &amp; trade unions </w:t>
      </w:r>
    </w:p>
    <w:p w14:paraId="000005BD"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October 1936 – The Jarrow Crusade in protest to extreme </w:t>
      </w:r>
      <w:r>
        <w:rPr>
          <w:color w:val="000000"/>
          <w:sz w:val="16"/>
          <w:szCs w:val="16"/>
        </w:rPr>
        <w:t>poverty &amp; widespread long-term mass male unemployment in the northeast to demand that a steel works be built to bring back jobs to their town</w:t>
      </w:r>
    </w:p>
    <w:p w14:paraId="000005BE"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200 men marched 300 miles from Jarrow to London </w:t>
      </w:r>
    </w:p>
    <w:p w14:paraId="000005BF"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Called it their ‘crusade’ to emphasise their plight &amp; distinguish</w:t>
      </w:r>
      <w:r>
        <w:rPr>
          <w:color w:val="000000"/>
          <w:sz w:val="16"/>
          <w:szCs w:val="16"/>
        </w:rPr>
        <w:t xml:space="preserve"> themselves from the Communist connections of the NUWM movement that suggested revolution </w:t>
      </w:r>
    </w:p>
    <w:p w14:paraId="000005C0"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Bore blue-and-white banners - Jarrow men paraded at 8.45 each morning of their 25-day march</w:t>
      </w:r>
    </w:p>
    <w:p w14:paraId="000005C1"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Marched part of the way w/ ‘Red Ellen’ – Ellen Wilkinson, MP for Jarrow f</w:t>
      </w:r>
      <w:r>
        <w:rPr>
          <w:color w:val="000000"/>
          <w:sz w:val="16"/>
          <w:szCs w:val="16"/>
        </w:rPr>
        <w:t xml:space="preserve">rom 1935 – 1947 - wrote her 1939 book ‘The Town that was Murdered’ </w:t>
      </w:r>
    </w:p>
    <w:p w14:paraId="000005C2"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Demanded that a steel works be built to bring back jobs to their town</w:t>
      </w:r>
    </w:p>
    <w:p w14:paraId="000005C3"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Despite considerable public sympathy the Jarrow crusade made little real impact &amp; Wilkins could not win the special at</w:t>
      </w:r>
      <w:r>
        <w:rPr>
          <w:color w:val="000000"/>
          <w:sz w:val="16"/>
          <w:szCs w:val="16"/>
        </w:rPr>
        <w:t xml:space="preserve">tention needed </w:t>
      </w:r>
    </w:p>
    <w:p w14:paraId="000005C4"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Jarrow marchers themselves were generally well-received however, on 1</w:t>
      </w:r>
      <w:r>
        <w:rPr>
          <w:color w:val="000000"/>
          <w:sz w:val="16"/>
          <w:szCs w:val="16"/>
          <w:vertAlign w:val="superscript"/>
        </w:rPr>
        <w:t>st</w:t>
      </w:r>
      <w:r>
        <w:rPr>
          <w:color w:val="000000"/>
          <w:sz w:val="16"/>
          <w:szCs w:val="16"/>
        </w:rPr>
        <w:t xml:space="preserve"> Nov their demonstration at Hyde Park Corner was sparsely attended in comparison with an adjacent Communist meeting – was disbanded to add to the Jarrow men's numbers</w:t>
      </w:r>
    </w:p>
    <w:p w14:paraId="000005C5"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4</w:t>
      </w:r>
      <w:r>
        <w:rPr>
          <w:color w:val="000000"/>
          <w:sz w:val="16"/>
          <w:szCs w:val="16"/>
          <w:vertAlign w:val="superscript"/>
        </w:rPr>
        <w:t>t</w:t>
      </w:r>
      <w:r>
        <w:rPr>
          <w:color w:val="000000"/>
          <w:sz w:val="16"/>
          <w:szCs w:val="16"/>
          <w:vertAlign w:val="superscript"/>
        </w:rPr>
        <w:t>h</w:t>
      </w:r>
      <w:r>
        <w:rPr>
          <w:color w:val="000000"/>
          <w:sz w:val="16"/>
          <w:szCs w:val="16"/>
        </w:rPr>
        <w:t xml:space="preserve"> Nov Wilkins presented their petition to parliament – was accepted but no specific proposal made for Jarrow’s relief </w:t>
      </w:r>
    </w:p>
    <w:p w14:paraId="000005C6"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PM Baldwin told her he was ‘too busy’ to receive a deputation from the men </w:t>
      </w:r>
    </w:p>
    <w:p w14:paraId="000005C7"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When returning some marchers found their unemployment benefit</w:t>
      </w:r>
      <w:r>
        <w:rPr>
          <w:color w:val="000000"/>
          <w:sz w:val="16"/>
          <w:szCs w:val="16"/>
        </w:rPr>
        <w:t xml:space="preserve"> was stopped for not being available for work </w:t>
      </w:r>
    </w:p>
    <w:p w14:paraId="000005C8"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In areas like Jarrow the Depression continued until the start of WW2 when industry began to re-prosper as a result of country’s need for rearmament </w:t>
      </w:r>
    </w:p>
    <w:p w14:paraId="000005C9" w14:textId="77777777" w:rsidR="00396957" w:rsidRDefault="00A02675" w:rsidP="00A02675">
      <w:pPr>
        <w:numPr>
          <w:ilvl w:val="0"/>
          <w:numId w:val="43"/>
        </w:numPr>
        <w:pBdr>
          <w:top w:val="nil"/>
          <w:left w:val="nil"/>
          <w:bottom w:val="nil"/>
          <w:right w:val="nil"/>
          <w:between w:val="nil"/>
        </w:pBdr>
        <w:spacing w:line="240" w:lineRule="auto"/>
        <w:rPr>
          <w:color w:val="000000"/>
          <w:sz w:val="16"/>
          <w:szCs w:val="16"/>
        </w:rPr>
      </w:pPr>
      <w:r>
        <w:rPr>
          <w:color w:val="000000"/>
          <w:sz w:val="16"/>
          <w:szCs w:val="16"/>
        </w:rPr>
        <w:t xml:space="preserve">In 1938 - Ship-breaking yard &amp; engineering works </w:t>
      </w:r>
      <w:r>
        <w:rPr>
          <w:color w:val="000000"/>
          <w:sz w:val="16"/>
          <w:szCs w:val="16"/>
        </w:rPr>
        <w:t>established in Jarrow, in 1939 - the Consett Iron Company also started a steelworks there</w:t>
      </w:r>
    </w:p>
    <w:p w14:paraId="000005CA" w14:textId="77777777" w:rsidR="00396957" w:rsidRDefault="00A02675">
      <w:pPr>
        <w:spacing w:line="240" w:lineRule="auto"/>
        <w:rPr>
          <w:sz w:val="16"/>
          <w:szCs w:val="16"/>
          <w:u w:val="single"/>
        </w:rPr>
      </w:pPr>
      <w:r>
        <w:rPr>
          <w:sz w:val="16"/>
          <w:szCs w:val="16"/>
          <w:u w:val="single"/>
        </w:rPr>
        <w:t xml:space="preserve">Living Standards </w:t>
      </w:r>
    </w:p>
    <w:p w14:paraId="000005CB"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Rowntree’s 1936 study of poverty in York found an overall long term improvement in working-class living standards and middle class affluence </w:t>
      </w:r>
    </w:p>
    <w:p w14:paraId="000005C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New po</w:t>
      </w:r>
      <w:r>
        <w:rPr>
          <w:color w:val="000000"/>
          <w:sz w:val="16"/>
          <w:szCs w:val="16"/>
        </w:rPr>
        <w:t xml:space="preserve">verty line was based on a higher living standard with 3 shillings allowing for semi-luxuries </w:t>
      </w:r>
    </w:p>
    <w:p w14:paraId="000005C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Proportion of York’s population in primary/ secondary poverty fell from 28 to 18% since 1900 </w:t>
      </w:r>
    </w:p>
    <w:p w14:paraId="000005C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¾ of unemployed men &amp; their families still lived in poverty </w:t>
      </w:r>
    </w:p>
    <w:p w14:paraId="000005CF" w14:textId="77777777" w:rsidR="00396957" w:rsidRDefault="00A02675" w:rsidP="00A02675">
      <w:pPr>
        <w:numPr>
          <w:ilvl w:val="0"/>
          <w:numId w:val="45"/>
        </w:numPr>
        <w:pBdr>
          <w:top w:val="nil"/>
          <w:left w:val="nil"/>
          <w:bottom w:val="nil"/>
          <w:right w:val="nil"/>
          <w:between w:val="nil"/>
        </w:pBdr>
        <w:spacing w:after="0" w:line="240" w:lineRule="auto"/>
        <w:rPr>
          <w:color w:val="000000"/>
          <w:sz w:val="16"/>
          <w:szCs w:val="16"/>
        </w:rPr>
      </w:pPr>
      <w:r>
        <w:rPr>
          <w:color w:val="000000"/>
          <w:sz w:val="16"/>
          <w:szCs w:val="16"/>
        </w:rPr>
        <w:t xml:space="preserve">Movement of people from inner-city areas to suburbs improved living standards </w:t>
      </w:r>
    </w:p>
    <w:p w14:paraId="000005D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90% of the 1.1 million council homes built between the wars were built in new suburban estates </w:t>
      </w:r>
    </w:p>
    <w:p w14:paraId="000005D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Ownership of houses increased &amp; was encouraged by the conservative dominated Nati</w:t>
      </w:r>
      <w:r>
        <w:rPr>
          <w:color w:val="000000"/>
          <w:sz w:val="16"/>
          <w:szCs w:val="16"/>
        </w:rPr>
        <w:t xml:space="preserve">onal Government – a property owning democracy </w:t>
      </w:r>
    </w:p>
    <w:p w14:paraId="000005D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New suburban estates were created with electricity, lavatories and hot running water further contributing to rising living standards </w:t>
      </w:r>
    </w:p>
    <w:p w14:paraId="000005D3" w14:textId="77777777" w:rsidR="00396957" w:rsidRDefault="00A02675" w:rsidP="00A02675">
      <w:pPr>
        <w:numPr>
          <w:ilvl w:val="0"/>
          <w:numId w:val="45"/>
        </w:numPr>
        <w:pBdr>
          <w:top w:val="nil"/>
          <w:left w:val="nil"/>
          <w:bottom w:val="nil"/>
          <w:right w:val="nil"/>
          <w:between w:val="nil"/>
        </w:pBdr>
        <w:spacing w:after="0" w:line="240" w:lineRule="auto"/>
        <w:rPr>
          <w:color w:val="000000"/>
          <w:sz w:val="16"/>
          <w:szCs w:val="16"/>
        </w:rPr>
      </w:pPr>
      <w:r>
        <w:rPr>
          <w:color w:val="000000"/>
          <w:sz w:val="16"/>
          <w:szCs w:val="16"/>
        </w:rPr>
        <w:t xml:space="preserve">Improvement of living standards particularly allowed the middle classes to </w:t>
      </w:r>
      <w:r>
        <w:rPr>
          <w:color w:val="000000"/>
          <w:sz w:val="16"/>
          <w:szCs w:val="16"/>
        </w:rPr>
        <w:t xml:space="preserve">do well </w:t>
      </w:r>
    </w:p>
    <w:p w14:paraId="000005D4"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Benefitted from ‘cheap money’ to obtain mortgages to buy houses in the suburbs as well as availability of cars, new fashions, household appliances &amp; opportunities to watch sport/ go on holiday </w:t>
      </w:r>
    </w:p>
    <w:p w14:paraId="000005D5"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This new affluence was very visible - example of the </w:t>
      </w:r>
      <w:r>
        <w:rPr>
          <w:color w:val="000000"/>
          <w:sz w:val="16"/>
          <w:szCs w:val="16"/>
        </w:rPr>
        <w:t xml:space="preserve">Art Deco Hoover Factory Building opened in 1933 in West London </w:t>
      </w:r>
    </w:p>
    <w:p w14:paraId="000005D6" w14:textId="77777777" w:rsidR="00396957" w:rsidRDefault="00A02675">
      <w:pPr>
        <w:spacing w:line="240" w:lineRule="auto"/>
        <w:rPr>
          <w:sz w:val="16"/>
          <w:szCs w:val="16"/>
          <w:u w:val="single"/>
        </w:rPr>
      </w:pPr>
      <w:r>
        <w:rPr>
          <w:sz w:val="16"/>
          <w:szCs w:val="16"/>
          <w:u w:val="single"/>
        </w:rPr>
        <w:t xml:space="preserve">Consumer Society/ Affluence </w:t>
      </w:r>
    </w:p>
    <w:p w14:paraId="000005D7" w14:textId="77777777" w:rsidR="00396957" w:rsidRDefault="00A02675" w:rsidP="00A02675">
      <w:pPr>
        <w:numPr>
          <w:ilvl w:val="0"/>
          <w:numId w:val="45"/>
        </w:numPr>
        <w:pBdr>
          <w:top w:val="nil"/>
          <w:left w:val="nil"/>
          <w:bottom w:val="nil"/>
          <w:right w:val="nil"/>
          <w:between w:val="nil"/>
        </w:pBdr>
        <w:spacing w:after="0" w:line="240" w:lineRule="auto"/>
        <w:rPr>
          <w:color w:val="000000"/>
          <w:sz w:val="16"/>
          <w:szCs w:val="16"/>
        </w:rPr>
      </w:pPr>
      <w:r>
        <w:rPr>
          <w:color w:val="000000"/>
          <w:sz w:val="16"/>
          <w:szCs w:val="16"/>
        </w:rPr>
        <w:t xml:space="preserve">Rapid development of the advertising industry to glamorise new consumer goods </w:t>
      </w:r>
    </w:p>
    <w:p w14:paraId="000005D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Orwell in The Road to Wigan Pier, 1937: ‘cheap luxuries’ compensate ‘the sufferings </w:t>
      </w:r>
      <w:r>
        <w:rPr>
          <w:color w:val="000000"/>
          <w:sz w:val="16"/>
          <w:szCs w:val="16"/>
        </w:rPr>
        <w:t xml:space="preserve">of life’ of the working class, and likely ‘averted a revolution’ </w:t>
      </w:r>
    </w:p>
    <w:p w14:paraId="000005D9"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The 1930s saw a consumer boom in electrical goods due to as greater number of homes that were electrified (1932 – 31.8% vs 1938 – 65.4%) </w:t>
      </w:r>
    </w:p>
    <w:p w14:paraId="000005D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Real wages increased in value -  greater spending power combined with cheaper goods meant middle class families benefi</w:t>
      </w:r>
      <w:r>
        <w:rPr>
          <w:color w:val="000000"/>
          <w:sz w:val="16"/>
          <w:szCs w:val="16"/>
        </w:rPr>
        <w:t xml:space="preserve">ted &amp; could afford range of electrical household goods, eg washing machines, electric cookers, vacuum cleaners, etc </w:t>
      </w:r>
    </w:p>
    <w:p w14:paraId="000005D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bookmarkStart w:id="5" w:name="_heading=h.2et92p0" w:colFirst="0" w:colLast="0"/>
      <w:bookmarkEnd w:id="5"/>
      <w:r>
        <w:rPr>
          <w:color w:val="000000"/>
          <w:sz w:val="16"/>
          <w:szCs w:val="16"/>
        </w:rPr>
        <w:t xml:space="preserve">Improved quality of life for housewives who had some of the burden of housework removed  </w:t>
      </w:r>
    </w:p>
    <w:p w14:paraId="000005DC"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New affluence was also very divisive and the nation remained divided </w:t>
      </w:r>
    </w:p>
    <w:p w14:paraId="000005D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Life in suburbs had little connection with working class society </w:t>
      </w:r>
    </w:p>
    <w:p w14:paraId="000005D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one north London suburb a b</w:t>
      </w:r>
      <w:r>
        <w:rPr>
          <w:color w:val="000000"/>
          <w:sz w:val="16"/>
          <w:szCs w:val="16"/>
        </w:rPr>
        <w:t xml:space="preserve">rick wall was constructed at the end of the road to keep ‘the others’ out of sight and mind </w:t>
      </w:r>
    </w:p>
    <w:p w14:paraId="000005DF"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Women’s cosmetic industry experienced rapid growth as working-class women began to use makeup &amp; perfumes </w:t>
      </w:r>
    </w:p>
    <w:p w14:paraId="000005E0"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People watched more professional sport </w:t>
      </w:r>
    </w:p>
    <w:p w14:paraId="000005E1"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People went on mo</w:t>
      </w:r>
      <w:r>
        <w:rPr>
          <w:color w:val="000000"/>
          <w:sz w:val="16"/>
          <w:szCs w:val="16"/>
        </w:rPr>
        <w:t xml:space="preserve">re holidays - 1938 Holidays Act ensured all workers had at least a week’s paid holiday </w:t>
      </w:r>
    </w:p>
    <w:p w14:paraId="000005E2"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In early 1920s only 1.5 million had paid holidays, by 1939 number had risen to over 11 million </w:t>
      </w:r>
    </w:p>
    <w:p w14:paraId="000005E3"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The motor – ‘Britain’s Dependable Car’ </w:t>
      </w:r>
    </w:p>
    <w:p w14:paraId="000005E4" w14:textId="77777777" w:rsidR="00396957" w:rsidRDefault="00A02675" w:rsidP="00A02675">
      <w:pPr>
        <w:numPr>
          <w:ilvl w:val="0"/>
          <w:numId w:val="43"/>
        </w:numPr>
        <w:pBdr>
          <w:top w:val="nil"/>
          <w:left w:val="nil"/>
          <w:bottom w:val="nil"/>
          <w:right w:val="nil"/>
          <w:between w:val="nil"/>
        </w:pBdr>
        <w:spacing w:after="0" w:line="240" w:lineRule="auto"/>
        <w:rPr>
          <w:color w:val="000000"/>
          <w:sz w:val="16"/>
          <w:szCs w:val="16"/>
        </w:rPr>
      </w:pPr>
      <w:r>
        <w:rPr>
          <w:color w:val="000000"/>
          <w:sz w:val="16"/>
          <w:szCs w:val="16"/>
        </w:rPr>
        <w:t xml:space="preserve">In 1932 there were </w:t>
      </w:r>
      <w:r>
        <w:rPr>
          <w:color w:val="000000"/>
          <w:sz w:val="16"/>
          <w:szCs w:val="16"/>
        </w:rPr>
        <w:t>1,236,000 private motor cars, in 1938 2,045,400</w:t>
      </w:r>
    </w:p>
    <w:p w14:paraId="000005E5"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The radio was becoming a key addition to most homes - in 1932 ½ of households bought a radio, by 1939 this was almost ¾ of households </w:t>
      </w:r>
    </w:p>
    <w:p w14:paraId="000005E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The range of programmes available increased, including more ‘light’ music</w:t>
      </w:r>
      <w:r>
        <w:rPr>
          <w:color w:val="000000"/>
          <w:sz w:val="16"/>
          <w:szCs w:val="16"/>
        </w:rPr>
        <w:t xml:space="preserve">, sport and comedy as well as serious religious drama and classical music </w:t>
      </w:r>
    </w:p>
    <w:p w14:paraId="000005E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3.5 million households still couldn’t afford the licence fee &amp; remained without access</w:t>
      </w:r>
    </w:p>
    <w:p w14:paraId="000005E8"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Following the advent of ‘talkies’ in 1927 and colour films cinema continued growing in popular</w:t>
      </w:r>
      <w:r>
        <w:rPr>
          <w:color w:val="000000"/>
          <w:sz w:val="16"/>
          <w:szCs w:val="16"/>
        </w:rPr>
        <w:t xml:space="preserve">ity </w:t>
      </w:r>
    </w:p>
    <w:p w14:paraId="000005E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1939 almost 5000 cinemas in Britain and 20 million tickets sold each week </w:t>
      </w:r>
    </w:p>
    <w:p w14:paraId="000005E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Cost of a ticket was very cheap – around 6 pence </w:t>
      </w:r>
    </w:p>
    <w:p w14:paraId="000005EB"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Regularly going to the cinema was an important feature in the lives of the British, particularly the unemployed </w:t>
      </w:r>
    </w:p>
    <w:p w14:paraId="000005E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The Carneg</w:t>
      </w:r>
      <w:r>
        <w:rPr>
          <w:color w:val="000000"/>
          <w:sz w:val="16"/>
          <w:szCs w:val="16"/>
        </w:rPr>
        <w:t xml:space="preserve">ie Trust estimated around 80% of the unemployed attended the cinema at least once a week </w:t>
      </w:r>
    </w:p>
    <w:p w14:paraId="000005E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Increasing regulations attempted to limit American influence: by 1936 20% of all films released had to be British made </w:t>
      </w:r>
    </w:p>
    <w:p w14:paraId="000005EE" w14:textId="77777777" w:rsidR="00396957" w:rsidRDefault="00A02675" w:rsidP="00A02675">
      <w:pPr>
        <w:numPr>
          <w:ilvl w:val="0"/>
          <w:numId w:val="33"/>
        </w:numPr>
        <w:pBdr>
          <w:top w:val="nil"/>
          <w:left w:val="nil"/>
          <w:bottom w:val="nil"/>
          <w:right w:val="nil"/>
          <w:between w:val="nil"/>
        </w:pBdr>
        <w:spacing w:after="0" w:line="240" w:lineRule="auto"/>
        <w:rPr>
          <w:color w:val="000000"/>
          <w:sz w:val="16"/>
          <w:szCs w:val="16"/>
        </w:rPr>
      </w:pPr>
      <w:r>
        <w:rPr>
          <w:color w:val="000000"/>
          <w:sz w:val="16"/>
          <w:szCs w:val="16"/>
        </w:rPr>
        <w:t xml:space="preserve">The Depression encouraged reading amongst all </w:t>
      </w:r>
      <w:r>
        <w:rPr>
          <w:color w:val="000000"/>
          <w:sz w:val="16"/>
          <w:szCs w:val="16"/>
        </w:rPr>
        <w:t xml:space="preserve">classes of Agatha Christie detective stories, escapist fiction, glamorous romance books or, </w:t>
      </w:r>
      <w:r>
        <w:rPr>
          <w:b/>
          <w:color w:val="000000"/>
          <w:sz w:val="16"/>
          <w:szCs w:val="16"/>
        </w:rPr>
        <w:t>for a minority,</w:t>
      </w:r>
      <w:r>
        <w:rPr>
          <w:color w:val="000000"/>
          <w:sz w:val="16"/>
          <w:szCs w:val="16"/>
        </w:rPr>
        <w:t xml:space="preserve"> political works </w:t>
      </w:r>
    </w:p>
    <w:p w14:paraId="000005E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Book sales went from 7.2 million in 1928 to 26.8 million in 1939</w:t>
      </w:r>
    </w:p>
    <w:p w14:paraId="000005F0"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Public libraries/ subscription libraries opened with ‘tuppenny’ fees to borrow books </w:t>
      </w:r>
    </w:p>
    <w:p w14:paraId="000005F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Penguin books started publishing from 1935 and expanded the book trade as chain stores/ newsagents sold cheap sixpenny paperbacks – sold 3 million copies of 50 titles in </w:t>
      </w:r>
      <w:r>
        <w:rPr>
          <w:color w:val="000000"/>
          <w:sz w:val="16"/>
          <w:szCs w:val="16"/>
        </w:rPr>
        <w:t xml:space="preserve">the first year </w:t>
      </w:r>
    </w:p>
    <w:p w14:paraId="000005F2"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Penguin Shakespeare appeared in 1937 followed by Penguin specials, which dealt with political/ social issues </w:t>
      </w:r>
    </w:p>
    <w:p w14:paraId="0000060C" w14:textId="77777777" w:rsidR="00396957" w:rsidRPr="008E2C4B" w:rsidRDefault="00A02675" w:rsidP="008E2C4B">
      <w:pPr>
        <w:spacing w:line="240" w:lineRule="auto"/>
        <w:rPr>
          <w:b/>
          <w:bCs/>
          <w:iCs/>
          <w:sz w:val="16"/>
          <w:szCs w:val="16"/>
          <w:u w:val="single"/>
        </w:rPr>
      </w:pPr>
      <w:r w:rsidRPr="008E2C4B">
        <w:rPr>
          <w:b/>
          <w:bCs/>
          <w:iCs/>
          <w:sz w:val="16"/>
          <w:szCs w:val="16"/>
          <w:u w:val="single"/>
        </w:rPr>
        <w:t>Political extremism</w:t>
      </w:r>
    </w:p>
    <w:p w14:paraId="0000060D"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Severe economic crisis can lead to political extremism </w:t>
      </w:r>
    </w:p>
    <w:p w14:paraId="0000060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In Britain the economic situation helped increase supp</w:t>
      </w:r>
      <w:r>
        <w:rPr>
          <w:color w:val="000000"/>
          <w:sz w:val="16"/>
          <w:szCs w:val="16"/>
        </w:rPr>
        <w:t>ort for the extreme political parties that were developing</w:t>
      </w:r>
    </w:p>
    <w:p w14:paraId="0000060F" w14:textId="77777777" w:rsidR="00396957" w:rsidRDefault="00A02675"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However neither gained mass membership or significant influence to disrupt political processes or national life </w:t>
      </w:r>
    </w:p>
    <w:p w14:paraId="689E42D4" w14:textId="77777777" w:rsidR="00AD54F8" w:rsidRDefault="00AD54F8" w:rsidP="00AD54F8">
      <w:pPr>
        <w:spacing w:line="240" w:lineRule="auto"/>
        <w:rPr>
          <w:sz w:val="16"/>
          <w:szCs w:val="16"/>
          <w:u w:val="single"/>
        </w:rPr>
      </w:pPr>
      <w:r>
        <w:rPr>
          <w:sz w:val="16"/>
          <w:szCs w:val="16"/>
          <w:u w:val="single"/>
        </w:rPr>
        <w:t xml:space="preserve">British responses to international crises </w:t>
      </w:r>
    </w:p>
    <w:p w14:paraId="1A76B9D3"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 xml:space="preserve">Peopled feared both political extremes of fascism and communism </w:t>
      </w:r>
    </w:p>
    <w:p w14:paraId="57C3A253"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1930s saw the rise of Fascist dictators (Mussolini, Hitler and Franco in Italy, Germany and Spain), growth of Japanese militarism and development of a powerful communist state under Stalin </w:t>
      </w:r>
    </w:p>
    <w:p w14:paraId="07373FB8"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European conflict between communism &amp; fascism was illustrated in the 1936 Spanish Civil War</w:t>
      </w:r>
    </w:p>
    <w:p w14:paraId="6D942918"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right-wing forces of General Franco were supported by Hitler &amp; Mussolini, and the left wing Republican government was supported by Stalin and the Soviet Union </w:t>
      </w:r>
    </w:p>
    <w:p w14:paraId="67F960D9"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The Communist Party in Britain raised money for and encouraged volunteers to join the International Brigade to fight for the Republican side </w:t>
      </w:r>
    </w:p>
    <w:p w14:paraId="65054AA8"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 xml:space="preserve">Widespread anti-war determination among the British people to maintain peace </w:t>
      </w:r>
    </w:p>
    <w:p w14:paraId="170E0978"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Put their faith in the League of Nations to maintain collective security (countries work together to prevent conflict by defusing crises and pledging to defend each other from attacks) </w:t>
      </w:r>
    </w:p>
    <w:p w14:paraId="108DEC6E"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Pacifist sentiment reflected in Feb 1933 Oxford union vote by a large majority to ‘in no circumstances fight for King and country’ </w:t>
      </w:r>
    </w:p>
    <w:p w14:paraId="2FB3F567"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1935 Peace Ballot – League of Nations Union organised house to house polling of 38% of the population their view on disarmament – majority supported ‘an all-round reduction of armaments’ </w:t>
      </w:r>
    </w:p>
    <w:p w14:paraId="25DA4829"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 xml:space="preserve">Anti-war sentiments reinforced by Hitler’s air force bombing the Spanish city of Guernica in 1937 – indicated any future war would be more appalling than the first due to impact of aerial bombardments on civilians </w:t>
      </w:r>
    </w:p>
    <w:p w14:paraId="420F1B45"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 xml:space="preserve">British government was determined to avoid conflict with fascist/ communist dictators so followed policy of appeasement </w:t>
      </w:r>
    </w:p>
    <w:p w14:paraId="5895FFC1"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Baldwin followed passive appeasement and then Chamberlain from 1937 actively followed policy of appeasement </w:t>
      </w:r>
    </w:p>
    <w:p w14:paraId="0D817937"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Turned blind eye to Hitler’s help to Franco, no action when Hitler remilitarised the Rhineland (1936) or when he took over Austria (1938) - reached high point at the Munich Conference 1938 </w:t>
      </w:r>
    </w:p>
    <w:p w14:paraId="3B13EE40"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Kept public support of avoiding war until at least March 1939 </w:t>
      </w:r>
    </w:p>
    <w:p w14:paraId="06A7DABB" w14:textId="77777777" w:rsidR="00AD54F8" w:rsidRDefault="00AD54F8" w:rsidP="00AD54F8">
      <w:pPr>
        <w:pBdr>
          <w:top w:val="nil"/>
          <w:left w:val="nil"/>
          <w:bottom w:val="nil"/>
          <w:right w:val="nil"/>
          <w:between w:val="nil"/>
        </w:pBdr>
        <w:spacing w:after="0" w:line="240" w:lineRule="auto"/>
        <w:ind w:left="1080"/>
        <w:rPr>
          <w:color w:val="000000"/>
          <w:sz w:val="16"/>
          <w:szCs w:val="16"/>
        </w:rPr>
      </w:pPr>
    </w:p>
    <w:p w14:paraId="707EE45D" w14:textId="77777777" w:rsidR="00AD54F8" w:rsidRDefault="00AD54F8" w:rsidP="00A02675">
      <w:pPr>
        <w:numPr>
          <w:ilvl w:val="0"/>
          <w:numId w:val="32"/>
        </w:numPr>
        <w:pBdr>
          <w:top w:val="nil"/>
          <w:left w:val="nil"/>
          <w:bottom w:val="nil"/>
          <w:right w:val="nil"/>
          <w:between w:val="nil"/>
        </w:pBdr>
        <w:spacing w:after="0" w:line="240" w:lineRule="auto"/>
        <w:rPr>
          <w:color w:val="000000"/>
          <w:sz w:val="16"/>
          <w:szCs w:val="16"/>
        </w:rPr>
      </w:pPr>
      <w:r>
        <w:rPr>
          <w:color w:val="000000"/>
          <w:sz w:val="16"/>
          <w:szCs w:val="16"/>
        </w:rPr>
        <w:t xml:space="preserve">Impact of European struggle/ fear of future war elicited a cultural response </w:t>
      </w:r>
    </w:p>
    <w:p w14:paraId="4F0BB8F9"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Penguin Books encouraged political awareness in the 1930s through Penguin specials on political issues in 1937 with Germany Puts the Clock Back </w:t>
      </w:r>
    </w:p>
    <w:p w14:paraId="0FC40599"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George Orwell &amp; Ernest Hemingway became directly involved with fighting in the Spanish Civil War on the Republicans’ side and wrote Homage to Catalonia (1938) and For Whom the Bell Tolls (1940) </w:t>
      </w:r>
    </w:p>
    <w:p w14:paraId="6E176997" w14:textId="77777777" w:rsidR="00AD54F8" w:rsidRDefault="00AD54F8" w:rsidP="00A02675">
      <w:pPr>
        <w:numPr>
          <w:ilvl w:val="0"/>
          <w:numId w:val="25"/>
        </w:numPr>
        <w:pBdr>
          <w:top w:val="nil"/>
          <w:left w:val="nil"/>
          <w:bottom w:val="nil"/>
          <w:right w:val="nil"/>
          <w:between w:val="nil"/>
        </w:pBdr>
        <w:spacing w:after="0" w:line="240" w:lineRule="auto"/>
        <w:rPr>
          <w:color w:val="000000"/>
          <w:sz w:val="16"/>
          <w:szCs w:val="16"/>
        </w:rPr>
      </w:pPr>
      <w:r>
        <w:rPr>
          <w:color w:val="000000"/>
          <w:sz w:val="16"/>
          <w:szCs w:val="16"/>
        </w:rPr>
        <w:t xml:space="preserve">Left Book Club began in 1936 to publish books exposing the wrongs of fascist dictatorships </w:t>
      </w:r>
    </w:p>
    <w:p w14:paraId="133AA9BD"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Made up of 50,000 members receiving a book each month </w:t>
      </w:r>
    </w:p>
    <w:p w14:paraId="4C8E7015"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Significance, as with Penguin, was not just on the number of individual readers but in its influence on writers, journalists and opinion formers, and their impact on the general public </w:t>
      </w:r>
    </w:p>
    <w:p w14:paraId="0F6EA6DB" w14:textId="77777777" w:rsidR="00AD54F8" w:rsidRDefault="00AD54F8" w:rsidP="00A02675">
      <w:pPr>
        <w:numPr>
          <w:ilvl w:val="0"/>
          <w:numId w:val="25"/>
        </w:numPr>
        <w:pBdr>
          <w:top w:val="nil"/>
          <w:left w:val="nil"/>
          <w:bottom w:val="nil"/>
          <w:right w:val="nil"/>
          <w:between w:val="nil"/>
        </w:pBdr>
        <w:spacing w:after="0" w:line="240" w:lineRule="auto"/>
        <w:rPr>
          <w:color w:val="000000"/>
          <w:sz w:val="16"/>
          <w:szCs w:val="16"/>
        </w:rPr>
      </w:pPr>
      <w:r>
        <w:rPr>
          <w:color w:val="000000"/>
          <w:sz w:val="16"/>
          <w:szCs w:val="16"/>
        </w:rPr>
        <w:t xml:space="preserve">Other political reading clubs were set up in response to the Left Book Club’s success, such as the Right Book Club </w:t>
      </w:r>
    </w:p>
    <w:p w14:paraId="2303CF24" w14:textId="77777777" w:rsidR="00AD54F8" w:rsidRDefault="00AD54F8"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Set up in 1937 to offer ‘vital and authoritative’ books to counter communism/ left wing views </w:t>
      </w:r>
    </w:p>
    <w:p w14:paraId="642E58AA" w14:textId="77777777" w:rsidR="00AD54F8" w:rsidRDefault="00AD54F8" w:rsidP="00A02675">
      <w:pPr>
        <w:numPr>
          <w:ilvl w:val="0"/>
          <w:numId w:val="37"/>
        </w:numPr>
        <w:pBdr>
          <w:top w:val="nil"/>
          <w:left w:val="nil"/>
          <w:bottom w:val="nil"/>
          <w:right w:val="nil"/>
          <w:between w:val="nil"/>
        </w:pBdr>
        <w:spacing w:line="240" w:lineRule="auto"/>
        <w:rPr>
          <w:color w:val="000000"/>
          <w:sz w:val="16"/>
          <w:szCs w:val="16"/>
        </w:rPr>
      </w:pPr>
      <w:r>
        <w:rPr>
          <w:color w:val="000000"/>
          <w:sz w:val="16"/>
          <w:szCs w:val="16"/>
        </w:rPr>
        <w:t xml:space="preserve">It had 25,000 subscribers by 1939 but less impact as many of its authors were seen as sympathetic to fascism, becoming increasingly discredited as </w:t>
      </w:r>
      <w:r>
        <w:rPr>
          <w:b/>
          <w:color w:val="000000"/>
          <w:sz w:val="16"/>
          <w:szCs w:val="16"/>
        </w:rPr>
        <w:t>left wing views slowly became more acceptable among intellectual circles</w:t>
      </w:r>
      <w:r>
        <w:rPr>
          <w:color w:val="000000"/>
          <w:sz w:val="16"/>
          <w:szCs w:val="16"/>
        </w:rPr>
        <w:t xml:space="preserve"> </w:t>
      </w:r>
    </w:p>
    <w:p w14:paraId="00000610" w14:textId="77777777" w:rsidR="00396957" w:rsidRDefault="00A02675">
      <w:pPr>
        <w:spacing w:line="240" w:lineRule="auto"/>
        <w:rPr>
          <w:sz w:val="16"/>
          <w:szCs w:val="16"/>
          <w:u w:val="single"/>
        </w:rPr>
      </w:pPr>
      <w:r>
        <w:rPr>
          <w:sz w:val="16"/>
          <w:szCs w:val="16"/>
          <w:u w:val="single"/>
        </w:rPr>
        <w:t>The BUF</w:t>
      </w:r>
    </w:p>
    <w:p w14:paraId="00000611"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1932 Mosely founds British Union of Fascists after visiting fascist Italy </w:t>
      </w:r>
    </w:p>
    <w:p w14:paraId="0000061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By 1934 had up to 50,000 members </w:t>
      </w:r>
    </w:p>
    <w:p w14:paraId="00000613"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Mosely played on talents as an orator &amp; gave 100 speeches, published 3 books &amp; wrote articles for newspaper &amp; magazine </w:t>
      </w:r>
    </w:p>
    <w:p w14:paraId="00000614" w14:textId="77777777" w:rsidR="00396957" w:rsidRDefault="00A02675" w:rsidP="00A02675">
      <w:pPr>
        <w:numPr>
          <w:ilvl w:val="0"/>
          <w:numId w:val="60"/>
        </w:numPr>
        <w:pBdr>
          <w:top w:val="nil"/>
          <w:left w:val="nil"/>
          <w:bottom w:val="nil"/>
          <w:right w:val="nil"/>
          <w:between w:val="nil"/>
        </w:pBdr>
        <w:spacing w:after="0" w:line="240" w:lineRule="auto"/>
        <w:rPr>
          <w:color w:val="000000"/>
          <w:sz w:val="16"/>
          <w:szCs w:val="16"/>
        </w:rPr>
      </w:pPr>
      <w:r>
        <w:rPr>
          <w:color w:val="000000"/>
          <w:sz w:val="16"/>
          <w:szCs w:val="16"/>
        </w:rPr>
        <w:t xml:space="preserve">Gained support of Lord Rothermere </w:t>
      </w:r>
    </w:p>
    <w:p w14:paraId="00000615" w14:textId="77777777" w:rsidR="00396957" w:rsidRDefault="00A02675" w:rsidP="00A02675">
      <w:pPr>
        <w:numPr>
          <w:ilvl w:val="0"/>
          <w:numId w:val="61"/>
        </w:numPr>
        <w:pBdr>
          <w:top w:val="nil"/>
          <w:left w:val="nil"/>
          <w:bottom w:val="nil"/>
          <w:right w:val="nil"/>
          <w:between w:val="nil"/>
        </w:pBdr>
        <w:spacing w:after="0" w:line="240" w:lineRule="auto"/>
        <w:rPr>
          <w:color w:val="000000"/>
          <w:sz w:val="16"/>
          <w:szCs w:val="16"/>
        </w:rPr>
      </w:pPr>
      <w:r>
        <w:rPr>
          <w:color w:val="000000"/>
          <w:sz w:val="16"/>
          <w:szCs w:val="16"/>
        </w:rPr>
        <w:t xml:space="preserve">Support strongest in London, Liverpool, Manchester &amp; Leeds </w:t>
      </w:r>
    </w:p>
    <w:p w14:paraId="00000616"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Typical recruits were young, disillusioned working class men who looked to the dynamism of fascist Italy and Germany instead of the British system’s failure/ limited efforts to deal with unemploym</w:t>
      </w:r>
      <w:r>
        <w:rPr>
          <w:color w:val="000000"/>
          <w:sz w:val="16"/>
          <w:szCs w:val="16"/>
        </w:rPr>
        <w:t xml:space="preserve">ent </w:t>
      </w:r>
    </w:p>
    <w:p w14:paraId="00000617"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Some traditional Labour voters flirted with the BUF as they had become disillusioned with Labour in 1931 </w:t>
      </w:r>
    </w:p>
    <w:p w14:paraId="00000618"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Others supported the BUF for better relations with Nazi Germany: either to prevent war or as they saw Hitler as the defence against communism’s e</w:t>
      </w:r>
      <w:r>
        <w:rPr>
          <w:color w:val="000000"/>
          <w:sz w:val="16"/>
          <w:szCs w:val="16"/>
        </w:rPr>
        <w:t xml:space="preserve">vils </w:t>
      </w:r>
    </w:p>
    <w:p w14:paraId="00000619"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Exploited the racist attitudes of antisemites in London’s East End and Manchester </w:t>
      </w:r>
    </w:p>
    <w:p w14:paraId="0000061A"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However, for every supporter he got from this method another potential one he lost </w:t>
      </w:r>
    </w:p>
    <w:p w14:paraId="0000061B" w14:textId="77777777" w:rsidR="00396957" w:rsidRDefault="00A02675" w:rsidP="00A02675">
      <w:pPr>
        <w:numPr>
          <w:ilvl w:val="0"/>
          <w:numId w:val="61"/>
        </w:numPr>
        <w:pBdr>
          <w:top w:val="nil"/>
          <w:left w:val="nil"/>
          <w:bottom w:val="nil"/>
          <w:right w:val="nil"/>
          <w:between w:val="nil"/>
        </w:pBdr>
        <w:spacing w:after="0" w:line="240" w:lineRule="auto"/>
        <w:rPr>
          <w:color w:val="000000"/>
          <w:sz w:val="16"/>
          <w:szCs w:val="16"/>
        </w:rPr>
      </w:pPr>
      <w:r>
        <w:rPr>
          <w:color w:val="000000"/>
          <w:sz w:val="16"/>
          <w:szCs w:val="16"/>
        </w:rPr>
        <w:t>7 June 1934 - Rally of the BUF at Kensington Olympia, London</w:t>
      </w:r>
    </w:p>
    <w:p w14:paraId="0000061C"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At height of party’s p</w:t>
      </w:r>
      <w:r>
        <w:rPr>
          <w:color w:val="000000"/>
          <w:sz w:val="16"/>
          <w:szCs w:val="16"/>
        </w:rPr>
        <w:t>opularity - 12,000 supporters in attendance that day</w:t>
      </w:r>
    </w:p>
    <w:p w14:paraId="0000061D"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Small group of around 60 Labour/ Communist protestors came to heckle Mosely and his ‘</w:t>
      </w:r>
      <w:proofErr w:type="spellStart"/>
      <w:r>
        <w:rPr>
          <w:color w:val="000000"/>
          <w:sz w:val="16"/>
          <w:szCs w:val="16"/>
        </w:rPr>
        <w:t>Blackshirts</w:t>
      </w:r>
      <w:proofErr w:type="spellEnd"/>
      <w:r>
        <w:rPr>
          <w:color w:val="000000"/>
          <w:sz w:val="16"/>
          <w:szCs w:val="16"/>
        </w:rPr>
        <w:t>’ &amp; were brutally treated</w:t>
      </w:r>
    </w:p>
    <w:p w14:paraId="0000061E"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lastRenderedPageBreak/>
        <w:t xml:space="preserve">Reported by the press &amp; marked a turning point for the British fascist movement, </w:t>
      </w:r>
      <w:r>
        <w:rPr>
          <w:color w:val="000000"/>
          <w:sz w:val="16"/>
          <w:szCs w:val="16"/>
        </w:rPr>
        <w:t>attracting a torrent of unfavourable publicity from which it never recovered</w:t>
      </w:r>
    </w:p>
    <w:p w14:paraId="0000061F"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Led to losing support of Lord Rothermere  </w:t>
      </w:r>
    </w:p>
    <w:p w14:paraId="00000620"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Never became a mass movement, by 1935 numbers declined to 5,000 </w:t>
      </w:r>
    </w:p>
    <w:p w14:paraId="00000621"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Electoral failure with no MPs or local councillors elected </w:t>
      </w:r>
    </w:p>
    <w:p w14:paraId="00000622" w14:textId="77777777" w:rsidR="00396957" w:rsidRDefault="00A02675" w:rsidP="00A02675">
      <w:pPr>
        <w:numPr>
          <w:ilvl w:val="0"/>
          <w:numId w:val="37"/>
        </w:numPr>
        <w:pBdr>
          <w:top w:val="nil"/>
          <w:left w:val="nil"/>
          <w:bottom w:val="nil"/>
          <w:right w:val="nil"/>
          <w:between w:val="nil"/>
        </w:pBdr>
        <w:spacing w:after="0" w:line="240" w:lineRule="auto"/>
        <w:rPr>
          <w:color w:val="000000"/>
          <w:sz w:val="16"/>
          <w:szCs w:val="16"/>
        </w:rPr>
      </w:pPr>
      <w:r>
        <w:rPr>
          <w:color w:val="000000"/>
          <w:sz w:val="16"/>
          <w:szCs w:val="16"/>
        </w:rPr>
        <w:t xml:space="preserve">Mosley was charming, but impatient and a poor administrator who made political mistakes </w:t>
      </w:r>
    </w:p>
    <w:p w14:paraId="00000623"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1936 – Increasing German influence led to renaming movement as the British Union of Fascists and National S</w:t>
      </w:r>
      <w:r>
        <w:rPr>
          <w:color w:val="000000"/>
          <w:sz w:val="16"/>
          <w:szCs w:val="16"/>
        </w:rPr>
        <w:t xml:space="preserve">ocialists </w:t>
      </w:r>
    </w:p>
    <w:p w14:paraId="00000624"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Oct 1936 – Battle for Cable Street in London’s East End between fascists and anti-fascists</w:t>
      </w:r>
    </w:p>
    <w:p w14:paraId="00000625"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Another example of BUF violence w/ over 100 people injured </w:t>
      </w:r>
    </w:p>
    <w:p w14:paraId="00000626"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Became symbols of fascist brutality &amp; racism to the British public and gained a reputation for</w:t>
      </w:r>
      <w:r>
        <w:rPr>
          <w:color w:val="000000"/>
          <w:sz w:val="16"/>
          <w:szCs w:val="16"/>
        </w:rPr>
        <w:t xml:space="preserve"> thuggery </w:t>
      </w:r>
    </w:p>
    <w:p w14:paraId="00000627"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Lost support completely in later 1930s when linked to ideals/ racial policies of Nazi Germany </w:t>
      </w:r>
    </w:p>
    <w:p w14:paraId="00000628" w14:textId="77777777" w:rsidR="00396957" w:rsidRDefault="00A02675" w:rsidP="00A02675">
      <w:pPr>
        <w:numPr>
          <w:ilvl w:val="0"/>
          <w:numId w:val="50"/>
        </w:numPr>
        <w:pBdr>
          <w:top w:val="nil"/>
          <w:left w:val="nil"/>
          <w:bottom w:val="nil"/>
          <w:right w:val="nil"/>
          <w:between w:val="nil"/>
        </w:pBdr>
        <w:spacing w:line="240" w:lineRule="auto"/>
        <w:rPr>
          <w:color w:val="000000"/>
          <w:sz w:val="16"/>
          <w:szCs w:val="16"/>
        </w:rPr>
      </w:pPr>
      <w:r>
        <w:rPr>
          <w:color w:val="000000"/>
          <w:sz w:val="16"/>
          <w:szCs w:val="16"/>
        </w:rPr>
        <w:t xml:space="preserve">May 1940 – out of fear the BUF posed a threat to British security Churchill was justified in arresting Mosley &amp; 700 of his followers </w:t>
      </w:r>
    </w:p>
    <w:p w14:paraId="00000629" w14:textId="77777777" w:rsidR="00396957" w:rsidRDefault="00A02675">
      <w:pPr>
        <w:spacing w:line="240" w:lineRule="auto"/>
        <w:rPr>
          <w:sz w:val="16"/>
          <w:szCs w:val="16"/>
          <w:u w:val="single"/>
        </w:rPr>
      </w:pPr>
      <w:r>
        <w:rPr>
          <w:sz w:val="16"/>
          <w:szCs w:val="16"/>
          <w:u w:val="single"/>
        </w:rPr>
        <w:t xml:space="preserve">The Communist Party of Great Britain </w:t>
      </w:r>
    </w:p>
    <w:p w14:paraId="0000062A"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Founded in 1920, lasted until 1990s </w:t>
      </w:r>
    </w:p>
    <w:p w14:paraId="0000062B"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Always small numerically but influence went bey</w:t>
      </w:r>
      <w:r>
        <w:rPr>
          <w:color w:val="000000"/>
          <w:sz w:val="16"/>
          <w:szCs w:val="16"/>
        </w:rPr>
        <w:t xml:space="preserve">ond its numbers </w:t>
      </w:r>
    </w:p>
    <w:p w14:paraId="0000062C"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Party membership doubled in early 1930s </w:t>
      </w:r>
    </w:p>
    <w:p w14:paraId="0000062D"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Communist Party newspaper, The Daily Worker, had daily circulation of 80,000 copies </w:t>
      </w:r>
    </w:p>
    <w:p w14:paraId="0000062E"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Left Book Club had prominent communist authors and 50,000 members by 1939</w:t>
      </w:r>
    </w:p>
    <w:p w14:paraId="0000062F"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It had influence but never more than 1,</w:t>
      </w:r>
      <w:r>
        <w:rPr>
          <w:color w:val="000000"/>
          <w:sz w:val="16"/>
          <w:szCs w:val="16"/>
        </w:rPr>
        <w:t xml:space="preserve">800 members </w:t>
      </w:r>
    </w:p>
    <w:p w14:paraId="00000630"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Revolutionary ideals grew in appeal to idealistic young people as parliamentary democracy seemed unable to cope with the perceived collapse of capitalism, claiming to provide working and middle classes the model for a more equal &amp; progressive </w:t>
      </w:r>
      <w:r>
        <w:rPr>
          <w:color w:val="000000"/>
          <w:sz w:val="16"/>
          <w:szCs w:val="16"/>
        </w:rPr>
        <w:t xml:space="preserve">society </w:t>
      </w:r>
    </w:p>
    <w:p w14:paraId="00000631"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To sympathisers the new communist regime established in Russia in 1917 appeared to be building ‘a new civilisation’ </w:t>
      </w:r>
    </w:p>
    <w:p w14:paraId="00000632"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Mass unemployment, the breakup of Labour in 1931 and the creation of the BUF in 1932 all contributed to rising membership of the CPGB </w:t>
      </w:r>
    </w:p>
    <w:p w14:paraId="00000633"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Rise of fascism in Europe also made communism attractive </w:t>
      </w:r>
    </w:p>
    <w:p w14:paraId="00000634"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Attracted young academics at Oxford and Cambridge, eg the MacSp</w:t>
      </w:r>
      <w:r>
        <w:rPr>
          <w:color w:val="000000"/>
          <w:sz w:val="16"/>
          <w:szCs w:val="16"/>
        </w:rPr>
        <w:t xml:space="preserve">aundays : poets W.H. Auden, Louis MacNeice, Stephen Spender &amp; Cecil Day Lewis </w:t>
      </w:r>
    </w:p>
    <w:p w14:paraId="00000635" w14:textId="77777777" w:rsidR="00396957" w:rsidRDefault="00A02675" w:rsidP="00A02675">
      <w:pPr>
        <w:numPr>
          <w:ilvl w:val="0"/>
          <w:numId w:val="51"/>
        </w:numPr>
        <w:pBdr>
          <w:top w:val="nil"/>
          <w:left w:val="nil"/>
          <w:bottom w:val="nil"/>
          <w:right w:val="nil"/>
          <w:between w:val="nil"/>
        </w:pBdr>
        <w:spacing w:after="0" w:line="240" w:lineRule="auto"/>
        <w:rPr>
          <w:color w:val="000000"/>
          <w:sz w:val="16"/>
          <w:szCs w:val="16"/>
        </w:rPr>
      </w:pPr>
      <w:r>
        <w:rPr>
          <w:color w:val="000000"/>
          <w:sz w:val="16"/>
          <w:szCs w:val="16"/>
        </w:rPr>
        <w:t xml:space="preserve">Donald MacLean, H.A.R. Philby and Anthony Blunt were also Cambridge sympathisers who would get involved with espionage activities on behalf of the Soviets  </w:t>
      </w:r>
    </w:p>
    <w:p w14:paraId="00000636" w14:textId="77777777" w:rsidR="00396957" w:rsidRDefault="00A02675" w:rsidP="00A02675">
      <w:pPr>
        <w:numPr>
          <w:ilvl w:val="0"/>
          <w:numId w:val="46"/>
        </w:numPr>
        <w:pBdr>
          <w:top w:val="nil"/>
          <w:left w:val="nil"/>
          <w:bottom w:val="nil"/>
          <w:right w:val="nil"/>
          <w:between w:val="nil"/>
        </w:pBdr>
        <w:spacing w:after="0" w:line="240" w:lineRule="auto"/>
        <w:rPr>
          <w:color w:val="000000"/>
          <w:sz w:val="16"/>
          <w:szCs w:val="16"/>
        </w:rPr>
      </w:pPr>
      <w:r>
        <w:rPr>
          <w:color w:val="000000"/>
          <w:sz w:val="16"/>
          <w:szCs w:val="16"/>
        </w:rPr>
        <w:t>Ironically, the CPGB</w:t>
      </w:r>
      <w:r>
        <w:rPr>
          <w:color w:val="000000"/>
          <w:sz w:val="16"/>
          <w:szCs w:val="16"/>
        </w:rPr>
        <w:t xml:space="preserve"> shared a similar sentiment with the BUF that current political institutions could not handle the economic disaster</w:t>
      </w:r>
    </w:p>
    <w:p w14:paraId="00000637"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Managed to get a handful of MPs elected &amp; sympathy from a few Labour MPs, however never found an outstanding leader </w:t>
      </w:r>
    </w:p>
    <w:p w14:paraId="00000638"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July 1936 – Spanish Civ</w:t>
      </w:r>
      <w:r>
        <w:rPr>
          <w:color w:val="000000"/>
          <w:sz w:val="16"/>
          <w:szCs w:val="16"/>
        </w:rPr>
        <w:t xml:space="preserve">il War begins </w:t>
      </w:r>
    </w:p>
    <w:p w14:paraId="00000639"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Left-wing idealists leave Britain to fight for the Spanish Republicans </w:t>
      </w:r>
    </w:p>
    <w:p w14:paraId="0000063A"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Several trade union leaders were Communist Party members/ sympathetic to the Party </w:t>
      </w:r>
    </w:p>
    <w:p w14:paraId="0000063B"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Communists played a key role in the Lancashire cotton industry strike August 27, 1932 </w:t>
      </w:r>
    </w:p>
    <w:p w14:paraId="0000063C"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Unemployment reached 59 per cent in Blackburn in Spring, 1930</w:t>
      </w:r>
    </w:p>
    <w:p w14:paraId="0000063D"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8-loom system was not working so employers started to cut wages in an endeavour to bring down costs.</w:t>
      </w:r>
    </w:p>
    <w:p w14:paraId="0000063E"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200,00</w:t>
      </w:r>
      <w:r>
        <w:rPr>
          <w:color w:val="000000"/>
          <w:sz w:val="16"/>
          <w:szCs w:val="16"/>
        </w:rPr>
        <w:t>0 cotton workers called out on strike by The Textile Federation on Aug 27, 1932 &amp; plunging the cotton industry into the worst labor dispute Britain saw since the coal strike of 1926</w:t>
      </w:r>
    </w:p>
    <w:p w14:paraId="0000063F"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Dispute was settled on September 24 but wage cuts restarted at some mills </w:t>
      </w:r>
      <w:r>
        <w:rPr>
          <w:color w:val="000000"/>
          <w:sz w:val="16"/>
          <w:szCs w:val="16"/>
        </w:rPr>
        <w:t>soon afterwards</w:t>
      </w:r>
    </w:p>
    <w:p w14:paraId="00000640" w14:textId="77777777" w:rsidR="00396957" w:rsidRDefault="00A02675" w:rsidP="00A02675">
      <w:pPr>
        <w:numPr>
          <w:ilvl w:val="0"/>
          <w:numId w:val="54"/>
        </w:numPr>
        <w:pBdr>
          <w:top w:val="nil"/>
          <w:left w:val="nil"/>
          <w:bottom w:val="nil"/>
          <w:right w:val="nil"/>
          <w:between w:val="nil"/>
        </w:pBdr>
        <w:spacing w:after="0" w:line="240" w:lineRule="auto"/>
        <w:rPr>
          <w:color w:val="000000"/>
          <w:sz w:val="16"/>
          <w:szCs w:val="16"/>
        </w:rPr>
      </w:pPr>
      <w:r>
        <w:rPr>
          <w:color w:val="000000"/>
          <w:sz w:val="16"/>
          <w:szCs w:val="16"/>
        </w:rPr>
        <w:t>Also played role in the Birmingham rent strike 1939 through Jessie Eden</w:t>
      </w:r>
    </w:p>
    <w:p w14:paraId="00000641"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In 1931 Eden discovered plans to link pay to production outputs (and had chosen to time her as the benchmark because she was known to be a fast worker)</w:t>
      </w:r>
    </w:p>
    <w:p w14:paraId="00000642"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Outcry amongst t</w:t>
      </w:r>
      <w:r>
        <w:rPr>
          <w:color w:val="000000"/>
          <w:sz w:val="16"/>
          <w:szCs w:val="16"/>
        </w:rPr>
        <w:t xml:space="preserve">he women who were already having their toilet breaks timed, Jessie led 10,000 women on a week-long walkout of the Lucas factory </w:t>
      </w:r>
    </w:p>
    <w:p w14:paraId="00000643"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In 1939 brought 49,000 tenants out on strike against slum-like conditions of housing in Birmingham</w:t>
      </w:r>
    </w:p>
    <w:p w14:paraId="00000644"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Successfully won rent </w:t>
      </w:r>
      <w:r>
        <w:rPr>
          <w:color w:val="000000"/>
          <w:sz w:val="16"/>
          <w:szCs w:val="16"/>
        </w:rPr>
        <w:t>control in the council and private sector, and she continued to speak at Communist Party rallies on the issue of housing throughout the war</w:t>
      </w:r>
    </w:p>
    <w:p w14:paraId="00000645" w14:textId="77777777" w:rsidR="00396957" w:rsidRDefault="00A02675" w:rsidP="00A02675">
      <w:pPr>
        <w:numPr>
          <w:ilvl w:val="0"/>
          <w:numId w:val="54"/>
        </w:numPr>
        <w:pBdr>
          <w:top w:val="nil"/>
          <w:left w:val="nil"/>
          <w:bottom w:val="nil"/>
          <w:right w:val="nil"/>
          <w:between w:val="nil"/>
        </w:pBdr>
        <w:spacing w:after="0" w:line="240" w:lineRule="auto"/>
        <w:rPr>
          <w:color w:val="000000"/>
          <w:sz w:val="16"/>
          <w:szCs w:val="16"/>
        </w:rPr>
      </w:pPr>
      <w:r>
        <w:rPr>
          <w:color w:val="000000"/>
          <w:sz w:val="16"/>
          <w:szCs w:val="16"/>
        </w:rPr>
        <w:t xml:space="preserve">Also played role in the National Unemployed Workers’ Movement (NUWM) with 50,000 members in early 1930s </w:t>
      </w:r>
    </w:p>
    <w:p w14:paraId="00000646"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Gave advice</w:t>
      </w:r>
      <w:r>
        <w:rPr>
          <w:color w:val="000000"/>
          <w:sz w:val="16"/>
          <w:szCs w:val="16"/>
        </w:rPr>
        <w:t xml:space="preserve"> to the unemployed, organised ‘hunger marches’, mass demonstrations and at times had violent altercations with the police </w:t>
      </w:r>
    </w:p>
    <w:p w14:paraId="00000647" w14:textId="77777777" w:rsidR="00396957" w:rsidRDefault="00A02675" w:rsidP="00A02675">
      <w:pPr>
        <w:numPr>
          <w:ilvl w:val="0"/>
          <w:numId w:val="54"/>
        </w:numPr>
        <w:pBdr>
          <w:top w:val="nil"/>
          <w:left w:val="nil"/>
          <w:bottom w:val="nil"/>
          <w:right w:val="nil"/>
          <w:between w:val="nil"/>
        </w:pBdr>
        <w:spacing w:line="240" w:lineRule="auto"/>
        <w:rPr>
          <w:color w:val="000000"/>
          <w:sz w:val="16"/>
          <w:szCs w:val="16"/>
        </w:rPr>
      </w:pPr>
      <w:r>
        <w:rPr>
          <w:color w:val="000000"/>
          <w:sz w:val="16"/>
          <w:szCs w:val="16"/>
        </w:rPr>
        <w:t xml:space="preserve">The government was however never seriously worried about the CPGB </w:t>
      </w:r>
    </w:p>
    <w:p w14:paraId="00000648" w14:textId="77777777" w:rsidR="00396957" w:rsidRDefault="00A02675">
      <w:pPr>
        <w:spacing w:line="240" w:lineRule="auto"/>
        <w:rPr>
          <w:sz w:val="16"/>
          <w:szCs w:val="16"/>
          <w:u w:val="single"/>
        </w:rPr>
      </w:pPr>
      <w:r>
        <w:rPr>
          <w:sz w:val="16"/>
          <w:szCs w:val="16"/>
          <w:u w:val="single"/>
        </w:rPr>
        <w:t xml:space="preserve">Abdication Crisis </w:t>
      </w:r>
    </w:p>
    <w:p w14:paraId="00000649"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20 Jan 1936 – Death of George V &amp; Edward </w:t>
      </w:r>
      <w:r>
        <w:rPr>
          <w:color w:val="000000"/>
          <w:sz w:val="16"/>
          <w:szCs w:val="16"/>
        </w:rPr>
        <w:t>VIII becomes King aged 41</w:t>
      </w:r>
    </w:p>
    <w:p w14:paraId="0000064A" w14:textId="77777777" w:rsidR="00396957" w:rsidRDefault="00A02675" w:rsidP="00A02675">
      <w:pPr>
        <w:numPr>
          <w:ilvl w:val="0"/>
          <w:numId w:val="50"/>
        </w:numPr>
        <w:pBdr>
          <w:top w:val="nil"/>
          <w:left w:val="nil"/>
          <w:bottom w:val="nil"/>
          <w:right w:val="nil"/>
          <w:between w:val="nil"/>
        </w:pBdr>
        <w:spacing w:after="0" w:line="240" w:lineRule="auto"/>
        <w:rPr>
          <w:color w:val="000000"/>
          <w:sz w:val="16"/>
          <w:szCs w:val="16"/>
        </w:rPr>
      </w:pPr>
      <w:r>
        <w:rPr>
          <w:color w:val="000000"/>
          <w:sz w:val="16"/>
          <w:szCs w:val="16"/>
        </w:rPr>
        <w:t xml:space="preserve">Seen as the man who would modernise the monarchy &amp; presented himself as the man of the people </w:t>
      </w:r>
    </w:p>
    <w:p w14:paraId="0000064B"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Visited the South Wales Valleys in 1936 as King to tour depressed areas of Britain – declared ‘something must be done’ </w:t>
      </w:r>
    </w:p>
    <w:p w14:paraId="0000064C" w14:textId="77777777" w:rsidR="00396957" w:rsidRDefault="00A02675" w:rsidP="00A02675">
      <w:pPr>
        <w:numPr>
          <w:ilvl w:val="0"/>
          <w:numId w:val="59"/>
        </w:numPr>
        <w:pBdr>
          <w:top w:val="nil"/>
          <w:left w:val="nil"/>
          <w:bottom w:val="nil"/>
          <w:right w:val="nil"/>
          <w:between w:val="nil"/>
        </w:pBdr>
        <w:spacing w:after="0" w:line="240" w:lineRule="auto"/>
        <w:rPr>
          <w:color w:val="000000"/>
          <w:sz w:val="16"/>
          <w:szCs w:val="16"/>
        </w:rPr>
      </w:pPr>
      <w:r>
        <w:rPr>
          <w:color w:val="000000"/>
          <w:sz w:val="16"/>
          <w:szCs w:val="16"/>
        </w:rPr>
        <w:t>Already attract</w:t>
      </w:r>
      <w:r>
        <w:rPr>
          <w:color w:val="000000"/>
          <w:sz w:val="16"/>
          <w:szCs w:val="16"/>
        </w:rPr>
        <w:t xml:space="preserve">ed to Wallis Simpson – common American woman already twice divorced </w:t>
      </w:r>
    </w:p>
    <w:p w14:paraId="0000064D"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When Edward announced intention to marry Simpson there was a constitutional crisis incompatible with his position as head of the Church of England which didn’t accept divorce </w:t>
      </w:r>
    </w:p>
    <w:p w14:paraId="0000064E"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Conflicted </w:t>
      </w:r>
      <w:r>
        <w:rPr>
          <w:color w:val="000000"/>
          <w:sz w:val="16"/>
          <w:szCs w:val="16"/>
        </w:rPr>
        <w:t xml:space="preserve">with role as leader of the British Empire due to opposition from the Dominion Prime Ministers </w:t>
      </w:r>
    </w:p>
    <w:p w14:paraId="0000064F" w14:textId="77777777" w:rsidR="00396957" w:rsidRDefault="00A02675" w:rsidP="00A02675">
      <w:pPr>
        <w:numPr>
          <w:ilvl w:val="0"/>
          <w:numId w:val="59"/>
        </w:numPr>
        <w:pBdr>
          <w:top w:val="nil"/>
          <w:left w:val="nil"/>
          <w:bottom w:val="nil"/>
          <w:right w:val="nil"/>
          <w:between w:val="nil"/>
        </w:pBdr>
        <w:spacing w:after="0" w:line="240" w:lineRule="auto"/>
        <w:rPr>
          <w:color w:val="000000"/>
          <w:sz w:val="16"/>
          <w:szCs w:val="16"/>
        </w:rPr>
      </w:pPr>
      <w:r>
        <w:rPr>
          <w:color w:val="000000"/>
          <w:sz w:val="16"/>
          <w:szCs w:val="16"/>
        </w:rPr>
        <w:t>Baldwin as PM maintained position that the marriage would be unconstitutional</w:t>
      </w:r>
    </w:p>
    <w:p w14:paraId="00000650"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When King wanted to make a radio broadcast asking British nations if they would acc</w:t>
      </w:r>
      <w:r>
        <w:rPr>
          <w:color w:val="000000"/>
          <w:sz w:val="16"/>
          <w:szCs w:val="16"/>
        </w:rPr>
        <w:t xml:space="preserve">ept a morganatic marriage Baldwin, the cabinet and majority of MPs refused </w:t>
      </w:r>
    </w:p>
    <w:p w14:paraId="00000651"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Stressed principle that the King should remain within his constitutional limitations &amp; only say what his ministers decided/ agreed </w:t>
      </w:r>
    </w:p>
    <w:p w14:paraId="00000652" w14:textId="77777777" w:rsidR="00396957" w:rsidRDefault="00A02675" w:rsidP="00A02675">
      <w:pPr>
        <w:numPr>
          <w:ilvl w:val="0"/>
          <w:numId w:val="59"/>
        </w:numPr>
        <w:pBdr>
          <w:top w:val="nil"/>
          <w:left w:val="nil"/>
          <w:bottom w:val="nil"/>
          <w:right w:val="nil"/>
          <w:between w:val="nil"/>
        </w:pBdr>
        <w:spacing w:after="0" w:line="240" w:lineRule="auto"/>
        <w:rPr>
          <w:color w:val="000000"/>
          <w:sz w:val="16"/>
          <w:szCs w:val="16"/>
        </w:rPr>
      </w:pPr>
      <w:r>
        <w:rPr>
          <w:color w:val="000000"/>
          <w:sz w:val="16"/>
          <w:szCs w:val="16"/>
        </w:rPr>
        <w:t>The King’s Party - group of MPs arguing Edward V</w:t>
      </w:r>
      <w:r>
        <w:rPr>
          <w:color w:val="000000"/>
          <w:sz w:val="16"/>
          <w:szCs w:val="16"/>
        </w:rPr>
        <w:t xml:space="preserve">III should be able to make his own decisions free of political pressure </w:t>
      </w:r>
    </w:p>
    <w:p w14:paraId="00000653"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Included Churchill, who was called ‘Drop it’ and ‘Twister’ when trying to speak in favour of the King in the </w:t>
      </w:r>
      <w:proofErr w:type="spellStart"/>
      <w:r>
        <w:rPr>
          <w:color w:val="000000"/>
          <w:sz w:val="16"/>
          <w:szCs w:val="16"/>
        </w:rPr>
        <w:t>HoC</w:t>
      </w:r>
      <w:proofErr w:type="spellEnd"/>
    </w:p>
    <w:p w14:paraId="00000654"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King also had support of Lord Beaverbrook (Daily Express) and Lord Rothermere (Daily Mail) </w:t>
      </w:r>
    </w:p>
    <w:p w14:paraId="00000655" w14:textId="77777777" w:rsidR="00396957" w:rsidRDefault="00A02675" w:rsidP="00A02675">
      <w:pPr>
        <w:numPr>
          <w:ilvl w:val="0"/>
          <w:numId w:val="59"/>
        </w:numPr>
        <w:pBdr>
          <w:top w:val="nil"/>
          <w:left w:val="nil"/>
          <w:bottom w:val="nil"/>
          <w:right w:val="nil"/>
          <w:between w:val="nil"/>
        </w:pBdr>
        <w:spacing w:after="0" w:line="240" w:lineRule="auto"/>
        <w:rPr>
          <w:color w:val="000000"/>
          <w:sz w:val="16"/>
          <w:szCs w:val="16"/>
        </w:rPr>
      </w:pPr>
      <w:r>
        <w:rPr>
          <w:color w:val="000000"/>
          <w:sz w:val="16"/>
          <w:szCs w:val="16"/>
        </w:rPr>
        <w:t xml:space="preserve">Until 3 December 1936 British media observed a self-imposed blackout out of respect for the institution of the monarchy </w:t>
      </w:r>
    </w:p>
    <w:p w14:paraId="00000656" w14:textId="77777777" w:rsidR="00396957" w:rsidRDefault="00A02675" w:rsidP="00A02675">
      <w:pPr>
        <w:numPr>
          <w:ilvl w:val="0"/>
          <w:numId w:val="59"/>
        </w:numPr>
        <w:pBdr>
          <w:top w:val="nil"/>
          <w:left w:val="nil"/>
          <w:bottom w:val="nil"/>
          <w:right w:val="nil"/>
          <w:between w:val="nil"/>
        </w:pBdr>
        <w:spacing w:after="0" w:line="240" w:lineRule="auto"/>
        <w:rPr>
          <w:color w:val="000000"/>
          <w:sz w:val="16"/>
          <w:szCs w:val="16"/>
        </w:rPr>
      </w:pPr>
      <w:r>
        <w:rPr>
          <w:color w:val="000000"/>
          <w:sz w:val="16"/>
          <w:szCs w:val="16"/>
        </w:rPr>
        <w:t>11 December 1936 King gives broadcast decla</w:t>
      </w:r>
      <w:r>
        <w:rPr>
          <w:color w:val="000000"/>
          <w:sz w:val="16"/>
          <w:szCs w:val="16"/>
        </w:rPr>
        <w:t xml:space="preserve">ring his intention to abdicate in favour of George VI </w:t>
      </w:r>
    </w:p>
    <w:p w14:paraId="00000657"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 xml:space="preserve">Abdication Crisis was expected to rock the foundations of Britain’s constitutional monarchy but did not happen </w:t>
      </w:r>
    </w:p>
    <w:p w14:paraId="00000658" w14:textId="77777777" w:rsidR="00396957" w:rsidRDefault="00A02675" w:rsidP="00A02675">
      <w:pPr>
        <w:numPr>
          <w:ilvl w:val="0"/>
          <w:numId w:val="58"/>
        </w:numPr>
        <w:pBdr>
          <w:top w:val="nil"/>
          <w:left w:val="nil"/>
          <w:bottom w:val="nil"/>
          <w:right w:val="nil"/>
          <w:between w:val="nil"/>
        </w:pBdr>
        <w:spacing w:after="0" w:line="240" w:lineRule="auto"/>
        <w:rPr>
          <w:color w:val="000000"/>
          <w:sz w:val="16"/>
          <w:szCs w:val="16"/>
        </w:rPr>
      </w:pPr>
      <w:r>
        <w:rPr>
          <w:color w:val="000000"/>
          <w:sz w:val="16"/>
          <w:szCs w:val="16"/>
        </w:rPr>
        <w:t>Edward VIII lived rest of his life in exile as the Duke of Windsor and the royal family b</w:t>
      </w:r>
      <w:r>
        <w:rPr>
          <w:color w:val="000000"/>
          <w:sz w:val="16"/>
          <w:szCs w:val="16"/>
        </w:rPr>
        <w:t xml:space="preserve">ecame the well-loved focus of the nation during WW2 </w:t>
      </w:r>
    </w:p>
    <w:p w14:paraId="00000659" w14:textId="77777777" w:rsidR="00396957" w:rsidRDefault="00A02675" w:rsidP="00A02675">
      <w:pPr>
        <w:numPr>
          <w:ilvl w:val="0"/>
          <w:numId w:val="59"/>
        </w:numPr>
        <w:pBdr>
          <w:top w:val="nil"/>
          <w:left w:val="nil"/>
          <w:bottom w:val="nil"/>
          <w:right w:val="nil"/>
          <w:between w:val="nil"/>
        </w:pBdr>
        <w:spacing w:line="240" w:lineRule="auto"/>
        <w:rPr>
          <w:color w:val="000000"/>
          <w:sz w:val="16"/>
          <w:szCs w:val="16"/>
        </w:rPr>
      </w:pPr>
      <w:r>
        <w:rPr>
          <w:color w:val="000000"/>
          <w:sz w:val="16"/>
          <w:szCs w:val="16"/>
        </w:rPr>
        <w:t xml:space="preserve">Baldwin praised for his calm and unflustered handling of the crisis, which enhanced his reputation </w:t>
      </w:r>
    </w:p>
    <w:p w14:paraId="0000065A" w14:textId="77777777" w:rsidR="00396957" w:rsidRDefault="00A02675">
      <w:pPr>
        <w:spacing w:line="240" w:lineRule="auto"/>
        <w:rPr>
          <w:sz w:val="16"/>
          <w:szCs w:val="16"/>
          <w:u w:val="single"/>
        </w:rPr>
      </w:pPr>
      <w:r>
        <w:rPr>
          <w:sz w:val="16"/>
          <w:szCs w:val="16"/>
          <w:u w:val="single"/>
        </w:rPr>
        <w:t xml:space="preserve">Factors limiting political extremism </w:t>
      </w:r>
    </w:p>
    <w:p w14:paraId="0000065B"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lastRenderedPageBreak/>
        <w:t xml:space="preserve">Nat Gov itself had huge parliamentary majorities in 1931 and 1935 (67 and 53.7% of seats respectively) </w:t>
      </w:r>
    </w:p>
    <w:p w14:paraId="0000065C"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In place for 9 years, ensuring stability by preventing extremist parties from exploiting any power vacuum </w:t>
      </w:r>
    </w:p>
    <w:p w14:paraId="0000065D"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The gov had no need to make alliances with ex</w:t>
      </w:r>
      <w:r>
        <w:rPr>
          <w:color w:val="000000"/>
          <w:sz w:val="16"/>
          <w:szCs w:val="16"/>
        </w:rPr>
        <w:t xml:space="preserve">tremists </w:t>
      </w:r>
    </w:p>
    <w:p w14:paraId="0000065E"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t>Continued strength of British parliamentary &amp; monarchical institutions</w:t>
      </w:r>
    </w:p>
    <w:p w14:paraId="0000065F"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As WW1 did not end in defeat for Britain no widespread loss of faith in the government/ constitutional monarchy even after Abdication Crisis 1936 </w:t>
      </w:r>
    </w:p>
    <w:p w14:paraId="00000660"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t xml:space="preserve">The economy’s recovery from </w:t>
      </w:r>
      <w:r>
        <w:rPr>
          <w:color w:val="000000"/>
          <w:sz w:val="16"/>
          <w:szCs w:val="16"/>
        </w:rPr>
        <w:t xml:space="preserve">1933 meant extremists could no longer play on mass unemployment so effectively </w:t>
      </w:r>
    </w:p>
    <w:p w14:paraId="00000661"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Unlike in Germany the middle classes did not suffer economic disaster and in fact developed a more comfortable lifestyle in the Midlands and Southeast </w:t>
      </w:r>
    </w:p>
    <w:p w14:paraId="00000662"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The long term unemployed</w:t>
      </w:r>
      <w:r>
        <w:rPr>
          <w:color w:val="000000"/>
          <w:sz w:val="16"/>
          <w:szCs w:val="16"/>
        </w:rPr>
        <w:t xml:space="preserve"> became demoralised, apathetic, or just adjusted to life on the dole </w:t>
      </w:r>
    </w:p>
    <w:p w14:paraId="00000663"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t xml:space="preserve">Legislation curbed activities of both communists and fascists: </w:t>
      </w:r>
    </w:p>
    <w:p w14:paraId="00000664"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1934 Incitement to Disaffection Act could prosecute anyone advocating revolution/ violence </w:t>
      </w:r>
    </w:p>
    <w:p w14:paraId="00000665"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Public Order Act 1936 forbade wearing of political unforms, gave police powers to control/ ban political meetings &amp; demonstrations </w:t>
      </w:r>
    </w:p>
    <w:p w14:paraId="00000666"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t>Labour movement and trade unions</w:t>
      </w:r>
      <w:r>
        <w:rPr>
          <w:color w:val="000000"/>
          <w:sz w:val="16"/>
          <w:szCs w:val="16"/>
        </w:rPr>
        <w:t xml:space="preserve"> were led by moderates opposed to any link with communism, eg Ernest Bevin who spent entire career fighting communist influence in trade unions </w:t>
      </w:r>
    </w:p>
    <w:p w14:paraId="00000667"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Labour Party rejected all attempts by Communist Party for a ‘Popular Front’ against fascism as had disastrously</w:t>
      </w:r>
      <w:r>
        <w:rPr>
          <w:color w:val="000000"/>
          <w:sz w:val="16"/>
          <w:szCs w:val="16"/>
        </w:rPr>
        <w:t xml:space="preserve"> been attempted in France in 1936 </w:t>
      </w:r>
    </w:p>
    <w:p w14:paraId="00000668"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 xml:space="preserve">Despite defeat in the 1931 election Labour maintained its core vote and remained the main opposition party, even in a Conservative dominated government </w:t>
      </w:r>
    </w:p>
    <w:p w14:paraId="00000669" w14:textId="77777777" w:rsidR="00396957" w:rsidRDefault="00A02675" w:rsidP="00A02675">
      <w:pPr>
        <w:numPr>
          <w:ilvl w:val="0"/>
          <w:numId w:val="44"/>
        </w:numPr>
        <w:pBdr>
          <w:top w:val="nil"/>
          <w:left w:val="nil"/>
          <w:bottom w:val="nil"/>
          <w:right w:val="nil"/>
          <w:between w:val="nil"/>
        </w:pBdr>
        <w:spacing w:after="0" w:line="240" w:lineRule="auto"/>
        <w:rPr>
          <w:color w:val="000000"/>
          <w:sz w:val="16"/>
          <w:szCs w:val="16"/>
        </w:rPr>
      </w:pPr>
      <w:r>
        <w:rPr>
          <w:color w:val="000000"/>
          <w:sz w:val="16"/>
          <w:szCs w:val="16"/>
        </w:rPr>
        <w:t xml:space="preserve">International events discredited both fascism and communism </w:t>
      </w:r>
    </w:p>
    <w:p w14:paraId="0000066A" w14:textId="77777777" w:rsidR="00396957" w:rsidRDefault="00A02675" w:rsidP="00A02675">
      <w:pPr>
        <w:numPr>
          <w:ilvl w:val="0"/>
          <w:numId w:val="67"/>
        </w:numPr>
        <w:pBdr>
          <w:top w:val="nil"/>
          <w:left w:val="nil"/>
          <w:bottom w:val="nil"/>
          <w:right w:val="nil"/>
          <w:between w:val="nil"/>
        </w:pBdr>
        <w:spacing w:after="0" w:line="240" w:lineRule="auto"/>
        <w:rPr>
          <w:color w:val="000000"/>
          <w:sz w:val="16"/>
          <w:szCs w:val="16"/>
        </w:rPr>
      </w:pPr>
      <w:r>
        <w:rPr>
          <w:color w:val="000000"/>
          <w:sz w:val="16"/>
          <w:szCs w:val="16"/>
        </w:rPr>
        <w:t>By late</w:t>
      </w:r>
      <w:r>
        <w:rPr>
          <w:color w:val="000000"/>
          <w:sz w:val="16"/>
          <w:szCs w:val="16"/>
        </w:rPr>
        <w:t xml:space="preserve"> 1930s true brutality of Stalin’s regime was becoming known, and Stalin’s pact with Hitler in Aug 1939 took the CPGB completely by surprise – made British communists look unpatriotic </w:t>
      </w:r>
    </w:p>
    <w:p w14:paraId="0000066B" w14:textId="77777777" w:rsidR="00396957" w:rsidRDefault="00A02675" w:rsidP="00A02675">
      <w:pPr>
        <w:numPr>
          <w:ilvl w:val="0"/>
          <w:numId w:val="67"/>
        </w:numPr>
        <w:pBdr>
          <w:top w:val="nil"/>
          <w:left w:val="nil"/>
          <w:bottom w:val="nil"/>
          <w:right w:val="nil"/>
          <w:between w:val="nil"/>
        </w:pBdr>
        <w:spacing w:line="240" w:lineRule="auto"/>
        <w:rPr>
          <w:color w:val="000000"/>
          <w:sz w:val="16"/>
          <w:szCs w:val="16"/>
        </w:rPr>
      </w:pPr>
      <w:r>
        <w:rPr>
          <w:color w:val="000000"/>
          <w:sz w:val="16"/>
          <w:szCs w:val="16"/>
        </w:rPr>
        <w:t xml:space="preserve">Mussolini’s brutal invasion of Abyssinia in 1935, his backing for Franco, Germany’s internal violence (eg the November Pogroms of 1938) and the outbreak of WW2 all discredited the BUF </w:t>
      </w:r>
    </w:p>
    <w:p w14:paraId="0000066C" w14:textId="77777777" w:rsidR="00396957" w:rsidRDefault="00396957">
      <w:pPr>
        <w:spacing w:line="240" w:lineRule="auto"/>
        <w:rPr>
          <w:sz w:val="16"/>
          <w:szCs w:val="16"/>
        </w:rPr>
      </w:pPr>
      <w:bookmarkStart w:id="6" w:name="_heading=h.tyjcwt" w:colFirst="0" w:colLast="0"/>
      <w:bookmarkEnd w:id="6"/>
    </w:p>
    <w:p w14:paraId="0000066D" w14:textId="77777777" w:rsidR="00396957" w:rsidRDefault="00396957">
      <w:pPr>
        <w:spacing w:line="240" w:lineRule="auto"/>
        <w:rPr>
          <w:i/>
          <w:sz w:val="16"/>
          <w:szCs w:val="16"/>
        </w:rPr>
      </w:pPr>
    </w:p>
    <w:p w14:paraId="0000066E" w14:textId="77777777" w:rsidR="00396957" w:rsidRDefault="00396957">
      <w:pPr>
        <w:spacing w:line="240" w:lineRule="auto"/>
        <w:rPr>
          <w:sz w:val="16"/>
          <w:szCs w:val="16"/>
        </w:rPr>
      </w:pPr>
    </w:p>
    <w:p w14:paraId="0000066F" w14:textId="77777777" w:rsidR="00396957" w:rsidRDefault="00396957">
      <w:pPr>
        <w:spacing w:line="240" w:lineRule="auto"/>
        <w:rPr>
          <w:sz w:val="16"/>
          <w:szCs w:val="16"/>
        </w:rPr>
      </w:pPr>
    </w:p>
    <w:sectPr w:rsidR="00396957">
      <w:footerReference w:type="default" r:id="rId10"/>
      <w:pgSz w:w="11906" w:h="16838"/>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C2E15" w14:textId="77777777" w:rsidR="00136AD1" w:rsidRDefault="00136AD1" w:rsidP="00410406">
      <w:pPr>
        <w:spacing w:after="0" w:line="240" w:lineRule="auto"/>
      </w:pPr>
      <w:r>
        <w:separator/>
      </w:r>
    </w:p>
  </w:endnote>
  <w:endnote w:type="continuationSeparator" w:id="0">
    <w:p w14:paraId="7A4AB078" w14:textId="77777777" w:rsidR="00136AD1" w:rsidRDefault="00136AD1" w:rsidP="00410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7885684"/>
      <w:docPartObj>
        <w:docPartGallery w:val="Page Numbers (Bottom of Page)"/>
        <w:docPartUnique/>
      </w:docPartObj>
    </w:sdtPr>
    <w:sdtEndPr>
      <w:rPr>
        <w:noProof/>
      </w:rPr>
    </w:sdtEndPr>
    <w:sdtContent>
      <w:p w14:paraId="476E7A7A" w14:textId="44939665" w:rsidR="00410406" w:rsidRDefault="00410406">
        <w:pPr>
          <w:pStyle w:val="Footer"/>
        </w:pPr>
        <w:r>
          <w:fldChar w:fldCharType="begin"/>
        </w:r>
        <w:r>
          <w:instrText xml:space="preserve"> PAGE   \* MERGEFORMAT </w:instrText>
        </w:r>
        <w:r>
          <w:fldChar w:fldCharType="separate"/>
        </w:r>
        <w:r>
          <w:rPr>
            <w:noProof/>
          </w:rPr>
          <w:t>2</w:t>
        </w:r>
        <w:r>
          <w:rPr>
            <w:noProof/>
          </w:rPr>
          <w:fldChar w:fldCharType="end"/>
        </w:r>
      </w:p>
    </w:sdtContent>
  </w:sdt>
  <w:p w14:paraId="5701A853" w14:textId="77777777" w:rsidR="00410406" w:rsidRDefault="00410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9705" w14:textId="77777777" w:rsidR="00136AD1" w:rsidRDefault="00136AD1" w:rsidP="00410406">
      <w:pPr>
        <w:spacing w:after="0" w:line="240" w:lineRule="auto"/>
      </w:pPr>
      <w:r>
        <w:separator/>
      </w:r>
    </w:p>
  </w:footnote>
  <w:footnote w:type="continuationSeparator" w:id="0">
    <w:p w14:paraId="01A83EA4" w14:textId="77777777" w:rsidR="00136AD1" w:rsidRDefault="00136AD1" w:rsidP="00410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732"/>
    <w:multiLevelType w:val="multilevel"/>
    <w:tmpl w:val="C2606C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FD5F1B"/>
    <w:multiLevelType w:val="multilevel"/>
    <w:tmpl w:val="92D229C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3E63CE7"/>
    <w:multiLevelType w:val="multilevel"/>
    <w:tmpl w:val="73B42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7185D2B"/>
    <w:multiLevelType w:val="multilevel"/>
    <w:tmpl w:val="EF6A72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C85536"/>
    <w:multiLevelType w:val="multilevel"/>
    <w:tmpl w:val="7056F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EC954AB"/>
    <w:multiLevelType w:val="multilevel"/>
    <w:tmpl w:val="F8C43C2C"/>
    <w:lvl w:ilvl="0">
      <w:start w:val="1"/>
      <w:numFmt w:val="bullet"/>
      <w:lvlText w:val="●"/>
      <w:lvlJc w:val="left"/>
      <w:pPr>
        <w:ind w:left="756" w:hanging="360"/>
      </w:pPr>
      <w:rPr>
        <w:rFonts w:ascii="Noto Sans Symbols" w:eastAsia="Noto Sans Symbols" w:hAnsi="Noto Sans Symbols" w:cs="Noto Sans Symbols"/>
      </w:rPr>
    </w:lvl>
    <w:lvl w:ilvl="1">
      <w:start w:val="1"/>
      <w:numFmt w:val="bullet"/>
      <w:lvlText w:val="o"/>
      <w:lvlJc w:val="left"/>
      <w:pPr>
        <w:ind w:left="1476" w:hanging="360"/>
      </w:pPr>
      <w:rPr>
        <w:rFonts w:ascii="Courier New" w:eastAsia="Courier New" w:hAnsi="Courier New" w:cs="Courier New"/>
      </w:rPr>
    </w:lvl>
    <w:lvl w:ilvl="2">
      <w:start w:val="1"/>
      <w:numFmt w:val="bullet"/>
      <w:lvlText w:val="▪"/>
      <w:lvlJc w:val="left"/>
      <w:pPr>
        <w:ind w:left="2196" w:hanging="360"/>
      </w:pPr>
      <w:rPr>
        <w:rFonts w:ascii="Noto Sans Symbols" w:eastAsia="Noto Sans Symbols" w:hAnsi="Noto Sans Symbols" w:cs="Noto Sans Symbols"/>
      </w:rPr>
    </w:lvl>
    <w:lvl w:ilvl="3">
      <w:start w:val="1"/>
      <w:numFmt w:val="bullet"/>
      <w:lvlText w:val="●"/>
      <w:lvlJc w:val="left"/>
      <w:pPr>
        <w:ind w:left="2916" w:hanging="360"/>
      </w:pPr>
      <w:rPr>
        <w:rFonts w:ascii="Noto Sans Symbols" w:eastAsia="Noto Sans Symbols" w:hAnsi="Noto Sans Symbols" w:cs="Noto Sans Symbols"/>
      </w:rPr>
    </w:lvl>
    <w:lvl w:ilvl="4">
      <w:start w:val="1"/>
      <w:numFmt w:val="bullet"/>
      <w:lvlText w:val="o"/>
      <w:lvlJc w:val="left"/>
      <w:pPr>
        <w:ind w:left="3636" w:hanging="360"/>
      </w:pPr>
      <w:rPr>
        <w:rFonts w:ascii="Courier New" w:eastAsia="Courier New" w:hAnsi="Courier New" w:cs="Courier New"/>
      </w:rPr>
    </w:lvl>
    <w:lvl w:ilvl="5">
      <w:start w:val="1"/>
      <w:numFmt w:val="bullet"/>
      <w:lvlText w:val="▪"/>
      <w:lvlJc w:val="left"/>
      <w:pPr>
        <w:ind w:left="4356" w:hanging="360"/>
      </w:pPr>
      <w:rPr>
        <w:rFonts w:ascii="Noto Sans Symbols" w:eastAsia="Noto Sans Symbols" w:hAnsi="Noto Sans Symbols" w:cs="Noto Sans Symbols"/>
      </w:rPr>
    </w:lvl>
    <w:lvl w:ilvl="6">
      <w:start w:val="1"/>
      <w:numFmt w:val="bullet"/>
      <w:lvlText w:val="●"/>
      <w:lvlJc w:val="left"/>
      <w:pPr>
        <w:ind w:left="5076" w:hanging="360"/>
      </w:pPr>
      <w:rPr>
        <w:rFonts w:ascii="Noto Sans Symbols" w:eastAsia="Noto Sans Symbols" w:hAnsi="Noto Sans Symbols" w:cs="Noto Sans Symbols"/>
      </w:rPr>
    </w:lvl>
    <w:lvl w:ilvl="7">
      <w:start w:val="1"/>
      <w:numFmt w:val="bullet"/>
      <w:lvlText w:val="o"/>
      <w:lvlJc w:val="left"/>
      <w:pPr>
        <w:ind w:left="5796" w:hanging="360"/>
      </w:pPr>
      <w:rPr>
        <w:rFonts w:ascii="Courier New" w:eastAsia="Courier New" w:hAnsi="Courier New" w:cs="Courier New"/>
      </w:rPr>
    </w:lvl>
    <w:lvl w:ilvl="8">
      <w:start w:val="1"/>
      <w:numFmt w:val="bullet"/>
      <w:lvlText w:val="▪"/>
      <w:lvlJc w:val="left"/>
      <w:pPr>
        <w:ind w:left="6516" w:hanging="360"/>
      </w:pPr>
      <w:rPr>
        <w:rFonts w:ascii="Noto Sans Symbols" w:eastAsia="Noto Sans Symbols" w:hAnsi="Noto Sans Symbols" w:cs="Noto Sans Symbols"/>
      </w:rPr>
    </w:lvl>
  </w:abstractNum>
  <w:abstractNum w:abstractNumId="6" w15:restartNumberingAfterBreak="0">
    <w:nsid w:val="0FD63DF8"/>
    <w:multiLevelType w:val="multilevel"/>
    <w:tmpl w:val="255C99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1C3EB6"/>
    <w:multiLevelType w:val="multilevel"/>
    <w:tmpl w:val="0DB40D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12A3B5B"/>
    <w:multiLevelType w:val="hybridMultilevel"/>
    <w:tmpl w:val="F7C00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4F1484"/>
    <w:multiLevelType w:val="multilevel"/>
    <w:tmpl w:val="72C8FB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6381B0C"/>
    <w:multiLevelType w:val="hybridMultilevel"/>
    <w:tmpl w:val="377C1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C461B"/>
    <w:multiLevelType w:val="multilevel"/>
    <w:tmpl w:val="9C4EEE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A207632"/>
    <w:multiLevelType w:val="multilevel"/>
    <w:tmpl w:val="3906F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0F48F4"/>
    <w:multiLevelType w:val="multilevel"/>
    <w:tmpl w:val="03B6DBD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1D840896"/>
    <w:multiLevelType w:val="multilevel"/>
    <w:tmpl w:val="1646EC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EEF7AE7"/>
    <w:multiLevelType w:val="multilevel"/>
    <w:tmpl w:val="820A5D38"/>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1FDF763E"/>
    <w:multiLevelType w:val="multilevel"/>
    <w:tmpl w:val="0B9E1D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13F315B"/>
    <w:multiLevelType w:val="multilevel"/>
    <w:tmpl w:val="49A83B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2BF2FF7"/>
    <w:multiLevelType w:val="multilevel"/>
    <w:tmpl w:val="C8DC18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3E54A63"/>
    <w:multiLevelType w:val="multilevel"/>
    <w:tmpl w:val="F10AB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5BC4EC0"/>
    <w:multiLevelType w:val="multilevel"/>
    <w:tmpl w:val="DBC817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62B684F"/>
    <w:multiLevelType w:val="multilevel"/>
    <w:tmpl w:val="BF7C6D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71B032C"/>
    <w:multiLevelType w:val="multilevel"/>
    <w:tmpl w:val="DEE8072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27E11A35"/>
    <w:multiLevelType w:val="multilevel"/>
    <w:tmpl w:val="3500889E"/>
    <w:lvl w:ilvl="0">
      <w:start w:val="1929"/>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296A6F84"/>
    <w:multiLevelType w:val="multilevel"/>
    <w:tmpl w:val="E82C5E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A7081B"/>
    <w:multiLevelType w:val="multilevel"/>
    <w:tmpl w:val="30A8F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2B4812A4"/>
    <w:multiLevelType w:val="multilevel"/>
    <w:tmpl w:val="B48A9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2C366214"/>
    <w:multiLevelType w:val="multilevel"/>
    <w:tmpl w:val="CA98A8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DA95D35"/>
    <w:multiLevelType w:val="multilevel"/>
    <w:tmpl w:val="EDE293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DEE3CC5"/>
    <w:multiLevelType w:val="multilevel"/>
    <w:tmpl w:val="3B48C3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0712456"/>
    <w:multiLevelType w:val="multilevel"/>
    <w:tmpl w:val="552020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1A37D9"/>
    <w:multiLevelType w:val="multilevel"/>
    <w:tmpl w:val="85A0E6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35633C4"/>
    <w:multiLevelType w:val="hybridMultilevel"/>
    <w:tmpl w:val="1CBCD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456064A"/>
    <w:multiLevelType w:val="multilevel"/>
    <w:tmpl w:val="EF2E7D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48E6932"/>
    <w:multiLevelType w:val="multilevel"/>
    <w:tmpl w:val="F7BCB3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34973930"/>
    <w:multiLevelType w:val="multilevel"/>
    <w:tmpl w:val="4E0CA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349C0AE7"/>
    <w:multiLevelType w:val="multilevel"/>
    <w:tmpl w:val="BE78AC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349E5D87"/>
    <w:multiLevelType w:val="multilevel"/>
    <w:tmpl w:val="77B610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4A01B12"/>
    <w:multiLevelType w:val="multilevel"/>
    <w:tmpl w:val="88581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4EB6333"/>
    <w:multiLevelType w:val="multilevel"/>
    <w:tmpl w:val="B22829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89E3433"/>
    <w:multiLevelType w:val="multilevel"/>
    <w:tmpl w:val="8556D080"/>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3ADD60D8"/>
    <w:multiLevelType w:val="hybridMultilevel"/>
    <w:tmpl w:val="DE7CE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DF405F"/>
    <w:multiLevelType w:val="hybridMultilevel"/>
    <w:tmpl w:val="C03C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C48620B"/>
    <w:multiLevelType w:val="multilevel"/>
    <w:tmpl w:val="119003D2"/>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4" w15:restartNumberingAfterBreak="0">
    <w:nsid w:val="405C3C9C"/>
    <w:multiLevelType w:val="multilevel"/>
    <w:tmpl w:val="F8102D7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15:restartNumberingAfterBreak="0">
    <w:nsid w:val="436F391A"/>
    <w:multiLevelType w:val="multilevel"/>
    <w:tmpl w:val="C144EC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45422D66"/>
    <w:multiLevelType w:val="multilevel"/>
    <w:tmpl w:val="A43C1732"/>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45C14F4F"/>
    <w:multiLevelType w:val="multilevel"/>
    <w:tmpl w:val="8A569D6A"/>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472F13A6"/>
    <w:multiLevelType w:val="multilevel"/>
    <w:tmpl w:val="D7624B34"/>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9" w15:restartNumberingAfterBreak="0">
    <w:nsid w:val="4AA6016F"/>
    <w:multiLevelType w:val="multilevel"/>
    <w:tmpl w:val="10805F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4AEA4574"/>
    <w:multiLevelType w:val="multilevel"/>
    <w:tmpl w:val="7D48A9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4B17075A"/>
    <w:multiLevelType w:val="hybridMultilevel"/>
    <w:tmpl w:val="D980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C3C571D"/>
    <w:multiLevelType w:val="multilevel"/>
    <w:tmpl w:val="890897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F0364D2"/>
    <w:multiLevelType w:val="multilevel"/>
    <w:tmpl w:val="3E0A7E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15:restartNumberingAfterBreak="0">
    <w:nsid w:val="4F472B0F"/>
    <w:multiLevelType w:val="multilevel"/>
    <w:tmpl w:val="1F845A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50004BE4"/>
    <w:multiLevelType w:val="multilevel"/>
    <w:tmpl w:val="3AB823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533D081E"/>
    <w:multiLevelType w:val="multilevel"/>
    <w:tmpl w:val="100A8B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53C32CB7"/>
    <w:multiLevelType w:val="hybridMultilevel"/>
    <w:tmpl w:val="FBB6F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8550D0E"/>
    <w:multiLevelType w:val="multilevel"/>
    <w:tmpl w:val="0480E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58D47754"/>
    <w:multiLevelType w:val="multilevel"/>
    <w:tmpl w:val="50AA18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5B592D85"/>
    <w:multiLevelType w:val="hybridMultilevel"/>
    <w:tmpl w:val="E4DC8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0851553"/>
    <w:multiLevelType w:val="multilevel"/>
    <w:tmpl w:val="80DE30A2"/>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2" w15:restartNumberingAfterBreak="0">
    <w:nsid w:val="61414428"/>
    <w:multiLevelType w:val="hybridMultilevel"/>
    <w:tmpl w:val="DF8A6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1F36A5D"/>
    <w:multiLevelType w:val="hybridMultilevel"/>
    <w:tmpl w:val="EBAE2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300D0C"/>
    <w:multiLevelType w:val="hybridMultilevel"/>
    <w:tmpl w:val="1EB8E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3823EDB"/>
    <w:multiLevelType w:val="multilevel"/>
    <w:tmpl w:val="0D5E3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669D72B8"/>
    <w:multiLevelType w:val="multilevel"/>
    <w:tmpl w:val="8940D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6AC97970"/>
    <w:multiLevelType w:val="multilevel"/>
    <w:tmpl w:val="062AC8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6B156535"/>
    <w:multiLevelType w:val="hybridMultilevel"/>
    <w:tmpl w:val="5FFE0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573A34"/>
    <w:multiLevelType w:val="multilevel"/>
    <w:tmpl w:val="55422D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6CE9699B"/>
    <w:multiLevelType w:val="multilevel"/>
    <w:tmpl w:val="7B40BC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6D2B6781"/>
    <w:multiLevelType w:val="hybridMultilevel"/>
    <w:tmpl w:val="F992F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DA47004"/>
    <w:multiLevelType w:val="multilevel"/>
    <w:tmpl w:val="403813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6E754ADD"/>
    <w:multiLevelType w:val="multilevel"/>
    <w:tmpl w:val="6C264D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004207A"/>
    <w:multiLevelType w:val="multilevel"/>
    <w:tmpl w:val="20C2F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7145439F"/>
    <w:multiLevelType w:val="hybridMultilevel"/>
    <w:tmpl w:val="90603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A75DD2"/>
    <w:multiLevelType w:val="hybridMultilevel"/>
    <w:tmpl w:val="44E223EC"/>
    <w:lvl w:ilvl="0" w:tplc="C7328358">
      <w:numFmt w:val="bullet"/>
      <w:lvlText w:val="-"/>
      <w:lvlJc w:val="left"/>
      <w:pPr>
        <w:ind w:left="1080" w:hanging="360"/>
      </w:pPr>
      <w:rPr>
        <w:rFonts w:ascii="Calibri" w:eastAsia="Times New Roman" w:hAnsi="Calibri" w:cs="Calibri" w:hint="default"/>
        <w:color w:val="FF0000"/>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72207797"/>
    <w:multiLevelType w:val="multilevel"/>
    <w:tmpl w:val="4792FD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034C3"/>
    <w:multiLevelType w:val="hybridMultilevel"/>
    <w:tmpl w:val="ECF89798"/>
    <w:lvl w:ilvl="0" w:tplc="1498740A">
      <w:start w:val="1929"/>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47D2DA6"/>
    <w:multiLevelType w:val="hybridMultilevel"/>
    <w:tmpl w:val="16DAF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59532C1"/>
    <w:multiLevelType w:val="multilevel"/>
    <w:tmpl w:val="C71ADFF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1" w15:restartNumberingAfterBreak="0">
    <w:nsid w:val="77595235"/>
    <w:multiLevelType w:val="multilevel"/>
    <w:tmpl w:val="07AEF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80656BB"/>
    <w:multiLevelType w:val="hybridMultilevel"/>
    <w:tmpl w:val="85C8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8A80905"/>
    <w:multiLevelType w:val="multilevel"/>
    <w:tmpl w:val="84321310"/>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4" w15:restartNumberingAfterBreak="0">
    <w:nsid w:val="7AF60C72"/>
    <w:multiLevelType w:val="hybridMultilevel"/>
    <w:tmpl w:val="6B0E7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972B88"/>
    <w:multiLevelType w:val="multilevel"/>
    <w:tmpl w:val="58B213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4"/>
  </w:num>
  <w:num w:numId="2">
    <w:abstractNumId w:val="29"/>
  </w:num>
  <w:num w:numId="3">
    <w:abstractNumId w:val="38"/>
  </w:num>
  <w:num w:numId="4">
    <w:abstractNumId w:val="81"/>
  </w:num>
  <w:num w:numId="5">
    <w:abstractNumId w:val="6"/>
  </w:num>
  <w:num w:numId="6">
    <w:abstractNumId w:val="69"/>
  </w:num>
  <w:num w:numId="7">
    <w:abstractNumId w:val="50"/>
  </w:num>
  <w:num w:numId="8">
    <w:abstractNumId w:val="67"/>
  </w:num>
  <w:num w:numId="9">
    <w:abstractNumId w:val="48"/>
  </w:num>
  <w:num w:numId="10">
    <w:abstractNumId w:val="73"/>
  </w:num>
  <w:num w:numId="11">
    <w:abstractNumId w:val="61"/>
  </w:num>
  <w:num w:numId="12">
    <w:abstractNumId w:val="66"/>
  </w:num>
  <w:num w:numId="13">
    <w:abstractNumId w:val="56"/>
  </w:num>
  <w:num w:numId="14">
    <w:abstractNumId w:val="18"/>
  </w:num>
  <w:num w:numId="15">
    <w:abstractNumId w:val="4"/>
  </w:num>
  <w:num w:numId="16">
    <w:abstractNumId w:val="54"/>
  </w:num>
  <w:num w:numId="17">
    <w:abstractNumId w:val="49"/>
  </w:num>
  <w:num w:numId="18">
    <w:abstractNumId w:val="2"/>
  </w:num>
  <w:num w:numId="19">
    <w:abstractNumId w:val="13"/>
  </w:num>
  <w:num w:numId="20">
    <w:abstractNumId w:val="27"/>
  </w:num>
  <w:num w:numId="21">
    <w:abstractNumId w:val="0"/>
  </w:num>
  <w:num w:numId="22">
    <w:abstractNumId w:val="58"/>
  </w:num>
  <w:num w:numId="23">
    <w:abstractNumId w:val="28"/>
  </w:num>
  <w:num w:numId="24">
    <w:abstractNumId w:val="22"/>
  </w:num>
  <w:num w:numId="25">
    <w:abstractNumId w:val="85"/>
  </w:num>
  <w:num w:numId="26">
    <w:abstractNumId w:val="47"/>
  </w:num>
  <w:num w:numId="27">
    <w:abstractNumId w:val="33"/>
  </w:num>
  <w:num w:numId="28">
    <w:abstractNumId w:val="25"/>
  </w:num>
  <w:num w:numId="29">
    <w:abstractNumId w:val="70"/>
  </w:num>
  <w:num w:numId="30">
    <w:abstractNumId w:val="21"/>
  </w:num>
  <w:num w:numId="31">
    <w:abstractNumId w:val="20"/>
  </w:num>
  <w:num w:numId="32">
    <w:abstractNumId w:val="16"/>
  </w:num>
  <w:num w:numId="33">
    <w:abstractNumId w:val="59"/>
  </w:num>
  <w:num w:numId="34">
    <w:abstractNumId w:val="14"/>
  </w:num>
  <w:num w:numId="35">
    <w:abstractNumId w:val="53"/>
  </w:num>
  <w:num w:numId="36">
    <w:abstractNumId w:val="36"/>
  </w:num>
  <w:num w:numId="37">
    <w:abstractNumId w:val="23"/>
  </w:num>
  <w:num w:numId="38">
    <w:abstractNumId w:val="11"/>
  </w:num>
  <w:num w:numId="39">
    <w:abstractNumId w:val="3"/>
  </w:num>
  <w:num w:numId="40">
    <w:abstractNumId w:val="80"/>
  </w:num>
  <w:num w:numId="41">
    <w:abstractNumId w:val="5"/>
  </w:num>
  <w:num w:numId="42">
    <w:abstractNumId w:val="77"/>
  </w:num>
  <w:num w:numId="43">
    <w:abstractNumId w:val="40"/>
  </w:num>
  <w:num w:numId="44">
    <w:abstractNumId w:val="30"/>
  </w:num>
  <w:num w:numId="45">
    <w:abstractNumId w:val="7"/>
  </w:num>
  <w:num w:numId="46">
    <w:abstractNumId w:val="26"/>
  </w:num>
  <w:num w:numId="47">
    <w:abstractNumId w:val="19"/>
  </w:num>
  <w:num w:numId="48">
    <w:abstractNumId w:val="15"/>
  </w:num>
  <w:num w:numId="49">
    <w:abstractNumId w:val="17"/>
  </w:num>
  <w:num w:numId="50">
    <w:abstractNumId w:val="35"/>
  </w:num>
  <w:num w:numId="51">
    <w:abstractNumId w:val="43"/>
  </w:num>
  <w:num w:numId="52">
    <w:abstractNumId w:val="9"/>
  </w:num>
  <w:num w:numId="53">
    <w:abstractNumId w:val="72"/>
  </w:num>
  <w:num w:numId="54">
    <w:abstractNumId w:val="39"/>
  </w:num>
  <w:num w:numId="55">
    <w:abstractNumId w:val="12"/>
  </w:num>
  <w:num w:numId="56">
    <w:abstractNumId w:val="37"/>
  </w:num>
  <w:num w:numId="57">
    <w:abstractNumId w:val="55"/>
  </w:num>
  <w:num w:numId="58">
    <w:abstractNumId w:val="46"/>
  </w:num>
  <w:num w:numId="59">
    <w:abstractNumId w:val="74"/>
  </w:num>
  <w:num w:numId="60">
    <w:abstractNumId w:val="1"/>
  </w:num>
  <w:num w:numId="61">
    <w:abstractNumId w:val="65"/>
  </w:num>
  <w:num w:numId="62">
    <w:abstractNumId w:val="52"/>
  </w:num>
  <w:num w:numId="63">
    <w:abstractNumId w:val="31"/>
  </w:num>
  <w:num w:numId="64">
    <w:abstractNumId w:val="34"/>
  </w:num>
  <w:num w:numId="65">
    <w:abstractNumId w:val="45"/>
  </w:num>
  <w:num w:numId="66">
    <w:abstractNumId w:val="83"/>
  </w:num>
  <w:num w:numId="67">
    <w:abstractNumId w:val="44"/>
  </w:num>
  <w:num w:numId="68">
    <w:abstractNumId w:val="57"/>
  </w:num>
  <w:num w:numId="69">
    <w:abstractNumId w:val="76"/>
  </w:num>
  <w:num w:numId="70">
    <w:abstractNumId w:val="79"/>
  </w:num>
  <w:num w:numId="71">
    <w:abstractNumId w:val="84"/>
  </w:num>
  <w:num w:numId="72">
    <w:abstractNumId w:val="68"/>
  </w:num>
  <w:num w:numId="73">
    <w:abstractNumId w:val="64"/>
  </w:num>
  <w:num w:numId="74">
    <w:abstractNumId w:val="32"/>
  </w:num>
  <w:num w:numId="75">
    <w:abstractNumId w:val="51"/>
  </w:num>
  <w:num w:numId="76">
    <w:abstractNumId w:val="62"/>
  </w:num>
  <w:num w:numId="77">
    <w:abstractNumId w:val="60"/>
  </w:num>
  <w:num w:numId="78">
    <w:abstractNumId w:val="42"/>
  </w:num>
  <w:num w:numId="79">
    <w:abstractNumId w:val="41"/>
  </w:num>
  <w:num w:numId="80">
    <w:abstractNumId w:val="82"/>
  </w:num>
  <w:num w:numId="81">
    <w:abstractNumId w:val="71"/>
  </w:num>
  <w:num w:numId="82">
    <w:abstractNumId w:val="63"/>
  </w:num>
  <w:num w:numId="83">
    <w:abstractNumId w:val="75"/>
  </w:num>
  <w:num w:numId="84">
    <w:abstractNumId w:val="8"/>
  </w:num>
  <w:num w:numId="85">
    <w:abstractNumId w:val="10"/>
  </w:num>
  <w:num w:numId="86">
    <w:abstractNumId w:val="7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957"/>
    <w:rsid w:val="000141FF"/>
    <w:rsid w:val="00075712"/>
    <w:rsid w:val="000C3EC1"/>
    <w:rsid w:val="000E0F0A"/>
    <w:rsid w:val="00107B74"/>
    <w:rsid w:val="00121B31"/>
    <w:rsid w:val="00136AD1"/>
    <w:rsid w:val="001756FE"/>
    <w:rsid w:val="001D5835"/>
    <w:rsid w:val="002B4ACE"/>
    <w:rsid w:val="00395FBD"/>
    <w:rsid w:val="00396957"/>
    <w:rsid w:val="00404108"/>
    <w:rsid w:val="00410406"/>
    <w:rsid w:val="00446EC6"/>
    <w:rsid w:val="00556717"/>
    <w:rsid w:val="00653E83"/>
    <w:rsid w:val="006A7E04"/>
    <w:rsid w:val="008E2C4B"/>
    <w:rsid w:val="00957494"/>
    <w:rsid w:val="00964A60"/>
    <w:rsid w:val="009930C5"/>
    <w:rsid w:val="00A02675"/>
    <w:rsid w:val="00AA4870"/>
    <w:rsid w:val="00AD54F8"/>
    <w:rsid w:val="00B44974"/>
    <w:rsid w:val="00B816E9"/>
    <w:rsid w:val="00BA071A"/>
    <w:rsid w:val="00BA0C4D"/>
    <w:rsid w:val="00C939F3"/>
    <w:rsid w:val="00D00F1D"/>
    <w:rsid w:val="00D27197"/>
    <w:rsid w:val="00E1450E"/>
    <w:rsid w:val="00E24E58"/>
    <w:rsid w:val="00EF0251"/>
    <w:rsid w:val="00FB3C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5265A"/>
  <w15:docId w15:val="{E6D12780-BCD4-4E93-A456-F805A18C3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C2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1779F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4104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406"/>
  </w:style>
  <w:style w:type="paragraph" w:styleId="Footer">
    <w:name w:val="footer"/>
    <w:basedOn w:val="Normal"/>
    <w:link w:val="FooterChar"/>
    <w:uiPriority w:val="99"/>
    <w:unhideWhenUsed/>
    <w:rsid w:val="004104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n.wikipedia.org/wiki/Lower_middle-class"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Working_class"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RivEiGOWXl4qwv28ik8uDT4bgA==">AMUW2mWkugx1cbkOXYsPxlzQxPFmfqezlYchXk4J1o9ygSKvnSEDcYqcX90Czqg2TyoWIAf3wf7rrRSamh7gmfiFLfVBC8ksXOX8OaBmiQUCgUY1J9kvYIQC4FY+CfCFyUAnqS0mFt4ugKXCfKmjJhvi6l9kvPPrrLlWpMYXpf12xT+blw/DKeBLQuKxTmQo5hYYCFK+fSiOQ0BfIxEMfDJ733M0Lhpw/Q==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16C8D2DAF3B884885231465BBC5CB2B" ma:contentTypeVersion="12" ma:contentTypeDescription="Create a new document." ma:contentTypeScope="" ma:versionID="15d0f70117c15aab88d62c6ca4adf0fd">
  <xsd:schema xmlns:xsd="http://www.w3.org/2001/XMLSchema" xmlns:xs="http://www.w3.org/2001/XMLSchema" xmlns:p="http://schemas.microsoft.com/office/2006/metadata/properties" xmlns:ns2="5bb99b8b-45f7-4ea7-b7fb-35bdbf3ea3eb" xmlns:ns3="0e8545a5-9e5d-408e-93f4-58eff0db7fca" targetNamespace="http://schemas.microsoft.com/office/2006/metadata/properties" ma:root="true" ma:fieldsID="aa5765250337376d74384cff6afe3b5f" ns2:_="" ns3:_="">
    <xsd:import namespace="5bb99b8b-45f7-4ea7-b7fb-35bdbf3ea3eb"/>
    <xsd:import namespace="0e8545a5-9e5d-408e-93f4-58eff0db7f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99b8b-45f7-4ea7-b7fb-35bdbf3ea3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aa49579-d965-4be7-9b19-ea2eb7e62997" ma:termSetId="09814cd3-568e-fe90-9814-8d621ff8fb84" ma:anchorId="fba54fb3-c3e1-fe81-a776-ca4b69148c4d" ma:open="true" ma:isKeyword="false">
      <xsd:complexType>
        <xsd:sequence>
          <xsd:element ref="pc:Terms" minOccurs="0" maxOccurs="1"/>
        </xsd:sequence>
      </xsd:complex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8545a5-9e5d-408e-93f4-58eff0db7f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24c5ee-0d47-4b2a-952f-d358c174b535}" ma:internalName="TaxCatchAll" ma:showField="CatchAllData" ma:web="0e8545a5-9e5d-408e-93f4-58eff0db7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74A6C1-FA08-4A76-B5CC-387725443626}"/>
</file>

<file path=customXml/itemProps3.xml><?xml version="1.0" encoding="utf-8"?>
<ds:datastoreItem xmlns:ds="http://schemas.openxmlformats.org/officeDocument/2006/customXml" ds:itemID="{3C8C619D-67DE-4B88-9297-30963A96ACB5}"/>
</file>

<file path=docProps/app.xml><?xml version="1.0" encoding="utf-8"?>
<Properties xmlns="http://schemas.openxmlformats.org/officeDocument/2006/extended-properties" xmlns:vt="http://schemas.openxmlformats.org/officeDocument/2006/docPropsVTypes">
  <Template>Normal</Template>
  <TotalTime>0</TotalTime>
  <Pages>34</Pages>
  <Words>32520</Words>
  <Characters>185370</Characters>
  <Application>Microsoft Office Word</Application>
  <DocSecurity>4</DocSecurity>
  <Lines>1544</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Fulvia Draghici</dc:creator>
  <cp:lastModifiedBy>Jonathan Davies</cp:lastModifiedBy>
  <cp:revision>2</cp:revision>
  <dcterms:created xsi:type="dcterms:W3CDTF">2023-06-13T09:59:00Z</dcterms:created>
  <dcterms:modified xsi:type="dcterms:W3CDTF">2023-06-13T09:59:00Z</dcterms:modified>
</cp:coreProperties>
</file>